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Override PartName="/word/comments.xml" ContentType="application/vnd.openxmlformats-officedocument.wordprocessingml.comments+xml"/>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75ED" w:rsidRPr="002734C5" w:rsidRDefault="005875ED" w:rsidP="005875ED">
      <w:pPr>
        <w:jc w:val="center"/>
        <w:rPr>
          <w:lang w:eastAsia="nl-NL"/>
        </w:rPr>
      </w:pPr>
    </w:p>
    <w:p w:rsidR="005875ED" w:rsidRPr="00725654" w:rsidRDefault="005875ED" w:rsidP="005875ED">
      <w:pPr>
        <w:jc w:val="center"/>
        <w:rPr>
          <w:lang w:eastAsia="nl-NL"/>
        </w:rPr>
      </w:pPr>
      <w:r w:rsidRPr="00725654">
        <w:rPr>
          <w:noProof/>
          <w:lang w:val="nl-NL" w:eastAsia="nl-NL"/>
        </w:rPr>
        <w:drawing>
          <wp:inline distT="0" distB="0" distL="0" distR="0">
            <wp:extent cx="1971675" cy="591503"/>
            <wp:effectExtent l="0" t="0" r="0" b="0"/>
            <wp:docPr id="5" name="Afbeelding 5" descr="http://financien.belgium.be/nl/binaries/bg-logo-nl_tcm306-4356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financien.belgium.be/nl/binaries/bg-logo-nl_tcm306-43569.gif"/>
                    <pic:cNvPicPr>
                      <a:picLocks noChangeAspect="1" noChangeArrowheads="1"/>
                    </pic:cNvPicPr>
                  </pic:nvPicPr>
                  <pic:blipFill>
                    <a:blip r:embed="rId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71675" cy="591503"/>
                    </a:xfrm>
                    <a:prstGeom prst="rect">
                      <a:avLst/>
                    </a:prstGeom>
                    <a:noFill/>
                    <a:ln>
                      <a:noFill/>
                    </a:ln>
                  </pic:spPr>
                </pic:pic>
              </a:graphicData>
            </a:graphic>
          </wp:inline>
        </w:drawing>
      </w:r>
    </w:p>
    <w:p w:rsidR="005875ED" w:rsidRPr="00725654" w:rsidRDefault="005875ED" w:rsidP="005875ED">
      <w:pPr>
        <w:pStyle w:val="Titel"/>
        <w:spacing w:before="0"/>
        <w:jc w:val="center"/>
        <w:rPr>
          <w:b/>
          <w:bCs/>
          <w:color w:val="auto"/>
          <w:sz w:val="44"/>
          <w:szCs w:val="44"/>
        </w:rPr>
      </w:pPr>
    </w:p>
    <w:p w:rsidR="005875ED" w:rsidRPr="00725654" w:rsidRDefault="005875ED" w:rsidP="005875ED">
      <w:pPr>
        <w:pStyle w:val="Titel"/>
        <w:spacing w:before="0"/>
        <w:jc w:val="center"/>
        <w:rPr>
          <w:b/>
          <w:bCs/>
          <w:color w:val="auto"/>
          <w:sz w:val="44"/>
          <w:szCs w:val="44"/>
        </w:rPr>
      </w:pPr>
      <w:r w:rsidRPr="00725654">
        <w:rPr>
          <w:b/>
          <w:bCs/>
          <w:color w:val="auto"/>
          <w:sz w:val="44"/>
          <w:szCs w:val="44"/>
        </w:rPr>
        <w:t>Project Geregistreerd kassasysteem</w:t>
      </w:r>
    </w:p>
    <w:p w:rsidR="005875ED" w:rsidRPr="00725654" w:rsidRDefault="005875ED" w:rsidP="005875ED">
      <w:pPr>
        <w:pStyle w:val="Titel"/>
        <w:spacing w:before="0"/>
        <w:jc w:val="center"/>
        <w:rPr>
          <w:b/>
          <w:bCs/>
          <w:color w:val="auto"/>
          <w:sz w:val="28"/>
          <w:szCs w:val="28"/>
        </w:rPr>
      </w:pPr>
      <w:r w:rsidRPr="00725654">
        <w:rPr>
          <w:b/>
          <w:bCs/>
          <w:color w:val="auto"/>
          <w:sz w:val="28"/>
          <w:szCs w:val="28"/>
        </w:rPr>
        <w:t>Projectnummer : FRAU 00639</w:t>
      </w:r>
    </w:p>
    <w:p w:rsidR="005875ED" w:rsidRPr="00725654" w:rsidRDefault="005875ED" w:rsidP="005875ED">
      <w:pPr>
        <w:rPr>
          <w:lang w:eastAsia="nl-NL"/>
        </w:rPr>
      </w:pPr>
    </w:p>
    <w:p w:rsidR="005875ED" w:rsidRPr="00725654" w:rsidRDefault="005875ED" w:rsidP="005875ED">
      <w:pPr>
        <w:rPr>
          <w:lang w:eastAsia="nl-NL"/>
        </w:rPr>
      </w:pPr>
      <w:r w:rsidRPr="00725654">
        <w:rPr>
          <w:lang w:eastAsia="nl-NL"/>
        </w:rPr>
        <w:t>----------------------------------------------------------------------------------------------------------------------------------------</w:t>
      </w:r>
    </w:p>
    <w:p w:rsidR="005875ED" w:rsidRPr="00725654" w:rsidRDefault="005875ED" w:rsidP="005875ED">
      <w:pPr>
        <w:pStyle w:val="Titel"/>
        <w:spacing w:before="0"/>
        <w:jc w:val="center"/>
        <w:rPr>
          <w:rFonts w:asciiTheme="minorHAnsi" w:hAnsiTheme="minorHAnsi" w:cstheme="minorHAnsi"/>
          <w:b/>
          <w:bCs/>
          <w:color w:val="auto"/>
          <w:sz w:val="40"/>
          <w:szCs w:val="40"/>
          <w:lang w:val="nl-NL"/>
        </w:rPr>
      </w:pPr>
      <w:r w:rsidRPr="00725654">
        <w:rPr>
          <w:rFonts w:asciiTheme="minorHAnsi" w:hAnsiTheme="minorHAnsi" w:cstheme="minorHAnsi"/>
          <w:b/>
          <w:bCs/>
          <w:color w:val="auto"/>
          <w:sz w:val="40"/>
          <w:szCs w:val="40"/>
          <w:lang w:val="nl-NL"/>
        </w:rPr>
        <w:t xml:space="preserve">Bijlage </w:t>
      </w:r>
    </w:p>
    <w:p w:rsidR="005875ED" w:rsidRPr="00725654" w:rsidRDefault="005875ED" w:rsidP="005875ED">
      <w:pPr>
        <w:pStyle w:val="Titel"/>
        <w:spacing w:before="0"/>
        <w:jc w:val="center"/>
        <w:rPr>
          <w:rFonts w:asciiTheme="minorHAnsi" w:hAnsiTheme="minorHAnsi" w:cstheme="minorHAnsi"/>
          <w:b/>
          <w:bCs/>
          <w:color w:val="auto"/>
          <w:sz w:val="40"/>
          <w:szCs w:val="40"/>
          <w:lang w:val="nl-NL"/>
        </w:rPr>
      </w:pPr>
      <w:r w:rsidRPr="00725654">
        <w:rPr>
          <w:rFonts w:asciiTheme="minorHAnsi" w:hAnsiTheme="minorHAnsi" w:cstheme="minorHAnsi"/>
          <w:b/>
          <w:bCs/>
          <w:color w:val="auto"/>
          <w:sz w:val="40"/>
          <w:szCs w:val="40"/>
          <w:lang w:val="nl-NL"/>
        </w:rPr>
        <w:t>CERTIFICATIEHANDLEIDING &amp; RICHTLIJNEN</w:t>
      </w:r>
    </w:p>
    <w:p w:rsidR="005875ED" w:rsidRDefault="005875ED" w:rsidP="005875ED">
      <w:pPr>
        <w:jc w:val="center"/>
        <w:rPr>
          <w:rFonts w:asciiTheme="minorHAnsi" w:hAnsiTheme="minorHAnsi" w:cstheme="minorHAnsi"/>
          <w:b/>
          <w:sz w:val="40"/>
          <w:szCs w:val="40"/>
          <w:lang w:val="nl-NL" w:eastAsia="nl-NL"/>
        </w:rPr>
      </w:pPr>
      <w:r w:rsidRPr="00725654">
        <w:rPr>
          <w:rFonts w:asciiTheme="minorHAnsi" w:hAnsiTheme="minorHAnsi" w:cstheme="minorHAnsi"/>
          <w:b/>
          <w:sz w:val="40"/>
          <w:szCs w:val="40"/>
          <w:lang w:val="nl-NL" w:eastAsia="nl-NL"/>
        </w:rPr>
        <w:t>GECERTIFIEERD KASREGISTER</w:t>
      </w:r>
    </w:p>
    <w:p w:rsidR="00A474EB" w:rsidRDefault="00A474EB" w:rsidP="005875ED">
      <w:pPr>
        <w:jc w:val="center"/>
        <w:rPr>
          <w:rFonts w:asciiTheme="minorHAnsi" w:hAnsiTheme="minorHAnsi" w:cstheme="minorHAnsi"/>
          <w:b/>
          <w:sz w:val="40"/>
          <w:szCs w:val="40"/>
          <w:lang w:val="nl-NL" w:eastAsia="nl-NL"/>
        </w:rPr>
      </w:pPr>
    </w:p>
    <w:p w:rsidR="00BC0D55" w:rsidRDefault="00A474EB" w:rsidP="005875ED">
      <w:pPr>
        <w:jc w:val="center"/>
        <w:rPr>
          <w:rFonts w:asciiTheme="minorHAnsi" w:hAnsiTheme="minorHAnsi" w:cstheme="minorHAnsi"/>
          <w:b/>
          <w:sz w:val="40"/>
          <w:szCs w:val="40"/>
          <w:lang w:val="nl-NL" w:eastAsia="nl-NL"/>
        </w:rPr>
      </w:pPr>
      <w:r>
        <w:rPr>
          <w:rFonts w:asciiTheme="minorHAnsi" w:hAnsiTheme="minorHAnsi" w:cstheme="minorHAnsi"/>
          <w:b/>
          <w:sz w:val="40"/>
          <w:szCs w:val="40"/>
          <w:lang w:val="nl-NL" w:eastAsia="nl-NL"/>
        </w:rPr>
        <w:t xml:space="preserve">Versie </w:t>
      </w:r>
      <w:r w:rsidR="00544B20">
        <w:rPr>
          <w:rFonts w:asciiTheme="minorHAnsi" w:hAnsiTheme="minorHAnsi" w:cstheme="minorHAnsi"/>
          <w:b/>
          <w:sz w:val="40"/>
          <w:szCs w:val="40"/>
          <w:lang w:val="nl-NL" w:eastAsia="nl-NL"/>
        </w:rPr>
        <w:t>1.</w:t>
      </w:r>
      <w:r w:rsidR="001C5909">
        <w:rPr>
          <w:rFonts w:asciiTheme="minorHAnsi" w:hAnsiTheme="minorHAnsi" w:cstheme="minorHAnsi"/>
          <w:b/>
          <w:sz w:val="40"/>
          <w:szCs w:val="40"/>
          <w:lang w:val="nl-NL" w:eastAsia="nl-NL"/>
        </w:rPr>
        <w:t>2</w:t>
      </w:r>
      <w:r w:rsidR="00544B20">
        <w:rPr>
          <w:rFonts w:asciiTheme="minorHAnsi" w:hAnsiTheme="minorHAnsi" w:cstheme="minorHAnsi"/>
          <w:b/>
          <w:sz w:val="40"/>
          <w:szCs w:val="40"/>
          <w:lang w:val="nl-NL" w:eastAsia="nl-NL"/>
        </w:rPr>
        <w:t>.</w:t>
      </w:r>
    </w:p>
    <w:p w:rsidR="00A474EB" w:rsidRPr="00725654" w:rsidRDefault="001C5909" w:rsidP="005875ED">
      <w:pPr>
        <w:jc w:val="center"/>
        <w:rPr>
          <w:rFonts w:asciiTheme="minorHAnsi" w:hAnsiTheme="minorHAnsi" w:cstheme="minorHAnsi"/>
          <w:b/>
          <w:sz w:val="40"/>
          <w:szCs w:val="40"/>
          <w:lang w:val="nl-NL" w:eastAsia="nl-NL"/>
        </w:rPr>
      </w:pPr>
      <w:r>
        <w:rPr>
          <w:rFonts w:asciiTheme="minorHAnsi" w:hAnsiTheme="minorHAnsi" w:cstheme="minorHAnsi"/>
          <w:b/>
          <w:sz w:val="40"/>
          <w:szCs w:val="40"/>
          <w:lang w:val="nl-NL" w:eastAsia="nl-NL"/>
        </w:rPr>
        <w:t>07</w:t>
      </w:r>
      <w:r w:rsidR="00544B20">
        <w:rPr>
          <w:rFonts w:asciiTheme="minorHAnsi" w:hAnsiTheme="minorHAnsi" w:cstheme="minorHAnsi"/>
          <w:b/>
          <w:sz w:val="40"/>
          <w:szCs w:val="40"/>
          <w:lang w:val="nl-NL" w:eastAsia="nl-NL"/>
        </w:rPr>
        <w:t>.</w:t>
      </w:r>
      <w:r>
        <w:rPr>
          <w:rFonts w:asciiTheme="minorHAnsi" w:hAnsiTheme="minorHAnsi" w:cstheme="minorHAnsi"/>
          <w:b/>
          <w:sz w:val="40"/>
          <w:szCs w:val="40"/>
          <w:lang w:val="nl-NL" w:eastAsia="nl-NL"/>
        </w:rPr>
        <w:t>0</w:t>
      </w:r>
      <w:r w:rsidR="00544B20">
        <w:rPr>
          <w:rFonts w:asciiTheme="minorHAnsi" w:hAnsiTheme="minorHAnsi" w:cstheme="minorHAnsi"/>
          <w:b/>
          <w:sz w:val="40"/>
          <w:szCs w:val="40"/>
          <w:lang w:val="nl-NL" w:eastAsia="nl-NL"/>
        </w:rPr>
        <w:t>1</w:t>
      </w:r>
      <w:r>
        <w:rPr>
          <w:rFonts w:asciiTheme="minorHAnsi" w:hAnsiTheme="minorHAnsi" w:cstheme="minorHAnsi"/>
          <w:b/>
          <w:sz w:val="40"/>
          <w:szCs w:val="40"/>
          <w:lang w:val="nl-NL" w:eastAsia="nl-NL"/>
        </w:rPr>
        <w:t>.2014</w:t>
      </w:r>
    </w:p>
    <w:p w:rsidR="005875ED" w:rsidRPr="00725654" w:rsidRDefault="005875ED" w:rsidP="005875ED">
      <w:pPr>
        <w:jc w:val="center"/>
        <w:rPr>
          <w:rFonts w:asciiTheme="minorHAnsi" w:hAnsiTheme="minorHAnsi" w:cstheme="minorHAnsi"/>
          <w:b/>
          <w:sz w:val="40"/>
          <w:szCs w:val="40"/>
          <w:lang w:val="nl-NL" w:eastAsia="nl-NL"/>
        </w:rPr>
      </w:pPr>
    </w:p>
    <w:p w:rsidR="005875ED" w:rsidRPr="008F6D03" w:rsidRDefault="005875ED" w:rsidP="005875ED">
      <w:pPr>
        <w:rPr>
          <w:lang w:val="nl-NL"/>
        </w:rPr>
      </w:pPr>
    </w:p>
    <w:p w:rsidR="005875ED" w:rsidRPr="00725654" w:rsidRDefault="005875ED" w:rsidP="005875ED"/>
    <w:p w:rsidR="005875ED" w:rsidRPr="00725654" w:rsidRDefault="005875ED" w:rsidP="005875ED"/>
    <w:p w:rsidR="005875ED" w:rsidRPr="00725654" w:rsidRDefault="005875ED" w:rsidP="005875ED"/>
    <w:p w:rsidR="005875ED" w:rsidRPr="00725654" w:rsidRDefault="005875ED" w:rsidP="005875ED"/>
    <w:p w:rsidR="005875ED" w:rsidRPr="00725654" w:rsidRDefault="005875ED" w:rsidP="005875ED"/>
    <w:p w:rsidR="005875ED" w:rsidRPr="00725654" w:rsidRDefault="005875ED" w:rsidP="005875ED"/>
    <w:p w:rsidR="005875ED" w:rsidRPr="00725654" w:rsidRDefault="005875ED" w:rsidP="005875ED"/>
    <w:p w:rsidR="005875ED" w:rsidRPr="00725654" w:rsidRDefault="005875ED" w:rsidP="005875ED"/>
    <w:p w:rsidR="005875ED" w:rsidRPr="00725654" w:rsidRDefault="005875ED" w:rsidP="005875ED"/>
    <w:p w:rsidR="005875ED" w:rsidRPr="00725654" w:rsidRDefault="005875ED" w:rsidP="005875ED"/>
    <w:p w:rsidR="005875ED" w:rsidRPr="00725654" w:rsidRDefault="005875ED" w:rsidP="005875ED"/>
    <w:p w:rsidR="005875ED" w:rsidRPr="00725654" w:rsidRDefault="005875ED" w:rsidP="005875ED">
      <w:r w:rsidRPr="00725654">
        <w:br w:type="page"/>
      </w:r>
    </w:p>
    <w:p w:rsidR="005875ED" w:rsidRPr="00725654" w:rsidRDefault="005875ED" w:rsidP="005875ED">
      <w:pPr>
        <w:pStyle w:val="Kopvaninhoudsopgave"/>
      </w:pPr>
      <w:r w:rsidRPr="00725654">
        <w:rPr>
          <w:lang w:val="nl-NL"/>
        </w:rPr>
        <w:lastRenderedPageBreak/>
        <w:t>Inhoudsopgave</w:t>
      </w:r>
    </w:p>
    <w:p w:rsidR="007110A8" w:rsidRDefault="00D1002B">
      <w:pPr>
        <w:pStyle w:val="Inhopg1"/>
        <w:tabs>
          <w:tab w:val="right" w:leader="dot" w:pos="9063"/>
        </w:tabs>
        <w:rPr>
          <w:rFonts w:asciiTheme="minorHAnsi" w:eastAsiaTheme="minorEastAsia" w:hAnsiTheme="minorHAnsi" w:cstheme="minorBidi"/>
          <w:noProof/>
          <w:sz w:val="22"/>
          <w:szCs w:val="22"/>
        </w:rPr>
      </w:pPr>
      <w:r w:rsidRPr="00D1002B">
        <w:fldChar w:fldCharType="begin"/>
      </w:r>
      <w:r w:rsidR="005875ED" w:rsidRPr="00725654">
        <w:instrText xml:space="preserve"> TOC \o "1-3" \h \z \u </w:instrText>
      </w:r>
      <w:r w:rsidRPr="00D1002B">
        <w:fldChar w:fldCharType="separate"/>
      </w:r>
      <w:hyperlink w:anchor="_Toc376878366" w:history="1">
        <w:r w:rsidR="007110A8" w:rsidRPr="003C11B9">
          <w:rPr>
            <w:rStyle w:val="Hyperlink"/>
            <w:b/>
            <w:bCs/>
            <w:noProof/>
          </w:rPr>
          <w:t>I.</w:t>
        </w:r>
        <w:r w:rsidR="007110A8" w:rsidRPr="003C11B9">
          <w:rPr>
            <w:rStyle w:val="Hyperlink"/>
            <w:noProof/>
          </w:rPr>
          <w:t xml:space="preserve"> ALGEMENE BEPALINGEN</w:t>
        </w:r>
        <w:r w:rsidR="007110A8">
          <w:rPr>
            <w:noProof/>
            <w:webHidden/>
          </w:rPr>
          <w:tab/>
        </w:r>
        <w:r>
          <w:rPr>
            <w:noProof/>
            <w:webHidden/>
          </w:rPr>
          <w:fldChar w:fldCharType="begin"/>
        </w:r>
        <w:r w:rsidR="007110A8">
          <w:rPr>
            <w:noProof/>
            <w:webHidden/>
          </w:rPr>
          <w:instrText xml:space="preserve"> PAGEREF _Toc376878366 \h </w:instrText>
        </w:r>
        <w:r>
          <w:rPr>
            <w:noProof/>
            <w:webHidden/>
          </w:rPr>
        </w:r>
        <w:r>
          <w:rPr>
            <w:noProof/>
            <w:webHidden/>
          </w:rPr>
          <w:fldChar w:fldCharType="separate"/>
        </w:r>
        <w:r w:rsidR="00C30BB1">
          <w:rPr>
            <w:noProof/>
            <w:webHidden/>
          </w:rPr>
          <w:t>4</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367" w:history="1">
        <w:r w:rsidR="007110A8" w:rsidRPr="003C11B9">
          <w:rPr>
            <w:rStyle w:val="Hyperlink"/>
            <w:b/>
            <w:bCs/>
            <w:noProof/>
          </w:rPr>
          <w:t>I.1</w:t>
        </w:r>
        <w:r w:rsidR="007110A8" w:rsidRPr="003C11B9">
          <w:rPr>
            <w:rStyle w:val="Hyperlink"/>
            <w:noProof/>
          </w:rPr>
          <w:t xml:space="preserve"> Doel en draagwijdte</w:t>
        </w:r>
        <w:r w:rsidR="007110A8">
          <w:rPr>
            <w:noProof/>
            <w:webHidden/>
          </w:rPr>
          <w:tab/>
        </w:r>
        <w:r>
          <w:rPr>
            <w:noProof/>
            <w:webHidden/>
          </w:rPr>
          <w:fldChar w:fldCharType="begin"/>
        </w:r>
        <w:r w:rsidR="007110A8">
          <w:rPr>
            <w:noProof/>
            <w:webHidden/>
          </w:rPr>
          <w:instrText xml:space="preserve"> PAGEREF _Toc376878367 \h </w:instrText>
        </w:r>
        <w:r>
          <w:rPr>
            <w:noProof/>
            <w:webHidden/>
          </w:rPr>
        </w:r>
        <w:r>
          <w:rPr>
            <w:noProof/>
            <w:webHidden/>
          </w:rPr>
          <w:fldChar w:fldCharType="separate"/>
        </w:r>
        <w:r w:rsidR="00C30BB1">
          <w:rPr>
            <w:noProof/>
            <w:webHidden/>
          </w:rPr>
          <w:t>4</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368" w:history="1">
        <w:r w:rsidR="007110A8" w:rsidRPr="003C11B9">
          <w:rPr>
            <w:rStyle w:val="Hyperlink"/>
            <w:b/>
            <w:bCs/>
            <w:noProof/>
          </w:rPr>
          <w:t>I.2</w:t>
        </w:r>
        <w:r w:rsidR="007110A8" w:rsidRPr="003C11B9">
          <w:rPr>
            <w:rStyle w:val="Hyperlink"/>
            <w:noProof/>
          </w:rPr>
          <w:t xml:space="preserve"> Te gebruiken afkortingen en definities</w:t>
        </w:r>
        <w:r w:rsidR="007110A8">
          <w:rPr>
            <w:noProof/>
            <w:webHidden/>
          </w:rPr>
          <w:tab/>
        </w:r>
        <w:r>
          <w:rPr>
            <w:noProof/>
            <w:webHidden/>
          </w:rPr>
          <w:fldChar w:fldCharType="begin"/>
        </w:r>
        <w:r w:rsidR="007110A8">
          <w:rPr>
            <w:noProof/>
            <w:webHidden/>
          </w:rPr>
          <w:instrText xml:space="preserve"> PAGEREF _Toc376878368 \h </w:instrText>
        </w:r>
        <w:r>
          <w:rPr>
            <w:noProof/>
            <w:webHidden/>
          </w:rPr>
        </w:r>
        <w:r>
          <w:rPr>
            <w:noProof/>
            <w:webHidden/>
          </w:rPr>
          <w:fldChar w:fldCharType="separate"/>
        </w:r>
        <w:r w:rsidR="00C30BB1">
          <w:rPr>
            <w:noProof/>
            <w:webHidden/>
          </w:rPr>
          <w:t>4</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369" w:history="1">
        <w:r w:rsidR="007110A8" w:rsidRPr="003C11B9">
          <w:rPr>
            <w:rStyle w:val="Hyperlink"/>
            <w:b/>
            <w:bCs/>
            <w:noProof/>
          </w:rPr>
          <w:t>I.3</w:t>
        </w:r>
        <w:r w:rsidR="007110A8" w:rsidRPr="003C11B9">
          <w:rPr>
            <w:rStyle w:val="Hyperlink"/>
            <w:noProof/>
          </w:rPr>
          <w:t xml:space="preserve"> Juridische grond</w:t>
        </w:r>
        <w:r w:rsidR="007110A8">
          <w:rPr>
            <w:noProof/>
            <w:webHidden/>
          </w:rPr>
          <w:tab/>
        </w:r>
        <w:r>
          <w:rPr>
            <w:noProof/>
            <w:webHidden/>
          </w:rPr>
          <w:fldChar w:fldCharType="begin"/>
        </w:r>
        <w:r w:rsidR="007110A8">
          <w:rPr>
            <w:noProof/>
            <w:webHidden/>
          </w:rPr>
          <w:instrText xml:space="preserve"> PAGEREF _Toc376878369 \h </w:instrText>
        </w:r>
        <w:r>
          <w:rPr>
            <w:noProof/>
            <w:webHidden/>
          </w:rPr>
        </w:r>
        <w:r>
          <w:rPr>
            <w:noProof/>
            <w:webHidden/>
          </w:rPr>
          <w:fldChar w:fldCharType="separate"/>
        </w:r>
        <w:r w:rsidR="00C30BB1">
          <w:rPr>
            <w:noProof/>
            <w:webHidden/>
          </w:rPr>
          <w:t>4</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370" w:history="1">
        <w:r w:rsidR="007110A8" w:rsidRPr="003C11B9">
          <w:rPr>
            <w:rStyle w:val="Hyperlink"/>
            <w:b/>
            <w:bCs/>
            <w:noProof/>
          </w:rPr>
          <w:t>I.4</w:t>
        </w:r>
        <w:r w:rsidR="007110A8" w:rsidRPr="003C11B9">
          <w:rPr>
            <w:rStyle w:val="Hyperlink"/>
            <w:noProof/>
          </w:rPr>
          <w:t xml:space="preserve"> Administratieve formaliteiten</w:t>
        </w:r>
        <w:r w:rsidR="007110A8">
          <w:rPr>
            <w:noProof/>
            <w:webHidden/>
          </w:rPr>
          <w:tab/>
        </w:r>
        <w:r>
          <w:rPr>
            <w:noProof/>
            <w:webHidden/>
          </w:rPr>
          <w:fldChar w:fldCharType="begin"/>
        </w:r>
        <w:r w:rsidR="007110A8">
          <w:rPr>
            <w:noProof/>
            <w:webHidden/>
          </w:rPr>
          <w:instrText xml:space="preserve"> PAGEREF _Toc376878370 \h </w:instrText>
        </w:r>
        <w:r>
          <w:rPr>
            <w:noProof/>
            <w:webHidden/>
          </w:rPr>
        </w:r>
        <w:r>
          <w:rPr>
            <w:noProof/>
            <w:webHidden/>
          </w:rPr>
          <w:fldChar w:fldCharType="separate"/>
        </w:r>
        <w:r w:rsidR="00C30BB1">
          <w:rPr>
            <w:noProof/>
            <w:webHidden/>
          </w:rPr>
          <w:t>5</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71" w:history="1">
        <w:r w:rsidR="007110A8" w:rsidRPr="003C11B9">
          <w:rPr>
            <w:rStyle w:val="Hyperlink"/>
            <w:rFonts w:ascii="Tahoma" w:hAnsi="Tahoma" w:cs="Tahoma"/>
            <w:b/>
            <w:bCs/>
            <w:noProof/>
          </w:rPr>
          <w:t>I.4.1</w:t>
        </w:r>
        <w:r w:rsidR="007110A8" w:rsidRPr="003C11B9">
          <w:rPr>
            <w:rStyle w:val="Hyperlink"/>
            <w:noProof/>
          </w:rPr>
          <w:t xml:space="preserve"> Documenten</w:t>
        </w:r>
        <w:r w:rsidR="007110A8">
          <w:rPr>
            <w:noProof/>
            <w:webHidden/>
          </w:rPr>
          <w:tab/>
        </w:r>
        <w:r>
          <w:rPr>
            <w:noProof/>
            <w:webHidden/>
          </w:rPr>
          <w:fldChar w:fldCharType="begin"/>
        </w:r>
        <w:r w:rsidR="007110A8">
          <w:rPr>
            <w:noProof/>
            <w:webHidden/>
          </w:rPr>
          <w:instrText xml:space="preserve"> PAGEREF _Toc376878371 \h </w:instrText>
        </w:r>
        <w:r>
          <w:rPr>
            <w:noProof/>
            <w:webHidden/>
          </w:rPr>
        </w:r>
        <w:r>
          <w:rPr>
            <w:noProof/>
            <w:webHidden/>
          </w:rPr>
          <w:fldChar w:fldCharType="separate"/>
        </w:r>
        <w:r w:rsidR="00C30BB1">
          <w:rPr>
            <w:noProof/>
            <w:webHidden/>
          </w:rPr>
          <w:t>5</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72" w:history="1">
        <w:r w:rsidR="007110A8" w:rsidRPr="003C11B9">
          <w:rPr>
            <w:rStyle w:val="Hyperlink"/>
            <w:rFonts w:ascii="Tahoma" w:hAnsi="Tahoma" w:cs="Tahoma"/>
            <w:b/>
            <w:bCs/>
            <w:noProof/>
          </w:rPr>
          <w:t>I.4.2</w:t>
        </w:r>
        <w:r w:rsidR="007110A8" w:rsidRPr="003C11B9">
          <w:rPr>
            <w:rStyle w:val="Hyperlink"/>
            <w:noProof/>
          </w:rPr>
          <w:t xml:space="preserve"> Taal en vorm</w:t>
        </w:r>
        <w:r w:rsidR="007110A8">
          <w:rPr>
            <w:noProof/>
            <w:webHidden/>
          </w:rPr>
          <w:tab/>
        </w:r>
        <w:r>
          <w:rPr>
            <w:noProof/>
            <w:webHidden/>
          </w:rPr>
          <w:fldChar w:fldCharType="begin"/>
        </w:r>
        <w:r w:rsidR="007110A8">
          <w:rPr>
            <w:noProof/>
            <w:webHidden/>
          </w:rPr>
          <w:instrText xml:space="preserve"> PAGEREF _Toc376878372 \h </w:instrText>
        </w:r>
        <w:r>
          <w:rPr>
            <w:noProof/>
            <w:webHidden/>
          </w:rPr>
        </w:r>
        <w:r>
          <w:rPr>
            <w:noProof/>
            <w:webHidden/>
          </w:rPr>
          <w:fldChar w:fldCharType="separate"/>
        </w:r>
        <w:r w:rsidR="00C30BB1">
          <w:rPr>
            <w:noProof/>
            <w:webHidden/>
          </w:rPr>
          <w:t>5</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73" w:history="1">
        <w:r w:rsidR="007110A8" w:rsidRPr="003C11B9">
          <w:rPr>
            <w:rStyle w:val="Hyperlink"/>
            <w:rFonts w:ascii="Tahoma" w:hAnsi="Tahoma" w:cs="Tahoma"/>
            <w:b/>
            <w:bCs/>
            <w:noProof/>
          </w:rPr>
          <w:t>I.4.3</w:t>
        </w:r>
        <w:r w:rsidR="007110A8" w:rsidRPr="003C11B9">
          <w:rPr>
            <w:rStyle w:val="Hyperlink"/>
            <w:noProof/>
          </w:rPr>
          <w:t xml:space="preserve"> Voorbeeldtoestel</w:t>
        </w:r>
        <w:r w:rsidR="007110A8">
          <w:rPr>
            <w:noProof/>
            <w:webHidden/>
          </w:rPr>
          <w:tab/>
        </w:r>
        <w:r>
          <w:rPr>
            <w:noProof/>
            <w:webHidden/>
          </w:rPr>
          <w:fldChar w:fldCharType="begin"/>
        </w:r>
        <w:r w:rsidR="007110A8">
          <w:rPr>
            <w:noProof/>
            <w:webHidden/>
          </w:rPr>
          <w:instrText xml:space="preserve"> PAGEREF _Toc376878373 \h </w:instrText>
        </w:r>
        <w:r>
          <w:rPr>
            <w:noProof/>
            <w:webHidden/>
          </w:rPr>
        </w:r>
        <w:r>
          <w:rPr>
            <w:noProof/>
            <w:webHidden/>
          </w:rPr>
          <w:fldChar w:fldCharType="separate"/>
        </w:r>
        <w:r w:rsidR="00C30BB1">
          <w:rPr>
            <w:noProof/>
            <w:webHidden/>
          </w:rPr>
          <w:t>6</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74" w:history="1">
        <w:r w:rsidR="007110A8" w:rsidRPr="003C11B9">
          <w:rPr>
            <w:rStyle w:val="Hyperlink"/>
            <w:rFonts w:ascii="Tahoma" w:hAnsi="Tahoma" w:cs="Tahoma"/>
            <w:b/>
            <w:bCs/>
            <w:noProof/>
          </w:rPr>
          <w:t>I.4.4</w:t>
        </w:r>
        <w:r w:rsidR="007110A8" w:rsidRPr="003C11B9">
          <w:rPr>
            <w:rStyle w:val="Hyperlink"/>
            <w:noProof/>
          </w:rPr>
          <w:t xml:space="preserve"> Rapport</w:t>
        </w:r>
        <w:r w:rsidR="007110A8">
          <w:rPr>
            <w:noProof/>
            <w:webHidden/>
          </w:rPr>
          <w:tab/>
        </w:r>
        <w:r>
          <w:rPr>
            <w:noProof/>
            <w:webHidden/>
          </w:rPr>
          <w:fldChar w:fldCharType="begin"/>
        </w:r>
        <w:r w:rsidR="007110A8">
          <w:rPr>
            <w:noProof/>
            <w:webHidden/>
          </w:rPr>
          <w:instrText xml:space="preserve"> PAGEREF _Toc376878374 \h </w:instrText>
        </w:r>
        <w:r>
          <w:rPr>
            <w:noProof/>
            <w:webHidden/>
          </w:rPr>
        </w:r>
        <w:r>
          <w:rPr>
            <w:noProof/>
            <w:webHidden/>
          </w:rPr>
          <w:fldChar w:fldCharType="separate"/>
        </w:r>
        <w:r w:rsidR="00C30BB1">
          <w:rPr>
            <w:noProof/>
            <w:webHidden/>
          </w:rPr>
          <w:t>6</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75" w:history="1">
        <w:r w:rsidR="007110A8" w:rsidRPr="003C11B9">
          <w:rPr>
            <w:rStyle w:val="Hyperlink"/>
            <w:rFonts w:ascii="Tahoma" w:hAnsi="Tahoma" w:cs="Tahoma"/>
            <w:b/>
            <w:bCs/>
            <w:noProof/>
          </w:rPr>
          <w:t>I.4.5</w:t>
        </w:r>
        <w:r w:rsidR="007110A8" w:rsidRPr="003C11B9">
          <w:rPr>
            <w:rStyle w:val="Hyperlink"/>
            <w:noProof/>
          </w:rPr>
          <w:t xml:space="preserve"> Adres</w:t>
        </w:r>
        <w:r w:rsidR="007110A8">
          <w:rPr>
            <w:noProof/>
            <w:webHidden/>
          </w:rPr>
          <w:tab/>
        </w:r>
        <w:r>
          <w:rPr>
            <w:noProof/>
            <w:webHidden/>
          </w:rPr>
          <w:fldChar w:fldCharType="begin"/>
        </w:r>
        <w:r w:rsidR="007110A8">
          <w:rPr>
            <w:noProof/>
            <w:webHidden/>
          </w:rPr>
          <w:instrText xml:space="preserve"> PAGEREF _Toc376878375 \h </w:instrText>
        </w:r>
        <w:r>
          <w:rPr>
            <w:noProof/>
            <w:webHidden/>
          </w:rPr>
        </w:r>
        <w:r>
          <w:rPr>
            <w:noProof/>
            <w:webHidden/>
          </w:rPr>
          <w:fldChar w:fldCharType="separate"/>
        </w:r>
        <w:r w:rsidR="00C30BB1">
          <w:rPr>
            <w:noProof/>
            <w:webHidden/>
          </w:rPr>
          <w:t>6</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376" w:history="1">
        <w:r w:rsidR="007110A8" w:rsidRPr="003C11B9">
          <w:rPr>
            <w:rStyle w:val="Hyperlink"/>
            <w:b/>
            <w:bCs/>
            <w:noProof/>
          </w:rPr>
          <w:t>I.5</w:t>
        </w:r>
        <w:r w:rsidR="007110A8" w:rsidRPr="003C11B9">
          <w:rPr>
            <w:rStyle w:val="Hyperlink"/>
            <w:noProof/>
          </w:rPr>
          <w:t xml:space="preserve"> Testregistraties</w:t>
        </w:r>
        <w:r w:rsidR="007110A8">
          <w:rPr>
            <w:noProof/>
            <w:webHidden/>
          </w:rPr>
          <w:tab/>
        </w:r>
        <w:r>
          <w:rPr>
            <w:noProof/>
            <w:webHidden/>
          </w:rPr>
          <w:fldChar w:fldCharType="begin"/>
        </w:r>
        <w:r w:rsidR="007110A8">
          <w:rPr>
            <w:noProof/>
            <w:webHidden/>
          </w:rPr>
          <w:instrText xml:space="preserve"> PAGEREF _Toc376878376 \h </w:instrText>
        </w:r>
        <w:r>
          <w:rPr>
            <w:noProof/>
            <w:webHidden/>
          </w:rPr>
        </w:r>
        <w:r>
          <w:rPr>
            <w:noProof/>
            <w:webHidden/>
          </w:rPr>
          <w:fldChar w:fldCharType="separate"/>
        </w:r>
        <w:r w:rsidR="00C30BB1">
          <w:rPr>
            <w:noProof/>
            <w:webHidden/>
          </w:rPr>
          <w:t>7</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77" w:history="1">
        <w:r w:rsidR="007110A8" w:rsidRPr="003C11B9">
          <w:rPr>
            <w:rStyle w:val="Hyperlink"/>
            <w:rFonts w:ascii="Tahoma" w:hAnsi="Tahoma" w:cs="Tahoma"/>
            <w:b/>
            <w:bCs/>
            <w:noProof/>
          </w:rPr>
          <w:t>I.5.1</w:t>
        </w:r>
        <w:r w:rsidR="007110A8" w:rsidRPr="003C11B9">
          <w:rPr>
            <w:rStyle w:val="Hyperlink"/>
            <w:noProof/>
          </w:rPr>
          <w:t xml:space="preserve"> Precondities</w:t>
        </w:r>
        <w:r w:rsidR="007110A8">
          <w:rPr>
            <w:noProof/>
            <w:webHidden/>
          </w:rPr>
          <w:tab/>
        </w:r>
        <w:r>
          <w:rPr>
            <w:noProof/>
            <w:webHidden/>
          </w:rPr>
          <w:fldChar w:fldCharType="begin"/>
        </w:r>
        <w:r w:rsidR="007110A8">
          <w:rPr>
            <w:noProof/>
            <w:webHidden/>
          </w:rPr>
          <w:instrText xml:space="preserve"> PAGEREF _Toc376878377 \h </w:instrText>
        </w:r>
        <w:r>
          <w:rPr>
            <w:noProof/>
            <w:webHidden/>
          </w:rPr>
        </w:r>
        <w:r>
          <w:rPr>
            <w:noProof/>
            <w:webHidden/>
          </w:rPr>
          <w:fldChar w:fldCharType="separate"/>
        </w:r>
        <w:r w:rsidR="00C30BB1">
          <w:rPr>
            <w:noProof/>
            <w:webHidden/>
          </w:rPr>
          <w:t>7</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78" w:history="1">
        <w:r w:rsidR="007110A8" w:rsidRPr="003C11B9">
          <w:rPr>
            <w:rStyle w:val="Hyperlink"/>
            <w:rFonts w:ascii="Tahoma" w:hAnsi="Tahoma" w:cs="Tahoma"/>
            <w:b/>
            <w:bCs/>
            <w:noProof/>
          </w:rPr>
          <w:t>I.5.2</w:t>
        </w:r>
        <w:r w:rsidR="007110A8" w:rsidRPr="003C11B9">
          <w:rPr>
            <w:rStyle w:val="Hyperlink"/>
            <w:noProof/>
          </w:rPr>
          <w:t xml:space="preserve"> Checklist en (scherm)afdrukken</w:t>
        </w:r>
        <w:r w:rsidR="007110A8">
          <w:rPr>
            <w:noProof/>
            <w:webHidden/>
          </w:rPr>
          <w:tab/>
        </w:r>
        <w:r>
          <w:rPr>
            <w:noProof/>
            <w:webHidden/>
          </w:rPr>
          <w:fldChar w:fldCharType="begin"/>
        </w:r>
        <w:r w:rsidR="007110A8">
          <w:rPr>
            <w:noProof/>
            <w:webHidden/>
          </w:rPr>
          <w:instrText xml:space="preserve"> PAGEREF _Toc376878378 \h </w:instrText>
        </w:r>
        <w:r>
          <w:rPr>
            <w:noProof/>
            <w:webHidden/>
          </w:rPr>
        </w:r>
        <w:r>
          <w:rPr>
            <w:noProof/>
            <w:webHidden/>
          </w:rPr>
          <w:fldChar w:fldCharType="separate"/>
        </w:r>
        <w:r w:rsidR="00C30BB1">
          <w:rPr>
            <w:noProof/>
            <w:webHidden/>
          </w:rPr>
          <w:t>7</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79" w:history="1">
        <w:r w:rsidR="007110A8" w:rsidRPr="003C11B9">
          <w:rPr>
            <w:rStyle w:val="Hyperlink"/>
            <w:rFonts w:ascii="Tahoma" w:hAnsi="Tahoma" w:cs="Tahoma"/>
            <w:b/>
            <w:bCs/>
            <w:noProof/>
          </w:rPr>
          <w:t>I.5.3</w:t>
        </w:r>
        <w:r w:rsidR="007110A8" w:rsidRPr="003C11B9">
          <w:rPr>
            <w:rStyle w:val="Hyperlink"/>
            <w:noProof/>
          </w:rPr>
          <w:t xml:space="preserve"> Output</w:t>
        </w:r>
        <w:r w:rsidR="007110A8">
          <w:rPr>
            <w:noProof/>
            <w:webHidden/>
          </w:rPr>
          <w:tab/>
        </w:r>
        <w:r>
          <w:rPr>
            <w:noProof/>
            <w:webHidden/>
          </w:rPr>
          <w:fldChar w:fldCharType="begin"/>
        </w:r>
        <w:r w:rsidR="007110A8">
          <w:rPr>
            <w:noProof/>
            <w:webHidden/>
          </w:rPr>
          <w:instrText xml:space="preserve"> PAGEREF _Toc376878379 \h </w:instrText>
        </w:r>
        <w:r>
          <w:rPr>
            <w:noProof/>
            <w:webHidden/>
          </w:rPr>
        </w:r>
        <w:r>
          <w:rPr>
            <w:noProof/>
            <w:webHidden/>
          </w:rPr>
          <w:fldChar w:fldCharType="separate"/>
        </w:r>
        <w:r w:rsidR="00C30BB1">
          <w:rPr>
            <w:noProof/>
            <w:webHidden/>
          </w:rPr>
          <w:t>8</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380" w:history="1">
        <w:r w:rsidR="007110A8" w:rsidRPr="003C11B9">
          <w:rPr>
            <w:rStyle w:val="Hyperlink"/>
            <w:b/>
            <w:bCs/>
            <w:noProof/>
          </w:rPr>
          <w:t>I.6</w:t>
        </w:r>
        <w:r w:rsidR="007110A8" w:rsidRPr="003C11B9">
          <w:rPr>
            <w:rStyle w:val="Hyperlink"/>
            <w:noProof/>
          </w:rPr>
          <w:t xml:space="preserve"> Wijzigingen (updates en upgrades)</w:t>
        </w:r>
        <w:r w:rsidR="007110A8">
          <w:rPr>
            <w:noProof/>
            <w:webHidden/>
          </w:rPr>
          <w:tab/>
        </w:r>
        <w:r>
          <w:rPr>
            <w:noProof/>
            <w:webHidden/>
          </w:rPr>
          <w:fldChar w:fldCharType="begin"/>
        </w:r>
        <w:r w:rsidR="007110A8">
          <w:rPr>
            <w:noProof/>
            <w:webHidden/>
          </w:rPr>
          <w:instrText xml:space="preserve"> PAGEREF _Toc376878380 \h </w:instrText>
        </w:r>
        <w:r>
          <w:rPr>
            <w:noProof/>
            <w:webHidden/>
          </w:rPr>
        </w:r>
        <w:r>
          <w:rPr>
            <w:noProof/>
            <w:webHidden/>
          </w:rPr>
          <w:fldChar w:fldCharType="separate"/>
        </w:r>
        <w:r w:rsidR="00C30BB1">
          <w:rPr>
            <w:noProof/>
            <w:webHidden/>
          </w:rPr>
          <w:t>8</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81" w:history="1">
        <w:r w:rsidR="007110A8" w:rsidRPr="003C11B9">
          <w:rPr>
            <w:rStyle w:val="Hyperlink"/>
            <w:rFonts w:ascii="Tahoma" w:hAnsi="Tahoma" w:cs="Tahoma"/>
            <w:b/>
            <w:bCs/>
            <w:noProof/>
          </w:rPr>
          <w:t>I.6.1</w:t>
        </w:r>
        <w:r w:rsidR="007110A8" w:rsidRPr="003C11B9">
          <w:rPr>
            <w:rStyle w:val="Hyperlink"/>
            <w:noProof/>
          </w:rPr>
          <w:t xml:space="preserve"> Nieuw certificaat</w:t>
        </w:r>
        <w:r w:rsidR="007110A8">
          <w:rPr>
            <w:noProof/>
            <w:webHidden/>
          </w:rPr>
          <w:tab/>
        </w:r>
        <w:r>
          <w:rPr>
            <w:noProof/>
            <w:webHidden/>
          </w:rPr>
          <w:fldChar w:fldCharType="begin"/>
        </w:r>
        <w:r w:rsidR="007110A8">
          <w:rPr>
            <w:noProof/>
            <w:webHidden/>
          </w:rPr>
          <w:instrText xml:space="preserve"> PAGEREF _Toc376878381 \h </w:instrText>
        </w:r>
        <w:r>
          <w:rPr>
            <w:noProof/>
            <w:webHidden/>
          </w:rPr>
        </w:r>
        <w:r>
          <w:rPr>
            <w:noProof/>
            <w:webHidden/>
          </w:rPr>
          <w:fldChar w:fldCharType="separate"/>
        </w:r>
        <w:r w:rsidR="00C30BB1">
          <w:rPr>
            <w:noProof/>
            <w:webHidden/>
          </w:rPr>
          <w:t>8</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82" w:history="1">
        <w:r w:rsidR="007110A8" w:rsidRPr="003C11B9">
          <w:rPr>
            <w:rStyle w:val="Hyperlink"/>
            <w:rFonts w:ascii="Tahoma" w:hAnsi="Tahoma" w:cs="Tahoma"/>
            <w:b/>
            <w:bCs/>
            <w:noProof/>
          </w:rPr>
          <w:t>I.6.2</w:t>
        </w:r>
        <w:r w:rsidR="007110A8" w:rsidRPr="003C11B9">
          <w:rPr>
            <w:rStyle w:val="Hyperlink"/>
            <w:noProof/>
          </w:rPr>
          <w:t xml:space="preserve"> Nieuwe handtekening</w:t>
        </w:r>
        <w:r w:rsidR="007110A8">
          <w:rPr>
            <w:noProof/>
            <w:webHidden/>
          </w:rPr>
          <w:tab/>
        </w:r>
        <w:r>
          <w:rPr>
            <w:noProof/>
            <w:webHidden/>
          </w:rPr>
          <w:fldChar w:fldCharType="begin"/>
        </w:r>
        <w:r w:rsidR="007110A8">
          <w:rPr>
            <w:noProof/>
            <w:webHidden/>
          </w:rPr>
          <w:instrText xml:space="preserve"> PAGEREF _Toc376878382 \h </w:instrText>
        </w:r>
        <w:r>
          <w:rPr>
            <w:noProof/>
            <w:webHidden/>
          </w:rPr>
        </w:r>
        <w:r>
          <w:rPr>
            <w:noProof/>
            <w:webHidden/>
          </w:rPr>
          <w:fldChar w:fldCharType="separate"/>
        </w:r>
        <w:r w:rsidR="00C30BB1">
          <w:rPr>
            <w:noProof/>
            <w:webHidden/>
          </w:rPr>
          <w:t>9</w:t>
        </w:r>
        <w:r>
          <w:rPr>
            <w:noProof/>
            <w:webHidden/>
          </w:rPr>
          <w:fldChar w:fldCharType="end"/>
        </w:r>
      </w:hyperlink>
    </w:p>
    <w:p w:rsidR="007110A8" w:rsidRDefault="00D1002B">
      <w:pPr>
        <w:pStyle w:val="Inhopg1"/>
        <w:tabs>
          <w:tab w:val="right" w:leader="dot" w:pos="9063"/>
        </w:tabs>
        <w:rPr>
          <w:rFonts w:asciiTheme="minorHAnsi" w:eastAsiaTheme="minorEastAsia" w:hAnsiTheme="minorHAnsi" w:cstheme="minorBidi"/>
          <w:noProof/>
          <w:sz w:val="22"/>
          <w:szCs w:val="22"/>
        </w:rPr>
      </w:pPr>
      <w:hyperlink w:anchor="_Toc376878383" w:history="1">
        <w:r w:rsidR="007110A8" w:rsidRPr="003C11B9">
          <w:rPr>
            <w:rStyle w:val="Hyperlink"/>
            <w:b/>
            <w:bCs/>
            <w:noProof/>
          </w:rPr>
          <w:t>II.</w:t>
        </w:r>
        <w:r w:rsidR="007110A8" w:rsidRPr="003C11B9">
          <w:rPr>
            <w:rStyle w:val="Hyperlink"/>
            <w:noProof/>
          </w:rPr>
          <w:t xml:space="preserve"> DATA</w:t>
        </w:r>
        <w:r w:rsidR="007110A8">
          <w:rPr>
            <w:noProof/>
            <w:webHidden/>
          </w:rPr>
          <w:tab/>
        </w:r>
        <w:r>
          <w:rPr>
            <w:noProof/>
            <w:webHidden/>
          </w:rPr>
          <w:fldChar w:fldCharType="begin"/>
        </w:r>
        <w:r w:rsidR="007110A8">
          <w:rPr>
            <w:noProof/>
            <w:webHidden/>
          </w:rPr>
          <w:instrText xml:space="preserve"> PAGEREF _Toc376878383 \h </w:instrText>
        </w:r>
        <w:r>
          <w:rPr>
            <w:noProof/>
            <w:webHidden/>
          </w:rPr>
        </w:r>
        <w:r>
          <w:rPr>
            <w:noProof/>
            <w:webHidden/>
          </w:rPr>
          <w:fldChar w:fldCharType="separate"/>
        </w:r>
        <w:r w:rsidR="00C30BB1">
          <w:rPr>
            <w:noProof/>
            <w:webHidden/>
          </w:rPr>
          <w:t>11</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384" w:history="1">
        <w:r w:rsidR="007110A8" w:rsidRPr="003C11B9">
          <w:rPr>
            <w:rStyle w:val="Hyperlink"/>
            <w:b/>
            <w:bCs/>
            <w:noProof/>
          </w:rPr>
          <w:t>II.1</w:t>
        </w:r>
        <w:r w:rsidR="007110A8" w:rsidRPr="003C11B9">
          <w:rPr>
            <w:rStyle w:val="Hyperlink"/>
            <w:noProof/>
          </w:rPr>
          <w:t xml:space="preserve"> Configuratie</w:t>
        </w:r>
        <w:r w:rsidR="007110A8">
          <w:rPr>
            <w:noProof/>
            <w:webHidden/>
          </w:rPr>
          <w:tab/>
        </w:r>
        <w:r>
          <w:rPr>
            <w:noProof/>
            <w:webHidden/>
          </w:rPr>
          <w:fldChar w:fldCharType="begin"/>
        </w:r>
        <w:r w:rsidR="007110A8">
          <w:rPr>
            <w:noProof/>
            <w:webHidden/>
          </w:rPr>
          <w:instrText xml:space="preserve"> PAGEREF _Toc376878384 \h </w:instrText>
        </w:r>
        <w:r>
          <w:rPr>
            <w:noProof/>
            <w:webHidden/>
          </w:rPr>
        </w:r>
        <w:r>
          <w:rPr>
            <w:noProof/>
            <w:webHidden/>
          </w:rPr>
          <w:fldChar w:fldCharType="separate"/>
        </w:r>
        <w:r w:rsidR="00C30BB1">
          <w:rPr>
            <w:noProof/>
            <w:webHidden/>
          </w:rPr>
          <w:t>11</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85" w:history="1">
        <w:r w:rsidR="007110A8" w:rsidRPr="003C11B9">
          <w:rPr>
            <w:rStyle w:val="Hyperlink"/>
            <w:rFonts w:ascii="Tahoma" w:hAnsi="Tahoma" w:cs="Tahoma"/>
            <w:b/>
            <w:bCs/>
            <w:noProof/>
            <w:lang w:eastAsia="en-US"/>
          </w:rPr>
          <w:t>II.1.1</w:t>
        </w:r>
        <w:r w:rsidR="007110A8" w:rsidRPr="003C11B9">
          <w:rPr>
            <w:rStyle w:val="Hyperlink"/>
            <w:noProof/>
            <w:lang w:eastAsia="en-US"/>
          </w:rPr>
          <w:t xml:space="preserve"> Gebruikersbeheer</w:t>
        </w:r>
        <w:r w:rsidR="007110A8">
          <w:rPr>
            <w:noProof/>
            <w:webHidden/>
          </w:rPr>
          <w:tab/>
        </w:r>
        <w:r>
          <w:rPr>
            <w:noProof/>
            <w:webHidden/>
          </w:rPr>
          <w:fldChar w:fldCharType="begin"/>
        </w:r>
        <w:r w:rsidR="007110A8">
          <w:rPr>
            <w:noProof/>
            <w:webHidden/>
          </w:rPr>
          <w:instrText xml:space="preserve"> PAGEREF _Toc376878385 \h </w:instrText>
        </w:r>
        <w:r>
          <w:rPr>
            <w:noProof/>
            <w:webHidden/>
          </w:rPr>
        </w:r>
        <w:r>
          <w:rPr>
            <w:noProof/>
            <w:webHidden/>
          </w:rPr>
          <w:fldChar w:fldCharType="separate"/>
        </w:r>
        <w:r w:rsidR="00C30BB1">
          <w:rPr>
            <w:noProof/>
            <w:webHidden/>
          </w:rPr>
          <w:t>11</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86" w:history="1">
        <w:r w:rsidR="007110A8" w:rsidRPr="003C11B9">
          <w:rPr>
            <w:rStyle w:val="Hyperlink"/>
            <w:rFonts w:ascii="Tahoma" w:hAnsi="Tahoma" w:cs="Tahoma"/>
            <w:b/>
            <w:bCs/>
            <w:noProof/>
          </w:rPr>
          <w:t>II.1.2</w:t>
        </w:r>
        <w:r w:rsidR="007110A8" w:rsidRPr="003C11B9">
          <w:rPr>
            <w:rStyle w:val="Hyperlink"/>
            <w:noProof/>
          </w:rPr>
          <w:t xml:space="preserve"> PLU’s</w:t>
        </w:r>
        <w:r w:rsidR="007110A8">
          <w:rPr>
            <w:noProof/>
            <w:webHidden/>
          </w:rPr>
          <w:tab/>
        </w:r>
        <w:r>
          <w:rPr>
            <w:noProof/>
            <w:webHidden/>
          </w:rPr>
          <w:fldChar w:fldCharType="begin"/>
        </w:r>
        <w:r w:rsidR="007110A8">
          <w:rPr>
            <w:noProof/>
            <w:webHidden/>
          </w:rPr>
          <w:instrText xml:space="preserve"> PAGEREF _Toc376878386 \h </w:instrText>
        </w:r>
        <w:r>
          <w:rPr>
            <w:noProof/>
            <w:webHidden/>
          </w:rPr>
        </w:r>
        <w:r>
          <w:rPr>
            <w:noProof/>
            <w:webHidden/>
          </w:rPr>
          <w:fldChar w:fldCharType="separate"/>
        </w:r>
        <w:r w:rsidR="00C30BB1">
          <w:rPr>
            <w:noProof/>
            <w:webHidden/>
          </w:rPr>
          <w:t>11</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87" w:history="1">
        <w:r w:rsidR="007110A8" w:rsidRPr="003C11B9">
          <w:rPr>
            <w:rStyle w:val="Hyperlink"/>
            <w:rFonts w:ascii="Tahoma" w:hAnsi="Tahoma" w:cs="Tahoma"/>
            <w:b/>
            <w:bCs/>
            <w:noProof/>
          </w:rPr>
          <w:t>II.1.3</w:t>
        </w:r>
        <w:r w:rsidR="007110A8" w:rsidRPr="003C11B9">
          <w:rPr>
            <w:rStyle w:val="Hyperlink"/>
            <w:noProof/>
          </w:rPr>
          <w:t xml:space="preserve"> Hashing</w:t>
        </w:r>
        <w:r w:rsidR="007110A8">
          <w:rPr>
            <w:noProof/>
            <w:webHidden/>
          </w:rPr>
          <w:tab/>
        </w:r>
        <w:r>
          <w:rPr>
            <w:noProof/>
            <w:webHidden/>
          </w:rPr>
          <w:fldChar w:fldCharType="begin"/>
        </w:r>
        <w:r w:rsidR="007110A8">
          <w:rPr>
            <w:noProof/>
            <w:webHidden/>
          </w:rPr>
          <w:instrText xml:space="preserve"> PAGEREF _Toc376878387 \h </w:instrText>
        </w:r>
        <w:r>
          <w:rPr>
            <w:noProof/>
            <w:webHidden/>
          </w:rPr>
        </w:r>
        <w:r>
          <w:rPr>
            <w:noProof/>
            <w:webHidden/>
          </w:rPr>
          <w:fldChar w:fldCharType="separate"/>
        </w:r>
        <w:r w:rsidR="00C30BB1">
          <w:rPr>
            <w:noProof/>
            <w:webHidden/>
          </w:rPr>
          <w:t>11</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388" w:history="1">
        <w:r w:rsidR="007110A8" w:rsidRPr="003C11B9">
          <w:rPr>
            <w:rStyle w:val="Hyperlink"/>
            <w:b/>
            <w:bCs/>
            <w:noProof/>
          </w:rPr>
          <w:t>II.2</w:t>
        </w:r>
        <w:r w:rsidR="007110A8" w:rsidRPr="003C11B9">
          <w:rPr>
            <w:rStyle w:val="Hyperlink"/>
            <w:noProof/>
          </w:rPr>
          <w:t xml:space="preserve"> Dataopslag</w:t>
        </w:r>
        <w:r w:rsidR="007110A8">
          <w:rPr>
            <w:noProof/>
            <w:webHidden/>
          </w:rPr>
          <w:tab/>
        </w:r>
        <w:r>
          <w:rPr>
            <w:noProof/>
            <w:webHidden/>
          </w:rPr>
          <w:fldChar w:fldCharType="begin"/>
        </w:r>
        <w:r w:rsidR="007110A8">
          <w:rPr>
            <w:noProof/>
            <w:webHidden/>
          </w:rPr>
          <w:instrText xml:space="preserve"> PAGEREF _Toc376878388 \h </w:instrText>
        </w:r>
        <w:r>
          <w:rPr>
            <w:noProof/>
            <w:webHidden/>
          </w:rPr>
        </w:r>
        <w:r>
          <w:rPr>
            <w:noProof/>
            <w:webHidden/>
          </w:rPr>
          <w:fldChar w:fldCharType="separate"/>
        </w:r>
        <w:r w:rsidR="00C30BB1">
          <w:rPr>
            <w:noProof/>
            <w:webHidden/>
          </w:rPr>
          <w:t>11</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89" w:history="1">
        <w:r w:rsidR="007110A8" w:rsidRPr="003C11B9">
          <w:rPr>
            <w:rStyle w:val="Hyperlink"/>
            <w:rFonts w:ascii="Tahoma" w:hAnsi="Tahoma" w:cs="Tahoma"/>
            <w:b/>
            <w:bCs/>
            <w:noProof/>
          </w:rPr>
          <w:t>II.2.1</w:t>
        </w:r>
        <w:r w:rsidR="007110A8" w:rsidRPr="003C11B9">
          <w:rPr>
            <w:rStyle w:val="Hyperlink"/>
            <w:noProof/>
          </w:rPr>
          <w:t xml:space="preserve"> Data(base)</w:t>
        </w:r>
        <w:r w:rsidR="007110A8">
          <w:rPr>
            <w:noProof/>
            <w:webHidden/>
          </w:rPr>
          <w:tab/>
        </w:r>
        <w:r>
          <w:rPr>
            <w:noProof/>
            <w:webHidden/>
          </w:rPr>
          <w:fldChar w:fldCharType="begin"/>
        </w:r>
        <w:r w:rsidR="007110A8">
          <w:rPr>
            <w:noProof/>
            <w:webHidden/>
          </w:rPr>
          <w:instrText xml:space="preserve"> PAGEREF _Toc376878389 \h </w:instrText>
        </w:r>
        <w:r>
          <w:rPr>
            <w:noProof/>
            <w:webHidden/>
          </w:rPr>
        </w:r>
        <w:r>
          <w:rPr>
            <w:noProof/>
            <w:webHidden/>
          </w:rPr>
          <w:fldChar w:fldCharType="separate"/>
        </w:r>
        <w:r w:rsidR="00C30BB1">
          <w:rPr>
            <w:noProof/>
            <w:webHidden/>
          </w:rPr>
          <w:t>11</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90" w:history="1">
        <w:r w:rsidR="007110A8" w:rsidRPr="003C11B9">
          <w:rPr>
            <w:rStyle w:val="Hyperlink"/>
            <w:rFonts w:ascii="Tahoma" w:hAnsi="Tahoma" w:cs="Tahoma"/>
            <w:b/>
            <w:bCs/>
            <w:noProof/>
          </w:rPr>
          <w:t>II.2.2</w:t>
        </w:r>
        <w:r w:rsidR="007110A8" w:rsidRPr="003C11B9">
          <w:rPr>
            <w:rStyle w:val="Hyperlink"/>
            <w:noProof/>
          </w:rPr>
          <w:t xml:space="preserve"> Elektronisch journaal en logboek(en)</w:t>
        </w:r>
        <w:r w:rsidR="007110A8">
          <w:rPr>
            <w:noProof/>
            <w:webHidden/>
          </w:rPr>
          <w:tab/>
        </w:r>
        <w:r>
          <w:rPr>
            <w:noProof/>
            <w:webHidden/>
          </w:rPr>
          <w:fldChar w:fldCharType="begin"/>
        </w:r>
        <w:r w:rsidR="007110A8">
          <w:rPr>
            <w:noProof/>
            <w:webHidden/>
          </w:rPr>
          <w:instrText xml:space="preserve"> PAGEREF _Toc376878390 \h </w:instrText>
        </w:r>
        <w:r>
          <w:rPr>
            <w:noProof/>
            <w:webHidden/>
          </w:rPr>
        </w:r>
        <w:r>
          <w:rPr>
            <w:noProof/>
            <w:webHidden/>
          </w:rPr>
          <w:fldChar w:fldCharType="separate"/>
        </w:r>
        <w:r w:rsidR="00C30BB1">
          <w:rPr>
            <w:noProof/>
            <w:webHidden/>
          </w:rPr>
          <w:t>12</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91" w:history="1">
        <w:r w:rsidR="007110A8" w:rsidRPr="003C11B9">
          <w:rPr>
            <w:rStyle w:val="Hyperlink"/>
            <w:rFonts w:ascii="Tahoma" w:hAnsi="Tahoma" w:cs="Tahoma"/>
            <w:b/>
            <w:bCs/>
            <w:noProof/>
          </w:rPr>
          <w:t>II.2.3</w:t>
        </w:r>
        <w:r w:rsidR="007110A8" w:rsidRPr="003C11B9">
          <w:rPr>
            <w:rStyle w:val="Hyperlink"/>
            <w:noProof/>
          </w:rPr>
          <w:t xml:space="preserve"> Kopiename en leesbaarheid</w:t>
        </w:r>
        <w:r w:rsidR="007110A8">
          <w:rPr>
            <w:noProof/>
            <w:webHidden/>
          </w:rPr>
          <w:tab/>
        </w:r>
        <w:r>
          <w:rPr>
            <w:noProof/>
            <w:webHidden/>
          </w:rPr>
          <w:fldChar w:fldCharType="begin"/>
        </w:r>
        <w:r w:rsidR="007110A8">
          <w:rPr>
            <w:noProof/>
            <w:webHidden/>
          </w:rPr>
          <w:instrText xml:space="preserve"> PAGEREF _Toc376878391 \h </w:instrText>
        </w:r>
        <w:r>
          <w:rPr>
            <w:noProof/>
            <w:webHidden/>
          </w:rPr>
        </w:r>
        <w:r>
          <w:rPr>
            <w:noProof/>
            <w:webHidden/>
          </w:rPr>
          <w:fldChar w:fldCharType="separate"/>
        </w:r>
        <w:r w:rsidR="00C30BB1">
          <w:rPr>
            <w:noProof/>
            <w:webHidden/>
          </w:rPr>
          <w:t>18</w:t>
        </w:r>
        <w:r>
          <w:rPr>
            <w:noProof/>
            <w:webHidden/>
          </w:rPr>
          <w:fldChar w:fldCharType="end"/>
        </w:r>
      </w:hyperlink>
    </w:p>
    <w:p w:rsidR="007110A8" w:rsidRDefault="00D1002B">
      <w:pPr>
        <w:pStyle w:val="Inhopg1"/>
        <w:tabs>
          <w:tab w:val="right" w:leader="dot" w:pos="9063"/>
        </w:tabs>
        <w:rPr>
          <w:rFonts w:asciiTheme="minorHAnsi" w:eastAsiaTheme="minorEastAsia" w:hAnsiTheme="minorHAnsi" w:cstheme="minorBidi"/>
          <w:noProof/>
          <w:sz w:val="22"/>
          <w:szCs w:val="22"/>
        </w:rPr>
      </w:pPr>
      <w:hyperlink w:anchor="_Toc376878392" w:history="1">
        <w:r w:rsidR="007110A8" w:rsidRPr="003C11B9">
          <w:rPr>
            <w:rStyle w:val="Hyperlink"/>
            <w:b/>
            <w:bCs/>
            <w:noProof/>
          </w:rPr>
          <w:t>III.</w:t>
        </w:r>
        <w:r w:rsidR="007110A8" w:rsidRPr="003C11B9">
          <w:rPr>
            <w:rStyle w:val="Hyperlink"/>
            <w:noProof/>
          </w:rPr>
          <w:t xml:space="preserve"> SOFTWARE</w:t>
        </w:r>
        <w:r w:rsidR="007110A8">
          <w:rPr>
            <w:noProof/>
            <w:webHidden/>
          </w:rPr>
          <w:tab/>
        </w:r>
        <w:r>
          <w:rPr>
            <w:noProof/>
            <w:webHidden/>
          </w:rPr>
          <w:fldChar w:fldCharType="begin"/>
        </w:r>
        <w:r w:rsidR="007110A8">
          <w:rPr>
            <w:noProof/>
            <w:webHidden/>
          </w:rPr>
          <w:instrText xml:space="preserve"> PAGEREF _Toc376878392 \h </w:instrText>
        </w:r>
        <w:r>
          <w:rPr>
            <w:noProof/>
            <w:webHidden/>
          </w:rPr>
        </w:r>
        <w:r>
          <w:rPr>
            <w:noProof/>
            <w:webHidden/>
          </w:rPr>
          <w:fldChar w:fldCharType="separate"/>
        </w:r>
        <w:r w:rsidR="00C30BB1">
          <w:rPr>
            <w:noProof/>
            <w:webHidden/>
          </w:rPr>
          <w:t>19</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393" w:history="1">
        <w:r w:rsidR="007110A8" w:rsidRPr="003C11B9">
          <w:rPr>
            <w:rStyle w:val="Hyperlink"/>
            <w:b/>
            <w:bCs/>
            <w:noProof/>
          </w:rPr>
          <w:t>III.1</w:t>
        </w:r>
        <w:r w:rsidR="007110A8" w:rsidRPr="003C11B9">
          <w:rPr>
            <w:rStyle w:val="Hyperlink"/>
            <w:noProof/>
          </w:rPr>
          <w:t xml:space="preserve"> Identificatie</w:t>
        </w:r>
        <w:r w:rsidR="007110A8">
          <w:rPr>
            <w:noProof/>
            <w:webHidden/>
          </w:rPr>
          <w:tab/>
        </w:r>
        <w:r>
          <w:rPr>
            <w:noProof/>
            <w:webHidden/>
          </w:rPr>
          <w:fldChar w:fldCharType="begin"/>
        </w:r>
        <w:r w:rsidR="007110A8">
          <w:rPr>
            <w:noProof/>
            <w:webHidden/>
          </w:rPr>
          <w:instrText xml:space="preserve"> PAGEREF _Toc376878393 \h </w:instrText>
        </w:r>
        <w:r>
          <w:rPr>
            <w:noProof/>
            <w:webHidden/>
          </w:rPr>
        </w:r>
        <w:r>
          <w:rPr>
            <w:noProof/>
            <w:webHidden/>
          </w:rPr>
          <w:fldChar w:fldCharType="separate"/>
        </w:r>
        <w:r w:rsidR="00C30BB1">
          <w:rPr>
            <w:noProof/>
            <w:webHidden/>
          </w:rPr>
          <w:t>19</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94" w:history="1">
        <w:r w:rsidR="007110A8" w:rsidRPr="003C11B9">
          <w:rPr>
            <w:rStyle w:val="Hyperlink"/>
            <w:rFonts w:ascii="Tahoma" w:hAnsi="Tahoma" w:cs="Tahoma"/>
            <w:b/>
            <w:bCs/>
            <w:noProof/>
          </w:rPr>
          <w:t>III.1.1</w:t>
        </w:r>
        <w:r w:rsidR="007110A8" w:rsidRPr="003C11B9">
          <w:rPr>
            <w:rStyle w:val="Hyperlink"/>
            <w:noProof/>
          </w:rPr>
          <w:t xml:space="preserve"> Programmeertaal en besturingssysteem</w:t>
        </w:r>
        <w:r w:rsidR="007110A8">
          <w:rPr>
            <w:noProof/>
            <w:webHidden/>
          </w:rPr>
          <w:tab/>
        </w:r>
        <w:r>
          <w:rPr>
            <w:noProof/>
            <w:webHidden/>
          </w:rPr>
          <w:fldChar w:fldCharType="begin"/>
        </w:r>
        <w:r w:rsidR="007110A8">
          <w:rPr>
            <w:noProof/>
            <w:webHidden/>
          </w:rPr>
          <w:instrText xml:space="preserve"> PAGEREF _Toc376878394 \h </w:instrText>
        </w:r>
        <w:r>
          <w:rPr>
            <w:noProof/>
            <w:webHidden/>
          </w:rPr>
        </w:r>
        <w:r>
          <w:rPr>
            <w:noProof/>
            <w:webHidden/>
          </w:rPr>
          <w:fldChar w:fldCharType="separate"/>
        </w:r>
        <w:r w:rsidR="00C30BB1">
          <w:rPr>
            <w:noProof/>
            <w:webHidden/>
          </w:rPr>
          <w:t>19</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95" w:history="1">
        <w:r w:rsidR="007110A8" w:rsidRPr="003C11B9">
          <w:rPr>
            <w:rStyle w:val="Hyperlink"/>
            <w:rFonts w:ascii="Tahoma" w:hAnsi="Tahoma" w:cs="Tahoma"/>
            <w:b/>
            <w:bCs/>
            <w:noProof/>
          </w:rPr>
          <w:t>III.1.2</w:t>
        </w:r>
        <w:r w:rsidR="007110A8" w:rsidRPr="003C11B9">
          <w:rPr>
            <w:rStyle w:val="Hyperlink"/>
            <w:noProof/>
          </w:rPr>
          <w:t xml:space="preserve"> Configuratie bij de installatie</w:t>
        </w:r>
        <w:r w:rsidR="007110A8">
          <w:rPr>
            <w:noProof/>
            <w:webHidden/>
          </w:rPr>
          <w:tab/>
        </w:r>
        <w:r>
          <w:rPr>
            <w:noProof/>
            <w:webHidden/>
          </w:rPr>
          <w:fldChar w:fldCharType="begin"/>
        </w:r>
        <w:r w:rsidR="007110A8">
          <w:rPr>
            <w:noProof/>
            <w:webHidden/>
          </w:rPr>
          <w:instrText xml:space="preserve"> PAGEREF _Toc376878395 \h </w:instrText>
        </w:r>
        <w:r>
          <w:rPr>
            <w:noProof/>
            <w:webHidden/>
          </w:rPr>
        </w:r>
        <w:r>
          <w:rPr>
            <w:noProof/>
            <w:webHidden/>
          </w:rPr>
          <w:fldChar w:fldCharType="separate"/>
        </w:r>
        <w:r w:rsidR="00C30BB1">
          <w:rPr>
            <w:noProof/>
            <w:webHidden/>
          </w:rPr>
          <w:t>19</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96" w:history="1">
        <w:r w:rsidR="007110A8" w:rsidRPr="003C11B9">
          <w:rPr>
            <w:rStyle w:val="Hyperlink"/>
            <w:rFonts w:ascii="Tahoma" w:hAnsi="Tahoma" w:cs="Tahoma"/>
            <w:b/>
            <w:bCs/>
            <w:noProof/>
          </w:rPr>
          <w:t>III.1.3</w:t>
        </w:r>
        <w:r w:rsidR="007110A8" w:rsidRPr="003C11B9">
          <w:rPr>
            <w:rStyle w:val="Hyperlink"/>
            <w:noProof/>
          </w:rPr>
          <w:t xml:space="preserve"> Vastlegging en hashing</w:t>
        </w:r>
        <w:r w:rsidR="007110A8">
          <w:rPr>
            <w:noProof/>
            <w:webHidden/>
          </w:rPr>
          <w:tab/>
        </w:r>
        <w:r>
          <w:rPr>
            <w:noProof/>
            <w:webHidden/>
          </w:rPr>
          <w:fldChar w:fldCharType="begin"/>
        </w:r>
        <w:r w:rsidR="007110A8">
          <w:rPr>
            <w:noProof/>
            <w:webHidden/>
          </w:rPr>
          <w:instrText xml:space="preserve"> PAGEREF _Toc376878396 \h </w:instrText>
        </w:r>
        <w:r>
          <w:rPr>
            <w:noProof/>
            <w:webHidden/>
          </w:rPr>
        </w:r>
        <w:r>
          <w:rPr>
            <w:noProof/>
            <w:webHidden/>
          </w:rPr>
          <w:fldChar w:fldCharType="separate"/>
        </w:r>
        <w:r w:rsidR="00C30BB1">
          <w:rPr>
            <w:noProof/>
            <w:webHidden/>
          </w:rPr>
          <w:t>19</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397" w:history="1">
        <w:r w:rsidR="007110A8" w:rsidRPr="003C11B9">
          <w:rPr>
            <w:rStyle w:val="Hyperlink"/>
            <w:b/>
            <w:bCs/>
            <w:noProof/>
          </w:rPr>
          <w:t>III.2</w:t>
        </w:r>
        <w:r w:rsidR="007110A8" w:rsidRPr="003C11B9">
          <w:rPr>
            <w:rStyle w:val="Hyperlink"/>
            <w:noProof/>
          </w:rPr>
          <w:t xml:space="preserve"> Standaardfuncties</w:t>
        </w:r>
        <w:r w:rsidR="007110A8">
          <w:rPr>
            <w:noProof/>
            <w:webHidden/>
          </w:rPr>
          <w:tab/>
        </w:r>
        <w:r>
          <w:rPr>
            <w:noProof/>
            <w:webHidden/>
          </w:rPr>
          <w:fldChar w:fldCharType="begin"/>
        </w:r>
        <w:r w:rsidR="007110A8">
          <w:rPr>
            <w:noProof/>
            <w:webHidden/>
          </w:rPr>
          <w:instrText xml:space="preserve"> PAGEREF _Toc376878397 \h </w:instrText>
        </w:r>
        <w:r>
          <w:rPr>
            <w:noProof/>
            <w:webHidden/>
          </w:rPr>
        </w:r>
        <w:r>
          <w:rPr>
            <w:noProof/>
            <w:webHidden/>
          </w:rPr>
          <w:fldChar w:fldCharType="separate"/>
        </w:r>
        <w:r w:rsidR="00C30BB1">
          <w:rPr>
            <w:noProof/>
            <w:webHidden/>
          </w:rPr>
          <w:t>19</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98" w:history="1">
        <w:r w:rsidR="007110A8" w:rsidRPr="003C11B9">
          <w:rPr>
            <w:rStyle w:val="Hyperlink"/>
            <w:rFonts w:ascii="Tahoma" w:hAnsi="Tahoma" w:cs="Tahoma"/>
            <w:b/>
            <w:bCs/>
            <w:noProof/>
          </w:rPr>
          <w:t>III.2.1</w:t>
        </w:r>
        <w:r w:rsidR="007110A8" w:rsidRPr="003C11B9">
          <w:rPr>
            <w:rStyle w:val="Hyperlink"/>
            <w:noProof/>
          </w:rPr>
          <w:t xml:space="preserve"> Kortingen en terugnames</w:t>
        </w:r>
        <w:r w:rsidR="007110A8">
          <w:rPr>
            <w:noProof/>
            <w:webHidden/>
          </w:rPr>
          <w:tab/>
        </w:r>
        <w:r>
          <w:rPr>
            <w:noProof/>
            <w:webHidden/>
          </w:rPr>
          <w:fldChar w:fldCharType="begin"/>
        </w:r>
        <w:r w:rsidR="007110A8">
          <w:rPr>
            <w:noProof/>
            <w:webHidden/>
          </w:rPr>
          <w:instrText xml:space="preserve"> PAGEREF _Toc376878398 \h </w:instrText>
        </w:r>
        <w:r>
          <w:rPr>
            <w:noProof/>
            <w:webHidden/>
          </w:rPr>
        </w:r>
        <w:r>
          <w:rPr>
            <w:noProof/>
            <w:webHidden/>
          </w:rPr>
          <w:fldChar w:fldCharType="separate"/>
        </w:r>
        <w:r w:rsidR="00C30BB1">
          <w:rPr>
            <w:noProof/>
            <w:webHidden/>
          </w:rPr>
          <w:t>19</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399" w:history="1">
        <w:r w:rsidR="007110A8" w:rsidRPr="003C11B9">
          <w:rPr>
            <w:rStyle w:val="Hyperlink"/>
            <w:rFonts w:ascii="Tahoma" w:hAnsi="Tahoma" w:cs="Tahoma"/>
            <w:b/>
            <w:bCs/>
            <w:noProof/>
          </w:rPr>
          <w:t>III.2.2</w:t>
        </w:r>
        <w:r w:rsidR="007110A8" w:rsidRPr="003C11B9">
          <w:rPr>
            <w:rStyle w:val="Hyperlink"/>
            <w:noProof/>
          </w:rPr>
          <w:t xml:space="preserve"> All-in menu</w:t>
        </w:r>
        <w:r w:rsidR="007110A8">
          <w:rPr>
            <w:noProof/>
            <w:webHidden/>
          </w:rPr>
          <w:tab/>
        </w:r>
        <w:r>
          <w:rPr>
            <w:noProof/>
            <w:webHidden/>
          </w:rPr>
          <w:fldChar w:fldCharType="begin"/>
        </w:r>
        <w:r w:rsidR="007110A8">
          <w:rPr>
            <w:noProof/>
            <w:webHidden/>
          </w:rPr>
          <w:instrText xml:space="preserve"> PAGEREF _Toc376878399 \h </w:instrText>
        </w:r>
        <w:r>
          <w:rPr>
            <w:noProof/>
            <w:webHidden/>
          </w:rPr>
        </w:r>
        <w:r>
          <w:rPr>
            <w:noProof/>
            <w:webHidden/>
          </w:rPr>
          <w:fldChar w:fldCharType="separate"/>
        </w:r>
        <w:r w:rsidR="00C30BB1">
          <w:rPr>
            <w:noProof/>
            <w:webHidden/>
          </w:rPr>
          <w:t>26</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00" w:history="1">
        <w:r w:rsidR="007110A8" w:rsidRPr="003C11B9">
          <w:rPr>
            <w:rStyle w:val="Hyperlink"/>
            <w:rFonts w:ascii="Tahoma" w:hAnsi="Tahoma" w:cs="Tahoma"/>
            <w:b/>
            <w:bCs/>
            <w:noProof/>
          </w:rPr>
          <w:t>III.2.3</w:t>
        </w:r>
        <w:r w:rsidR="007110A8" w:rsidRPr="003C11B9">
          <w:rPr>
            <w:rStyle w:val="Hyperlink"/>
            <w:noProof/>
          </w:rPr>
          <w:t xml:space="preserve"> Betaalmedia</w:t>
        </w:r>
        <w:r w:rsidR="007110A8">
          <w:rPr>
            <w:noProof/>
            <w:webHidden/>
          </w:rPr>
          <w:tab/>
        </w:r>
        <w:r>
          <w:rPr>
            <w:noProof/>
            <w:webHidden/>
          </w:rPr>
          <w:fldChar w:fldCharType="begin"/>
        </w:r>
        <w:r w:rsidR="007110A8">
          <w:rPr>
            <w:noProof/>
            <w:webHidden/>
          </w:rPr>
          <w:instrText xml:space="preserve"> PAGEREF _Toc376878400 \h </w:instrText>
        </w:r>
        <w:r>
          <w:rPr>
            <w:noProof/>
            <w:webHidden/>
          </w:rPr>
        </w:r>
        <w:r>
          <w:rPr>
            <w:noProof/>
            <w:webHidden/>
          </w:rPr>
          <w:fldChar w:fldCharType="separate"/>
        </w:r>
        <w:r w:rsidR="00C30BB1">
          <w:rPr>
            <w:noProof/>
            <w:webHidden/>
          </w:rPr>
          <w:t>30</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01" w:history="1">
        <w:r w:rsidR="007110A8" w:rsidRPr="003C11B9">
          <w:rPr>
            <w:rStyle w:val="Hyperlink"/>
            <w:rFonts w:ascii="Tahoma" w:hAnsi="Tahoma" w:cs="Tahoma"/>
            <w:b/>
            <w:bCs/>
            <w:noProof/>
          </w:rPr>
          <w:t>III.2.4</w:t>
        </w:r>
        <w:r w:rsidR="007110A8" w:rsidRPr="003C11B9">
          <w:rPr>
            <w:rStyle w:val="Hyperlink"/>
            <w:noProof/>
          </w:rPr>
          <w:t xml:space="preserve"> Wijzigen en splitsen van tafels en splitsen van ticketten</w:t>
        </w:r>
        <w:r w:rsidR="007110A8">
          <w:rPr>
            <w:noProof/>
            <w:webHidden/>
          </w:rPr>
          <w:tab/>
        </w:r>
        <w:r>
          <w:rPr>
            <w:noProof/>
            <w:webHidden/>
          </w:rPr>
          <w:fldChar w:fldCharType="begin"/>
        </w:r>
        <w:r w:rsidR="007110A8">
          <w:rPr>
            <w:noProof/>
            <w:webHidden/>
          </w:rPr>
          <w:instrText xml:space="preserve"> PAGEREF _Toc376878401 \h </w:instrText>
        </w:r>
        <w:r>
          <w:rPr>
            <w:noProof/>
            <w:webHidden/>
          </w:rPr>
        </w:r>
        <w:r>
          <w:rPr>
            <w:noProof/>
            <w:webHidden/>
          </w:rPr>
          <w:fldChar w:fldCharType="separate"/>
        </w:r>
        <w:r w:rsidR="00C30BB1">
          <w:rPr>
            <w:noProof/>
            <w:webHidden/>
          </w:rPr>
          <w:t>31</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02" w:history="1">
        <w:r w:rsidR="007110A8" w:rsidRPr="003C11B9">
          <w:rPr>
            <w:rStyle w:val="Hyperlink"/>
            <w:rFonts w:ascii="Tahoma" w:hAnsi="Tahoma" w:cs="Tahoma"/>
            <w:b/>
            <w:bCs/>
            <w:noProof/>
          </w:rPr>
          <w:t>III.2.5</w:t>
        </w:r>
        <w:r w:rsidR="007110A8" w:rsidRPr="003C11B9">
          <w:rPr>
            <w:rStyle w:val="Hyperlink"/>
            <w:noProof/>
          </w:rPr>
          <w:t xml:space="preserve"> Hashing</w:t>
        </w:r>
        <w:r w:rsidR="007110A8">
          <w:rPr>
            <w:noProof/>
            <w:webHidden/>
          </w:rPr>
          <w:tab/>
        </w:r>
        <w:r>
          <w:rPr>
            <w:noProof/>
            <w:webHidden/>
          </w:rPr>
          <w:fldChar w:fldCharType="begin"/>
        </w:r>
        <w:r w:rsidR="007110A8">
          <w:rPr>
            <w:noProof/>
            <w:webHidden/>
          </w:rPr>
          <w:instrText xml:space="preserve"> PAGEREF _Toc376878402 \h </w:instrText>
        </w:r>
        <w:r>
          <w:rPr>
            <w:noProof/>
            <w:webHidden/>
          </w:rPr>
        </w:r>
        <w:r>
          <w:rPr>
            <w:noProof/>
            <w:webHidden/>
          </w:rPr>
          <w:fldChar w:fldCharType="separate"/>
        </w:r>
        <w:r w:rsidR="00C30BB1">
          <w:rPr>
            <w:noProof/>
            <w:webHidden/>
          </w:rPr>
          <w:t>41</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403" w:history="1">
        <w:r w:rsidR="007110A8" w:rsidRPr="003C11B9">
          <w:rPr>
            <w:rStyle w:val="Hyperlink"/>
            <w:b/>
            <w:bCs/>
            <w:noProof/>
          </w:rPr>
          <w:t>III.3</w:t>
        </w:r>
        <w:r w:rsidR="007110A8" w:rsidRPr="003C11B9">
          <w:rPr>
            <w:rStyle w:val="Hyperlink"/>
            <w:noProof/>
          </w:rPr>
          <w:t xml:space="preserve"> Verboden functies</w:t>
        </w:r>
        <w:r w:rsidR="007110A8">
          <w:rPr>
            <w:noProof/>
            <w:webHidden/>
          </w:rPr>
          <w:tab/>
        </w:r>
        <w:r>
          <w:rPr>
            <w:noProof/>
            <w:webHidden/>
          </w:rPr>
          <w:fldChar w:fldCharType="begin"/>
        </w:r>
        <w:r w:rsidR="007110A8">
          <w:rPr>
            <w:noProof/>
            <w:webHidden/>
          </w:rPr>
          <w:instrText xml:space="preserve"> PAGEREF _Toc376878403 \h </w:instrText>
        </w:r>
        <w:r>
          <w:rPr>
            <w:noProof/>
            <w:webHidden/>
          </w:rPr>
        </w:r>
        <w:r>
          <w:rPr>
            <w:noProof/>
            <w:webHidden/>
          </w:rPr>
          <w:fldChar w:fldCharType="separate"/>
        </w:r>
        <w:r w:rsidR="00C30BB1">
          <w:rPr>
            <w:noProof/>
            <w:webHidden/>
          </w:rPr>
          <w:t>41</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04" w:history="1">
        <w:r w:rsidR="007110A8" w:rsidRPr="003C11B9">
          <w:rPr>
            <w:rStyle w:val="Hyperlink"/>
            <w:rFonts w:ascii="Tahoma" w:hAnsi="Tahoma" w:cs="Tahoma"/>
            <w:b/>
            <w:bCs/>
            <w:noProof/>
          </w:rPr>
          <w:t>III.3.1</w:t>
        </w:r>
        <w:r w:rsidR="007110A8" w:rsidRPr="003C11B9">
          <w:rPr>
            <w:rStyle w:val="Hyperlink"/>
            <w:noProof/>
          </w:rPr>
          <w:t xml:space="preserve"> Wijzigingen</w:t>
        </w:r>
        <w:r w:rsidR="007110A8">
          <w:rPr>
            <w:noProof/>
            <w:webHidden/>
          </w:rPr>
          <w:tab/>
        </w:r>
        <w:r>
          <w:rPr>
            <w:noProof/>
            <w:webHidden/>
          </w:rPr>
          <w:fldChar w:fldCharType="begin"/>
        </w:r>
        <w:r w:rsidR="007110A8">
          <w:rPr>
            <w:noProof/>
            <w:webHidden/>
          </w:rPr>
          <w:instrText xml:space="preserve"> PAGEREF _Toc376878404 \h </w:instrText>
        </w:r>
        <w:r>
          <w:rPr>
            <w:noProof/>
            <w:webHidden/>
          </w:rPr>
        </w:r>
        <w:r>
          <w:rPr>
            <w:noProof/>
            <w:webHidden/>
          </w:rPr>
          <w:fldChar w:fldCharType="separate"/>
        </w:r>
        <w:r w:rsidR="00C30BB1">
          <w:rPr>
            <w:noProof/>
            <w:webHidden/>
          </w:rPr>
          <w:t>41</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05" w:history="1">
        <w:r w:rsidR="007110A8" w:rsidRPr="003C11B9">
          <w:rPr>
            <w:rStyle w:val="Hyperlink"/>
            <w:rFonts w:ascii="Tahoma" w:hAnsi="Tahoma" w:cs="Tahoma"/>
            <w:b/>
            <w:bCs/>
            <w:noProof/>
          </w:rPr>
          <w:t>III.3.2</w:t>
        </w:r>
        <w:r w:rsidR="007110A8" w:rsidRPr="003C11B9">
          <w:rPr>
            <w:rStyle w:val="Hyperlink"/>
            <w:noProof/>
          </w:rPr>
          <w:t xml:space="preserve"> Ticket</w:t>
        </w:r>
        <w:r w:rsidR="007110A8">
          <w:rPr>
            <w:noProof/>
            <w:webHidden/>
          </w:rPr>
          <w:tab/>
        </w:r>
        <w:r>
          <w:rPr>
            <w:noProof/>
            <w:webHidden/>
          </w:rPr>
          <w:fldChar w:fldCharType="begin"/>
        </w:r>
        <w:r w:rsidR="007110A8">
          <w:rPr>
            <w:noProof/>
            <w:webHidden/>
          </w:rPr>
          <w:instrText xml:space="preserve"> PAGEREF _Toc376878405 \h </w:instrText>
        </w:r>
        <w:r>
          <w:rPr>
            <w:noProof/>
            <w:webHidden/>
          </w:rPr>
        </w:r>
        <w:r>
          <w:rPr>
            <w:noProof/>
            <w:webHidden/>
          </w:rPr>
          <w:fldChar w:fldCharType="separate"/>
        </w:r>
        <w:r w:rsidR="00C30BB1">
          <w:rPr>
            <w:noProof/>
            <w:webHidden/>
          </w:rPr>
          <w:t>42</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06" w:history="1">
        <w:r w:rsidR="007110A8" w:rsidRPr="003C11B9">
          <w:rPr>
            <w:rStyle w:val="Hyperlink"/>
            <w:rFonts w:ascii="Tahoma" w:hAnsi="Tahoma" w:cs="Tahoma"/>
            <w:b/>
            <w:bCs/>
            <w:noProof/>
          </w:rPr>
          <w:t>III.3.3</w:t>
        </w:r>
        <w:r w:rsidR="007110A8" w:rsidRPr="003C11B9">
          <w:rPr>
            <w:rStyle w:val="Hyperlink"/>
            <w:noProof/>
          </w:rPr>
          <w:t xml:space="preserve"> Ondertekening door de FDM en opslag in elektronisch journaal</w:t>
        </w:r>
        <w:r w:rsidR="007110A8">
          <w:rPr>
            <w:noProof/>
            <w:webHidden/>
          </w:rPr>
          <w:tab/>
        </w:r>
        <w:r>
          <w:rPr>
            <w:noProof/>
            <w:webHidden/>
          </w:rPr>
          <w:fldChar w:fldCharType="begin"/>
        </w:r>
        <w:r w:rsidR="007110A8">
          <w:rPr>
            <w:noProof/>
            <w:webHidden/>
          </w:rPr>
          <w:instrText xml:space="preserve"> PAGEREF _Toc376878406 \h </w:instrText>
        </w:r>
        <w:r>
          <w:rPr>
            <w:noProof/>
            <w:webHidden/>
          </w:rPr>
        </w:r>
        <w:r>
          <w:rPr>
            <w:noProof/>
            <w:webHidden/>
          </w:rPr>
          <w:fldChar w:fldCharType="separate"/>
        </w:r>
        <w:r w:rsidR="00C30BB1">
          <w:rPr>
            <w:noProof/>
            <w:webHidden/>
          </w:rPr>
          <w:t>42</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07" w:history="1">
        <w:r w:rsidR="007110A8" w:rsidRPr="003C11B9">
          <w:rPr>
            <w:rStyle w:val="Hyperlink"/>
            <w:rFonts w:ascii="Tahoma" w:hAnsi="Tahoma" w:cs="Tahoma"/>
            <w:b/>
            <w:bCs/>
            <w:noProof/>
          </w:rPr>
          <w:t>III.3.4</w:t>
        </w:r>
        <w:r w:rsidR="007110A8" w:rsidRPr="003C11B9">
          <w:rPr>
            <w:rStyle w:val="Hyperlink"/>
            <w:noProof/>
          </w:rPr>
          <w:t xml:space="preserve"> Upgrade naar “geregistreerd kassasysteem”</w:t>
        </w:r>
        <w:r w:rsidR="007110A8">
          <w:rPr>
            <w:noProof/>
            <w:webHidden/>
          </w:rPr>
          <w:tab/>
        </w:r>
        <w:r>
          <w:rPr>
            <w:noProof/>
            <w:webHidden/>
          </w:rPr>
          <w:fldChar w:fldCharType="begin"/>
        </w:r>
        <w:r w:rsidR="007110A8">
          <w:rPr>
            <w:noProof/>
            <w:webHidden/>
          </w:rPr>
          <w:instrText xml:space="preserve"> PAGEREF _Toc376878407 \h </w:instrText>
        </w:r>
        <w:r>
          <w:rPr>
            <w:noProof/>
            <w:webHidden/>
          </w:rPr>
        </w:r>
        <w:r>
          <w:rPr>
            <w:noProof/>
            <w:webHidden/>
          </w:rPr>
          <w:fldChar w:fldCharType="separate"/>
        </w:r>
        <w:r w:rsidR="00C30BB1">
          <w:rPr>
            <w:noProof/>
            <w:webHidden/>
          </w:rPr>
          <w:t>42</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08" w:history="1">
        <w:r w:rsidR="007110A8" w:rsidRPr="003C11B9">
          <w:rPr>
            <w:rStyle w:val="Hyperlink"/>
            <w:rFonts w:ascii="Tahoma" w:hAnsi="Tahoma" w:cs="Tahoma"/>
            <w:b/>
            <w:bCs/>
            <w:noProof/>
          </w:rPr>
          <w:t>III.3.5</w:t>
        </w:r>
        <w:r w:rsidR="007110A8" w:rsidRPr="003C11B9">
          <w:rPr>
            <w:rStyle w:val="Hyperlink"/>
            <w:noProof/>
          </w:rPr>
          <w:t xml:space="preserve"> Verboden functionaliteiten</w:t>
        </w:r>
        <w:r w:rsidR="007110A8">
          <w:rPr>
            <w:noProof/>
            <w:webHidden/>
          </w:rPr>
          <w:tab/>
        </w:r>
        <w:r>
          <w:rPr>
            <w:noProof/>
            <w:webHidden/>
          </w:rPr>
          <w:fldChar w:fldCharType="begin"/>
        </w:r>
        <w:r w:rsidR="007110A8">
          <w:rPr>
            <w:noProof/>
            <w:webHidden/>
          </w:rPr>
          <w:instrText xml:space="preserve"> PAGEREF _Toc376878408 \h </w:instrText>
        </w:r>
        <w:r>
          <w:rPr>
            <w:noProof/>
            <w:webHidden/>
          </w:rPr>
        </w:r>
        <w:r>
          <w:rPr>
            <w:noProof/>
            <w:webHidden/>
          </w:rPr>
          <w:fldChar w:fldCharType="separate"/>
        </w:r>
        <w:r w:rsidR="00C30BB1">
          <w:rPr>
            <w:noProof/>
            <w:webHidden/>
          </w:rPr>
          <w:t>42</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09" w:history="1">
        <w:r w:rsidR="007110A8" w:rsidRPr="003C11B9">
          <w:rPr>
            <w:rStyle w:val="Hyperlink"/>
            <w:rFonts w:ascii="Tahoma" w:hAnsi="Tahoma" w:cs="Tahoma"/>
            <w:b/>
            <w:bCs/>
            <w:noProof/>
          </w:rPr>
          <w:t>III.3.6</w:t>
        </w:r>
        <w:r w:rsidR="007110A8" w:rsidRPr="003C11B9">
          <w:rPr>
            <w:rStyle w:val="Hyperlink"/>
            <w:noProof/>
          </w:rPr>
          <w:t xml:space="preserve"> Invloed van installatie hardware of software</w:t>
        </w:r>
        <w:r w:rsidR="007110A8">
          <w:rPr>
            <w:noProof/>
            <w:webHidden/>
          </w:rPr>
          <w:tab/>
        </w:r>
        <w:r>
          <w:rPr>
            <w:noProof/>
            <w:webHidden/>
          </w:rPr>
          <w:fldChar w:fldCharType="begin"/>
        </w:r>
        <w:r w:rsidR="007110A8">
          <w:rPr>
            <w:noProof/>
            <w:webHidden/>
          </w:rPr>
          <w:instrText xml:space="preserve"> PAGEREF _Toc376878409 \h </w:instrText>
        </w:r>
        <w:r>
          <w:rPr>
            <w:noProof/>
            <w:webHidden/>
          </w:rPr>
        </w:r>
        <w:r>
          <w:rPr>
            <w:noProof/>
            <w:webHidden/>
          </w:rPr>
          <w:fldChar w:fldCharType="separate"/>
        </w:r>
        <w:r w:rsidR="00C30BB1">
          <w:rPr>
            <w:noProof/>
            <w:webHidden/>
          </w:rPr>
          <w:t>43</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10" w:history="1">
        <w:r w:rsidR="007110A8" w:rsidRPr="003C11B9">
          <w:rPr>
            <w:rStyle w:val="Hyperlink"/>
            <w:rFonts w:ascii="Tahoma" w:hAnsi="Tahoma" w:cs="Tahoma"/>
            <w:b/>
            <w:bCs/>
            <w:noProof/>
          </w:rPr>
          <w:t>III.3.7</w:t>
        </w:r>
        <w:r w:rsidR="007110A8" w:rsidRPr="003C11B9">
          <w:rPr>
            <w:rStyle w:val="Hyperlink"/>
            <w:noProof/>
          </w:rPr>
          <w:t xml:space="preserve"> Hashing</w:t>
        </w:r>
        <w:r w:rsidR="007110A8">
          <w:rPr>
            <w:noProof/>
            <w:webHidden/>
          </w:rPr>
          <w:tab/>
        </w:r>
        <w:r>
          <w:rPr>
            <w:noProof/>
            <w:webHidden/>
          </w:rPr>
          <w:fldChar w:fldCharType="begin"/>
        </w:r>
        <w:r w:rsidR="007110A8">
          <w:rPr>
            <w:noProof/>
            <w:webHidden/>
          </w:rPr>
          <w:instrText xml:space="preserve"> PAGEREF _Toc376878410 \h </w:instrText>
        </w:r>
        <w:r>
          <w:rPr>
            <w:noProof/>
            <w:webHidden/>
          </w:rPr>
        </w:r>
        <w:r>
          <w:rPr>
            <w:noProof/>
            <w:webHidden/>
          </w:rPr>
          <w:fldChar w:fldCharType="separate"/>
        </w:r>
        <w:r w:rsidR="00C30BB1">
          <w:rPr>
            <w:noProof/>
            <w:webHidden/>
          </w:rPr>
          <w:t>43</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411" w:history="1">
        <w:r w:rsidR="007110A8" w:rsidRPr="003C11B9">
          <w:rPr>
            <w:rStyle w:val="Hyperlink"/>
            <w:b/>
            <w:bCs/>
            <w:noProof/>
          </w:rPr>
          <w:t>III.4</w:t>
        </w:r>
        <w:r w:rsidR="007110A8" w:rsidRPr="003C11B9">
          <w:rPr>
            <w:rStyle w:val="Hyperlink"/>
            <w:noProof/>
          </w:rPr>
          <w:t xml:space="preserve"> Verplichte functies</w:t>
        </w:r>
        <w:r w:rsidR="007110A8">
          <w:rPr>
            <w:noProof/>
            <w:webHidden/>
          </w:rPr>
          <w:tab/>
        </w:r>
        <w:r>
          <w:rPr>
            <w:noProof/>
            <w:webHidden/>
          </w:rPr>
          <w:fldChar w:fldCharType="begin"/>
        </w:r>
        <w:r w:rsidR="007110A8">
          <w:rPr>
            <w:noProof/>
            <w:webHidden/>
          </w:rPr>
          <w:instrText xml:space="preserve"> PAGEREF _Toc376878411 \h </w:instrText>
        </w:r>
        <w:r>
          <w:rPr>
            <w:noProof/>
            <w:webHidden/>
          </w:rPr>
        </w:r>
        <w:r>
          <w:rPr>
            <w:noProof/>
            <w:webHidden/>
          </w:rPr>
          <w:fldChar w:fldCharType="separate"/>
        </w:r>
        <w:r w:rsidR="00C30BB1">
          <w:rPr>
            <w:noProof/>
            <w:webHidden/>
          </w:rPr>
          <w:t>43</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12" w:history="1">
        <w:r w:rsidR="007110A8" w:rsidRPr="003C11B9">
          <w:rPr>
            <w:rStyle w:val="Hyperlink"/>
            <w:rFonts w:ascii="Tahoma" w:hAnsi="Tahoma" w:cs="Tahoma"/>
            <w:b/>
            <w:bCs/>
            <w:noProof/>
          </w:rPr>
          <w:t>III.4.1</w:t>
        </w:r>
        <w:r w:rsidR="007110A8" w:rsidRPr="003C11B9">
          <w:rPr>
            <w:rStyle w:val="Hyperlink"/>
            <w:noProof/>
          </w:rPr>
          <w:t xml:space="preserve"> PLU-Hash</w:t>
        </w:r>
        <w:r w:rsidR="007110A8">
          <w:rPr>
            <w:noProof/>
            <w:webHidden/>
          </w:rPr>
          <w:tab/>
        </w:r>
        <w:r>
          <w:rPr>
            <w:noProof/>
            <w:webHidden/>
          </w:rPr>
          <w:fldChar w:fldCharType="begin"/>
        </w:r>
        <w:r w:rsidR="007110A8">
          <w:rPr>
            <w:noProof/>
            <w:webHidden/>
          </w:rPr>
          <w:instrText xml:space="preserve"> PAGEREF _Toc376878412 \h </w:instrText>
        </w:r>
        <w:r>
          <w:rPr>
            <w:noProof/>
            <w:webHidden/>
          </w:rPr>
        </w:r>
        <w:r>
          <w:rPr>
            <w:noProof/>
            <w:webHidden/>
          </w:rPr>
          <w:fldChar w:fldCharType="separate"/>
        </w:r>
        <w:r w:rsidR="00C30BB1">
          <w:rPr>
            <w:noProof/>
            <w:webHidden/>
          </w:rPr>
          <w:t>43</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13" w:history="1">
        <w:r w:rsidR="007110A8" w:rsidRPr="003C11B9">
          <w:rPr>
            <w:rStyle w:val="Hyperlink"/>
            <w:rFonts w:ascii="Tahoma" w:hAnsi="Tahoma" w:cs="Tahoma"/>
            <w:b/>
            <w:bCs/>
            <w:noProof/>
          </w:rPr>
          <w:t>III.4.2</w:t>
        </w:r>
        <w:r w:rsidR="007110A8" w:rsidRPr="003C11B9">
          <w:rPr>
            <w:rStyle w:val="Hyperlink"/>
            <w:noProof/>
          </w:rPr>
          <w:t xml:space="preserve"> Aanmeldingsplicht</w:t>
        </w:r>
        <w:r w:rsidR="007110A8">
          <w:rPr>
            <w:noProof/>
            <w:webHidden/>
          </w:rPr>
          <w:tab/>
        </w:r>
        <w:r>
          <w:rPr>
            <w:noProof/>
            <w:webHidden/>
          </w:rPr>
          <w:fldChar w:fldCharType="begin"/>
        </w:r>
        <w:r w:rsidR="007110A8">
          <w:rPr>
            <w:noProof/>
            <w:webHidden/>
          </w:rPr>
          <w:instrText xml:space="preserve"> PAGEREF _Toc376878413 \h </w:instrText>
        </w:r>
        <w:r>
          <w:rPr>
            <w:noProof/>
            <w:webHidden/>
          </w:rPr>
        </w:r>
        <w:r>
          <w:rPr>
            <w:noProof/>
            <w:webHidden/>
          </w:rPr>
          <w:fldChar w:fldCharType="separate"/>
        </w:r>
        <w:r w:rsidR="00C30BB1">
          <w:rPr>
            <w:noProof/>
            <w:webHidden/>
          </w:rPr>
          <w:t>45</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14" w:history="1">
        <w:r w:rsidR="007110A8" w:rsidRPr="003C11B9">
          <w:rPr>
            <w:rStyle w:val="Hyperlink"/>
            <w:rFonts w:ascii="Tahoma" w:hAnsi="Tahoma" w:cs="Tahoma"/>
            <w:b/>
            <w:bCs/>
            <w:noProof/>
          </w:rPr>
          <w:t>III.4.3</w:t>
        </w:r>
        <w:r w:rsidR="007110A8" w:rsidRPr="003C11B9">
          <w:rPr>
            <w:rStyle w:val="Hyperlink"/>
            <w:noProof/>
          </w:rPr>
          <w:t xml:space="preserve"> Arbeid</w:t>
        </w:r>
        <w:r w:rsidR="007110A8">
          <w:rPr>
            <w:noProof/>
            <w:webHidden/>
          </w:rPr>
          <w:tab/>
        </w:r>
        <w:r>
          <w:rPr>
            <w:noProof/>
            <w:webHidden/>
          </w:rPr>
          <w:fldChar w:fldCharType="begin"/>
        </w:r>
        <w:r w:rsidR="007110A8">
          <w:rPr>
            <w:noProof/>
            <w:webHidden/>
          </w:rPr>
          <w:instrText xml:space="preserve"> PAGEREF _Toc376878414 \h </w:instrText>
        </w:r>
        <w:r>
          <w:rPr>
            <w:noProof/>
            <w:webHidden/>
          </w:rPr>
        </w:r>
        <w:r>
          <w:rPr>
            <w:noProof/>
            <w:webHidden/>
          </w:rPr>
          <w:fldChar w:fldCharType="separate"/>
        </w:r>
        <w:r w:rsidR="00C30BB1">
          <w:rPr>
            <w:noProof/>
            <w:webHidden/>
          </w:rPr>
          <w:t>45</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15" w:history="1">
        <w:r w:rsidR="007110A8" w:rsidRPr="003C11B9">
          <w:rPr>
            <w:rStyle w:val="Hyperlink"/>
            <w:rFonts w:ascii="Tahoma" w:hAnsi="Tahoma" w:cs="Tahoma"/>
            <w:b/>
            <w:bCs/>
            <w:noProof/>
          </w:rPr>
          <w:t>III.4.4</w:t>
        </w:r>
        <w:r w:rsidR="007110A8" w:rsidRPr="003C11B9">
          <w:rPr>
            <w:rStyle w:val="Hyperlink"/>
            <w:noProof/>
          </w:rPr>
          <w:t xml:space="preserve"> Nummering elektronisch journaal</w:t>
        </w:r>
        <w:r w:rsidR="007110A8">
          <w:rPr>
            <w:noProof/>
            <w:webHidden/>
          </w:rPr>
          <w:tab/>
        </w:r>
        <w:r>
          <w:rPr>
            <w:noProof/>
            <w:webHidden/>
          </w:rPr>
          <w:fldChar w:fldCharType="begin"/>
        </w:r>
        <w:r w:rsidR="007110A8">
          <w:rPr>
            <w:noProof/>
            <w:webHidden/>
          </w:rPr>
          <w:instrText xml:space="preserve"> PAGEREF _Toc376878415 \h </w:instrText>
        </w:r>
        <w:r>
          <w:rPr>
            <w:noProof/>
            <w:webHidden/>
          </w:rPr>
        </w:r>
        <w:r>
          <w:rPr>
            <w:noProof/>
            <w:webHidden/>
          </w:rPr>
          <w:fldChar w:fldCharType="separate"/>
        </w:r>
        <w:r w:rsidR="00C30BB1">
          <w:rPr>
            <w:noProof/>
            <w:webHidden/>
          </w:rPr>
          <w:t>45</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16" w:history="1">
        <w:r w:rsidR="007110A8" w:rsidRPr="003C11B9">
          <w:rPr>
            <w:rStyle w:val="Hyperlink"/>
            <w:rFonts w:ascii="Tahoma" w:hAnsi="Tahoma" w:cs="Tahoma"/>
            <w:b/>
            <w:bCs/>
            <w:noProof/>
          </w:rPr>
          <w:t>III.4.5</w:t>
        </w:r>
        <w:r w:rsidR="007110A8" w:rsidRPr="003C11B9">
          <w:rPr>
            <w:rStyle w:val="Hyperlink"/>
            <w:noProof/>
          </w:rPr>
          <w:t xml:space="preserve"> Nummering ticketten</w:t>
        </w:r>
        <w:r w:rsidR="007110A8">
          <w:rPr>
            <w:noProof/>
            <w:webHidden/>
          </w:rPr>
          <w:tab/>
        </w:r>
        <w:r>
          <w:rPr>
            <w:noProof/>
            <w:webHidden/>
          </w:rPr>
          <w:fldChar w:fldCharType="begin"/>
        </w:r>
        <w:r w:rsidR="007110A8">
          <w:rPr>
            <w:noProof/>
            <w:webHidden/>
          </w:rPr>
          <w:instrText xml:space="preserve"> PAGEREF _Toc376878416 \h </w:instrText>
        </w:r>
        <w:r>
          <w:rPr>
            <w:noProof/>
            <w:webHidden/>
          </w:rPr>
        </w:r>
        <w:r>
          <w:rPr>
            <w:noProof/>
            <w:webHidden/>
          </w:rPr>
          <w:fldChar w:fldCharType="separate"/>
        </w:r>
        <w:r w:rsidR="00C30BB1">
          <w:rPr>
            <w:noProof/>
            <w:webHidden/>
          </w:rPr>
          <w:t>46</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17" w:history="1">
        <w:r w:rsidR="007110A8" w:rsidRPr="003C11B9">
          <w:rPr>
            <w:rStyle w:val="Hyperlink"/>
            <w:rFonts w:ascii="Tahoma" w:hAnsi="Tahoma" w:cs="Tahoma"/>
            <w:b/>
            <w:bCs/>
            <w:noProof/>
          </w:rPr>
          <w:t>III.4.6</w:t>
        </w:r>
        <w:r w:rsidR="007110A8" w:rsidRPr="003C11B9">
          <w:rPr>
            <w:rStyle w:val="Hyperlink"/>
            <w:noProof/>
          </w:rPr>
          <w:t xml:space="preserve"> Hashing</w:t>
        </w:r>
        <w:r w:rsidR="007110A8">
          <w:rPr>
            <w:noProof/>
            <w:webHidden/>
          </w:rPr>
          <w:tab/>
        </w:r>
        <w:r>
          <w:rPr>
            <w:noProof/>
            <w:webHidden/>
          </w:rPr>
          <w:fldChar w:fldCharType="begin"/>
        </w:r>
        <w:r w:rsidR="007110A8">
          <w:rPr>
            <w:noProof/>
            <w:webHidden/>
          </w:rPr>
          <w:instrText xml:space="preserve"> PAGEREF _Toc376878417 \h </w:instrText>
        </w:r>
        <w:r>
          <w:rPr>
            <w:noProof/>
            <w:webHidden/>
          </w:rPr>
        </w:r>
        <w:r>
          <w:rPr>
            <w:noProof/>
            <w:webHidden/>
          </w:rPr>
          <w:fldChar w:fldCharType="separate"/>
        </w:r>
        <w:r w:rsidR="00C30BB1">
          <w:rPr>
            <w:noProof/>
            <w:webHidden/>
          </w:rPr>
          <w:t>46</w:t>
        </w:r>
        <w:r>
          <w:rPr>
            <w:noProof/>
            <w:webHidden/>
          </w:rPr>
          <w:fldChar w:fldCharType="end"/>
        </w:r>
      </w:hyperlink>
    </w:p>
    <w:p w:rsidR="007110A8" w:rsidRDefault="00D1002B">
      <w:pPr>
        <w:pStyle w:val="Inhopg1"/>
        <w:tabs>
          <w:tab w:val="right" w:leader="dot" w:pos="9063"/>
        </w:tabs>
        <w:rPr>
          <w:rFonts w:asciiTheme="minorHAnsi" w:eastAsiaTheme="minorEastAsia" w:hAnsiTheme="minorHAnsi" w:cstheme="minorBidi"/>
          <w:noProof/>
          <w:sz w:val="22"/>
          <w:szCs w:val="22"/>
        </w:rPr>
      </w:pPr>
      <w:hyperlink w:anchor="_Toc376878418" w:history="1">
        <w:r w:rsidR="007110A8" w:rsidRPr="003C11B9">
          <w:rPr>
            <w:rStyle w:val="Hyperlink"/>
            <w:b/>
            <w:bCs/>
            <w:noProof/>
          </w:rPr>
          <w:t>IV.</w:t>
        </w:r>
        <w:r w:rsidR="007110A8" w:rsidRPr="003C11B9">
          <w:rPr>
            <w:rStyle w:val="Hyperlink"/>
            <w:noProof/>
          </w:rPr>
          <w:t xml:space="preserve"> COMMUNICATIE MET FDM</w:t>
        </w:r>
        <w:r w:rsidR="007110A8">
          <w:rPr>
            <w:noProof/>
            <w:webHidden/>
          </w:rPr>
          <w:tab/>
        </w:r>
        <w:r>
          <w:rPr>
            <w:noProof/>
            <w:webHidden/>
          </w:rPr>
          <w:fldChar w:fldCharType="begin"/>
        </w:r>
        <w:r w:rsidR="007110A8">
          <w:rPr>
            <w:noProof/>
            <w:webHidden/>
          </w:rPr>
          <w:instrText xml:space="preserve"> PAGEREF _Toc376878418 \h </w:instrText>
        </w:r>
        <w:r>
          <w:rPr>
            <w:noProof/>
            <w:webHidden/>
          </w:rPr>
        </w:r>
        <w:r>
          <w:rPr>
            <w:noProof/>
            <w:webHidden/>
          </w:rPr>
          <w:fldChar w:fldCharType="separate"/>
        </w:r>
        <w:r w:rsidR="00C30BB1">
          <w:rPr>
            <w:noProof/>
            <w:webHidden/>
          </w:rPr>
          <w:t>47</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419" w:history="1">
        <w:r w:rsidR="007110A8" w:rsidRPr="003C11B9">
          <w:rPr>
            <w:rStyle w:val="Hyperlink"/>
            <w:b/>
            <w:bCs/>
            <w:noProof/>
          </w:rPr>
          <w:t>IV.1</w:t>
        </w:r>
        <w:r w:rsidR="007110A8" w:rsidRPr="003C11B9">
          <w:rPr>
            <w:rStyle w:val="Hyperlink"/>
            <w:noProof/>
          </w:rPr>
          <w:t xml:space="preserve"> Interface</w:t>
        </w:r>
        <w:r w:rsidR="007110A8">
          <w:rPr>
            <w:noProof/>
            <w:webHidden/>
          </w:rPr>
          <w:tab/>
        </w:r>
        <w:r>
          <w:rPr>
            <w:noProof/>
            <w:webHidden/>
          </w:rPr>
          <w:fldChar w:fldCharType="begin"/>
        </w:r>
        <w:r w:rsidR="007110A8">
          <w:rPr>
            <w:noProof/>
            <w:webHidden/>
          </w:rPr>
          <w:instrText xml:space="preserve"> PAGEREF _Toc376878419 \h </w:instrText>
        </w:r>
        <w:r>
          <w:rPr>
            <w:noProof/>
            <w:webHidden/>
          </w:rPr>
        </w:r>
        <w:r>
          <w:rPr>
            <w:noProof/>
            <w:webHidden/>
          </w:rPr>
          <w:fldChar w:fldCharType="separate"/>
        </w:r>
        <w:r w:rsidR="00C30BB1">
          <w:rPr>
            <w:noProof/>
            <w:webHidden/>
          </w:rPr>
          <w:t>47</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20" w:history="1">
        <w:r w:rsidR="007110A8" w:rsidRPr="003C11B9">
          <w:rPr>
            <w:rStyle w:val="Hyperlink"/>
            <w:rFonts w:ascii="Tahoma" w:hAnsi="Tahoma" w:cs="Tahoma"/>
            <w:b/>
            <w:bCs/>
            <w:noProof/>
          </w:rPr>
          <w:t>IV.1.1</w:t>
        </w:r>
        <w:r w:rsidR="007110A8" w:rsidRPr="003C11B9">
          <w:rPr>
            <w:rStyle w:val="Hyperlink"/>
            <w:noProof/>
          </w:rPr>
          <w:t xml:space="preserve"> Pincode</w:t>
        </w:r>
        <w:r w:rsidR="007110A8">
          <w:rPr>
            <w:noProof/>
            <w:webHidden/>
          </w:rPr>
          <w:tab/>
        </w:r>
        <w:r>
          <w:rPr>
            <w:noProof/>
            <w:webHidden/>
          </w:rPr>
          <w:fldChar w:fldCharType="begin"/>
        </w:r>
        <w:r w:rsidR="007110A8">
          <w:rPr>
            <w:noProof/>
            <w:webHidden/>
          </w:rPr>
          <w:instrText xml:space="preserve"> PAGEREF _Toc376878420 \h </w:instrText>
        </w:r>
        <w:r>
          <w:rPr>
            <w:noProof/>
            <w:webHidden/>
          </w:rPr>
        </w:r>
        <w:r>
          <w:rPr>
            <w:noProof/>
            <w:webHidden/>
          </w:rPr>
          <w:fldChar w:fldCharType="separate"/>
        </w:r>
        <w:r w:rsidR="00C30BB1">
          <w:rPr>
            <w:noProof/>
            <w:webHidden/>
          </w:rPr>
          <w:t>47</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21" w:history="1">
        <w:r w:rsidR="007110A8" w:rsidRPr="003C11B9">
          <w:rPr>
            <w:rStyle w:val="Hyperlink"/>
            <w:rFonts w:ascii="Tahoma" w:hAnsi="Tahoma" w:cs="Tahoma"/>
            <w:b/>
            <w:bCs/>
            <w:noProof/>
          </w:rPr>
          <w:t>IV.1.2</w:t>
        </w:r>
        <w:r w:rsidR="007110A8" w:rsidRPr="003C11B9">
          <w:rPr>
            <w:rStyle w:val="Hyperlink"/>
            <w:noProof/>
          </w:rPr>
          <w:t xml:space="preserve"> Koppeling FDM</w:t>
        </w:r>
        <w:r w:rsidR="007110A8">
          <w:rPr>
            <w:noProof/>
            <w:webHidden/>
          </w:rPr>
          <w:tab/>
        </w:r>
        <w:r>
          <w:rPr>
            <w:noProof/>
            <w:webHidden/>
          </w:rPr>
          <w:fldChar w:fldCharType="begin"/>
        </w:r>
        <w:r w:rsidR="007110A8">
          <w:rPr>
            <w:noProof/>
            <w:webHidden/>
          </w:rPr>
          <w:instrText xml:space="preserve"> PAGEREF _Toc376878421 \h </w:instrText>
        </w:r>
        <w:r>
          <w:rPr>
            <w:noProof/>
            <w:webHidden/>
          </w:rPr>
        </w:r>
        <w:r>
          <w:rPr>
            <w:noProof/>
            <w:webHidden/>
          </w:rPr>
          <w:fldChar w:fldCharType="separate"/>
        </w:r>
        <w:r w:rsidR="00C30BB1">
          <w:rPr>
            <w:noProof/>
            <w:webHidden/>
          </w:rPr>
          <w:t>47</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422" w:history="1">
        <w:r w:rsidR="007110A8" w:rsidRPr="003C11B9">
          <w:rPr>
            <w:rStyle w:val="Hyperlink"/>
            <w:b/>
            <w:bCs/>
            <w:noProof/>
            <w:lang w:eastAsia="en-US"/>
          </w:rPr>
          <w:t>IV.2</w:t>
        </w:r>
        <w:r w:rsidR="007110A8" w:rsidRPr="003C11B9">
          <w:rPr>
            <w:rStyle w:val="Hyperlink"/>
            <w:noProof/>
            <w:lang w:eastAsia="en-US"/>
          </w:rPr>
          <w:t xml:space="preserve"> Notatieregels</w:t>
        </w:r>
        <w:r w:rsidR="007110A8">
          <w:rPr>
            <w:noProof/>
            <w:webHidden/>
          </w:rPr>
          <w:tab/>
        </w:r>
        <w:r>
          <w:rPr>
            <w:noProof/>
            <w:webHidden/>
          </w:rPr>
          <w:fldChar w:fldCharType="begin"/>
        </w:r>
        <w:r w:rsidR="007110A8">
          <w:rPr>
            <w:noProof/>
            <w:webHidden/>
          </w:rPr>
          <w:instrText xml:space="preserve"> PAGEREF _Toc376878422 \h </w:instrText>
        </w:r>
        <w:r>
          <w:rPr>
            <w:noProof/>
            <w:webHidden/>
          </w:rPr>
        </w:r>
        <w:r>
          <w:rPr>
            <w:noProof/>
            <w:webHidden/>
          </w:rPr>
          <w:fldChar w:fldCharType="separate"/>
        </w:r>
        <w:r w:rsidR="00C30BB1">
          <w:rPr>
            <w:noProof/>
            <w:webHidden/>
          </w:rPr>
          <w:t>48</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23" w:history="1">
        <w:r w:rsidR="007110A8" w:rsidRPr="003C11B9">
          <w:rPr>
            <w:rStyle w:val="Hyperlink"/>
            <w:rFonts w:ascii="Tahoma" w:hAnsi="Tahoma" w:cs="Tahoma"/>
            <w:b/>
            <w:bCs/>
            <w:noProof/>
            <w:lang w:eastAsia="en-US"/>
          </w:rPr>
          <w:t>IV.2.1</w:t>
        </w:r>
        <w:r w:rsidR="007110A8" w:rsidRPr="003C11B9">
          <w:rPr>
            <w:rStyle w:val="Hyperlink"/>
            <w:noProof/>
            <w:lang w:eastAsia="en-US"/>
          </w:rPr>
          <w:t xml:space="preserve"> Testregistratie</w:t>
        </w:r>
        <w:r w:rsidR="007110A8">
          <w:rPr>
            <w:noProof/>
            <w:webHidden/>
          </w:rPr>
          <w:tab/>
        </w:r>
        <w:r>
          <w:rPr>
            <w:noProof/>
            <w:webHidden/>
          </w:rPr>
          <w:fldChar w:fldCharType="begin"/>
        </w:r>
        <w:r w:rsidR="007110A8">
          <w:rPr>
            <w:noProof/>
            <w:webHidden/>
          </w:rPr>
          <w:instrText xml:space="preserve"> PAGEREF _Toc376878423 \h </w:instrText>
        </w:r>
        <w:r>
          <w:rPr>
            <w:noProof/>
            <w:webHidden/>
          </w:rPr>
        </w:r>
        <w:r>
          <w:rPr>
            <w:noProof/>
            <w:webHidden/>
          </w:rPr>
          <w:fldChar w:fldCharType="separate"/>
        </w:r>
        <w:r w:rsidR="00C30BB1">
          <w:rPr>
            <w:noProof/>
            <w:webHidden/>
          </w:rPr>
          <w:t>48</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424" w:history="1">
        <w:r w:rsidR="007110A8" w:rsidRPr="003C11B9">
          <w:rPr>
            <w:rStyle w:val="Hyperlink"/>
            <w:b/>
            <w:bCs/>
            <w:noProof/>
          </w:rPr>
          <w:t>IV.3</w:t>
        </w:r>
        <w:r w:rsidR="007110A8" w:rsidRPr="003C11B9">
          <w:rPr>
            <w:rStyle w:val="Hyperlink"/>
            <w:noProof/>
          </w:rPr>
          <w:t xml:space="preserve"> Requests (identifiers)</w:t>
        </w:r>
        <w:r w:rsidR="007110A8">
          <w:rPr>
            <w:noProof/>
            <w:webHidden/>
          </w:rPr>
          <w:tab/>
        </w:r>
        <w:r>
          <w:rPr>
            <w:noProof/>
            <w:webHidden/>
          </w:rPr>
          <w:fldChar w:fldCharType="begin"/>
        </w:r>
        <w:r w:rsidR="007110A8">
          <w:rPr>
            <w:noProof/>
            <w:webHidden/>
          </w:rPr>
          <w:instrText xml:space="preserve"> PAGEREF _Toc376878424 \h </w:instrText>
        </w:r>
        <w:r>
          <w:rPr>
            <w:noProof/>
            <w:webHidden/>
          </w:rPr>
        </w:r>
        <w:r>
          <w:rPr>
            <w:noProof/>
            <w:webHidden/>
          </w:rPr>
          <w:fldChar w:fldCharType="separate"/>
        </w:r>
        <w:r w:rsidR="00C30BB1">
          <w:rPr>
            <w:noProof/>
            <w:webHidden/>
          </w:rPr>
          <w:t>49</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425" w:history="1">
        <w:r w:rsidR="007110A8" w:rsidRPr="003C11B9">
          <w:rPr>
            <w:rStyle w:val="Hyperlink"/>
            <w:b/>
            <w:bCs/>
            <w:noProof/>
          </w:rPr>
          <w:t>IV.4</w:t>
        </w:r>
        <w:r w:rsidR="007110A8" w:rsidRPr="003C11B9">
          <w:rPr>
            <w:rStyle w:val="Hyperlink"/>
            <w:noProof/>
          </w:rPr>
          <w:t xml:space="preserve"> Errorcodes FDM</w:t>
        </w:r>
        <w:r w:rsidR="007110A8">
          <w:rPr>
            <w:noProof/>
            <w:webHidden/>
          </w:rPr>
          <w:tab/>
        </w:r>
        <w:r>
          <w:rPr>
            <w:noProof/>
            <w:webHidden/>
          </w:rPr>
          <w:fldChar w:fldCharType="begin"/>
        </w:r>
        <w:r w:rsidR="007110A8">
          <w:rPr>
            <w:noProof/>
            <w:webHidden/>
          </w:rPr>
          <w:instrText xml:space="preserve"> PAGEREF _Toc376878425 \h </w:instrText>
        </w:r>
        <w:r>
          <w:rPr>
            <w:noProof/>
            <w:webHidden/>
          </w:rPr>
        </w:r>
        <w:r>
          <w:rPr>
            <w:noProof/>
            <w:webHidden/>
          </w:rPr>
          <w:fldChar w:fldCharType="separate"/>
        </w:r>
        <w:r w:rsidR="00C30BB1">
          <w:rPr>
            <w:noProof/>
            <w:webHidden/>
          </w:rPr>
          <w:t>49</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26" w:history="1">
        <w:r w:rsidR="007110A8" w:rsidRPr="003C11B9">
          <w:rPr>
            <w:rStyle w:val="Hyperlink"/>
            <w:rFonts w:ascii="Tahoma" w:hAnsi="Tahoma" w:cs="Tahoma"/>
            <w:b/>
            <w:bCs/>
            <w:noProof/>
          </w:rPr>
          <w:t>IV.4.1</w:t>
        </w:r>
        <w:r w:rsidR="007110A8" w:rsidRPr="003C11B9">
          <w:rPr>
            <w:rStyle w:val="Hyperlink"/>
            <w:noProof/>
          </w:rPr>
          <w:t xml:space="preserve"> Verplichte fout-en waarschuwingscodes</w:t>
        </w:r>
        <w:r w:rsidR="007110A8">
          <w:rPr>
            <w:noProof/>
            <w:webHidden/>
          </w:rPr>
          <w:tab/>
        </w:r>
        <w:r>
          <w:rPr>
            <w:noProof/>
            <w:webHidden/>
          </w:rPr>
          <w:fldChar w:fldCharType="begin"/>
        </w:r>
        <w:r w:rsidR="007110A8">
          <w:rPr>
            <w:noProof/>
            <w:webHidden/>
          </w:rPr>
          <w:instrText xml:space="preserve"> PAGEREF _Toc376878426 \h </w:instrText>
        </w:r>
        <w:r>
          <w:rPr>
            <w:noProof/>
            <w:webHidden/>
          </w:rPr>
        </w:r>
        <w:r>
          <w:rPr>
            <w:noProof/>
            <w:webHidden/>
          </w:rPr>
          <w:fldChar w:fldCharType="separate"/>
        </w:r>
        <w:r w:rsidR="00C30BB1">
          <w:rPr>
            <w:noProof/>
            <w:webHidden/>
          </w:rPr>
          <w:t>49</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27" w:history="1">
        <w:r w:rsidR="007110A8" w:rsidRPr="003C11B9">
          <w:rPr>
            <w:rStyle w:val="Hyperlink"/>
            <w:rFonts w:ascii="Tahoma" w:hAnsi="Tahoma" w:cs="Tahoma"/>
            <w:b/>
            <w:bCs/>
            <w:noProof/>
          </w:rPr>
          <w:t>IV.4.2</w:t>
        </w:r>
        <w:r w:rsidR="007110A8" w:rsidRPr="003C11B9">
          <w:rPr>
            <w:rStyle w:val="Hyperlink"/>
            <w:noProof/>
          </w:rPr>
          <w:t xml:space="preserve"> Optionele fout- en waarschuwingscodes</w:t>
        </w:r>
        <w:r w:rsidR="007110A8">
          <w:rPr>
            <w:noProof/>
            <w:webHidden/>
          </w:rPr>
          <w:tab/>
        </w:r>
        <w:r>
          <w:rPr>
            <w:noProof/>
            <w:webHidden/>
          </w:rPr>
          <w:fldChar w:fldCharType="begin"/>
        </w:r>
        <w:r w:rsidR="007110A8">
          <w:rPr>
            <w:noProof/>
            <w:webHidden/>
          </w:rPr>
          <w:instrText xml:space="preserve"> PAGEREF _Toc376878427 \h </w:instrText>
        </w:r>
        <w:r>
          <w:rPr>
            <w:noProof/>
            <w:webHidden/>
          </w:rPr>
        </w:r>
        <w:r>
          <w:rPr>
            <w:noProof/>
            <w:webHidden/>
          </w:rPr>
          <w:fldChar w:fldCharType="separate"/>
        </w:r>
        <w:r w:rsidR="00C30BB1">
          <w:rPr>
            <w:noProof/>
            <w:webHidden/>
          </w:rPr>
          <w:t>50</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428" w:history="1">
        <w:r w:rsidR="007110A8" w:rsidRPr="003C11B9">
          <w:rPr>
            <w:rStyle w:val="Hyperlink"/>
            <w:b/>
            <w:bCs/>
            <w:noProof/>
          </w:rPr>
          <w:t>IV.5</w:t>
        </w:r>
        <w:r w:rsidR="007110A8" w:rsidRPr="003C11B9">
          <w:rPr>
            <w:rStyle w:val="Hyperlink"/>
            <w:noProof/>
          </w:rPr>
          <w:t xml:space="preserve"> Hashing</w:t>
        </w:r>
        <w:r w:rsidR="007110A8">
          <w:rPr>
            <w:noProof/>
            <w:webHidden/>
          </w:rPr>
          <w:tab/>
        </w:r>
        <w:r>
          <w:rPr>
            <w:noProof/>
            <w:webHidden/>
          </w:rPr>
          <w:fldChar w:fldCharType="begin"/>
        </w:r>
        <w:r w:rsidR="007110A8">
          <w:rPr>
            <w:noProof/>
            <w:webHidden/>
          </w:rPr>
          <w:instrText xml:space="preserve"> PAGEREF _Toc376878428 \h </w:instrText>
        </w:r>
        <w:r>
          <w:rPr>
            <w:noProof/>
            <w:webHidden/>
          </w:rPr>
        </w:r>
        <w:r>
          <w:rPr>
            <w:noProof/>
            <w:webHidden/>
          </w:rPr>
          <w:fldChar w:fldCharType="separate"/>
        </w:r>
        <w:r w:rsidR="00C30BB1">
          <w:rPr>
            <w:noProof/>
            <w:webHidden/>
          </w:rPr>
          <w:t>50</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429" w:history="1">
        <w:r w:rsidR="007110A8" w:rsidRPr="003C11B9">
          <w:rPr>
            <w:rStyle w:val="Hyperlink"/>
            <w:b/>
            <w:bCs/>
            <w:noProof/>
          </w:rPr>
          <w:t>IV.6</w:t>
        </w:r>
        <w:r w:rsidR="007110A8" w:rsidRPr="003C11B9">
          <w:rPr>
            <w:rStyle w:val="Hyperlink"/>
            <w:noProof/>
          </w:rPr>
          <w:t xml:space="preserve"> Overige communicaties</w:t>
        </w:r>
        <w:r w:rsidR="007110A8">
          <w:rPr>
            <w:noProof/>
            <w:webHidden/>
          </w:rPr>
          <w:tab/>
        </w:r>
        <w:r>
          <w:rPr>
            <w:noProof/>
            <w:webHidden/>
          </w:rPr>
          <w:fldChar w:fldCharType="begin"/>
        </w:r>
        <w:r w:rsidR="007110A8">
          <w:rPr>
            <w:noProof/>
            <w:webHidden/>
          </w:rPr>
          <w:instrText xml:space="preserve"> PAGEREF _Toc376878429 \h </w:instrText>
        </w:r>
        <w:r>
          <w:rPr>
            <w:noProof/>
            <w:webHidden/>
          </w:rPr>
        </w:r>
        <w:r>
          <w:rPr>
            <w:noProof/>
            <w:webHidden/>
          </w:rPr>
          <w:fldChar w:fldCharType="separate"/>
        </w:r>
        <w:r w:rsidR="00C30BB1">
          <w:rPr>
            <w:noProof/>
            <w:webHidden/>
          </w:rPr>
          <w:t>50</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30" w:history="1">
        <w:r w:rsidR="007110A8" w:rsidRPr="003C11B9">
          <w:rPr>
            <w:rStyle w:val="Hyperlink"/>
            <w:rFonts w:ascii="Tahoma" w:hAnsi="Tahoma" w:cs="Tahoma"/>
            <w:b/>
            <w:bCs/>
            <w:noProof/>
          </w:rPr>
          <w:t>IV.6.1</w:t>
        </w:r>
        <w:r w:rsidR="007110A8" w:rsidRPr="003C11B9">
          <w:rPr>
            <w:rStyle w:val="Hyperlink"/>
            <w:noProof/>
          </w:rPr>
          <w:t xml:space="preserve"> Netwerk</w:t>
        </w:r>
        <w:r w:rsidR="007110A8">
          <w:rPr>
            <w:noProof/>
            <w:webHidden/>
          </w:rPr>
          <w:tab/>
        </w:r>
        <w:r>
          <w:rPr>
            <w:noProof/>
            <w:webHidden/>
          </w:rPr>
          <w:fldChar w:fldCharType="begin"/>
        </w:r>
        <w:r w:rsidR="007110A8">
          <w:rPr>
            <w:noProof/>
            <w:webHidden/>
          </w:rPr>
          <w:instrText xml:space="preserve"> PAGEREF _Toc376878430 \h </w:instrText>
        </w:r>
        <w:r>
          <w:rPr>
            <w:noProof/>
            <w:webHidden/>
          </w:rPr>
        </w:r>
        <w:r>
          <w:rPr>
            <w:noProof/>
            <w:webHidden/>
          </w:rPr>
          <w:fldChar w:fldCharType="separate"/>
        </w:r>
        <w:r w:rsidR="00C30BB1">
          <w:rPr>
            <w:noProof/>
            <w:webHidden/>
          </w:rPr>
          <w:t>50</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31" w:history="1">
        <w:r w:rsidR="007110A8" w:rsidRPr="003C11B9">
          <w:rPr>
            <w:rStyle w:val="Hyperlink"/>
            <w:rFonts w:ascii="Tahoma" w:hAnsi="Tahoma" w:cs="Tahoma"/>
            <w:b/>
            <w:bCs/>
            <w:noProof/>
          </w:rPr>
          <w:t>IV.6.2</w:t>
        </w:r>
        <w:r w:rsidR="007110A8" w:rsidRPr="003C11B9">
          <w:rPr>
            <w:rStyle w:val="Hyperlink"/>
            <w:noProof/>
          </w:rPr>
          <w:t xml:space="preserve"> Externe toestellen of applicaties</w:t>
        </w:r>
        <w:r w:rsidR="007110A8">
          <w:rPr>
            <w:noProof/>
            <w:webHidden/>
          </w:rPr>
          <w:tab/>
        </w:r>
        <w:r>
          <w:rPr>
            <w:noProof/>
            <w:webHidden/>
          </w:rPr>
          <w:fldChar w:fldCharType="begin"/>
        </w:r>
        <w:r w:rsidR="007110A8">
          <w:rPr>
            <w:noProof/>
            <w:webHidden/>
          </w:rPr>
          <w:instrText xml:space="preserve"> PAGEREF _Toc376878431 \h </w:instrText>
        </w:r>
        <w:r>
          <w:rPr>
            <w:noProof/>
            <w:webHidden/>
          </w:rPr>
        </w:r>
        <w:r>
          <w:rPr>
            <w:noProof/>
            <w:webHidden/>
          </w:rPr>
          <w:fldChar w:fldCharType="separate"/>
        </w:r>
        <w:r w:rsidR="00C30BB1">
          <w:rPr>
            <w:noProof/>
            <w:webHidden/>
          </w:rPr>
          <w:t>51</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32" w:history="1">
        <w:r w:rsidR="007110A8" w:rsidRPr="003C11B9">
          <w:rPr>
            <w:rStyle w:val="Hyperlink"/>
            <w:rFonts w:ascii="Tahoma" w:hAnsi="Tahoma" w:cs="Tahoma"/>
            <w:b/>
            <w:bCs/>
            <w:noProof/>
          </w:rPr>
          <w:t>IV.6.3</w:t>
        </w:r>
        <w:r w:rsidR="007110A8" w:rsidRPr="003C11B9">
          <w:rPr>
            <w:rStyle w:val="Hyperlink"/>
            <w:noProof/>
          </w:rPr>
          <w:t xml:space="preserve"> Overzicht van de poorten</w:t>
        </w:r>
        <w:r w:rsidR="007110A8">
          <w:rPr>
            <w:noProof/>
            <w:webHidden/>
          </w:rPr>
          <w:tab/>
        </w:r>
        <w:r>
          <w:rPr>
            <w:noProof/>
            <w:webHidden/>
          </w:rPr>
          <w:fldChar w:fldCharType="begin"/>
        </w:r>
        <w:r w:rsidR="007110A8">
          <w:rPr>
            <w:noProof/>
            <w:webHidden/>
          </w:rPr>
          <w:instrText xml:space="preserve"> PAGEREF _Toc376878432 \h </w:instrText>
        </w:r>
        <w:r>
          <w:rPr>
            <w:noProof/>
            <w:webHidden/>
          </w:rPr>
        </w:r>
        <w:r>
          <w:rPr>
            <w:noProof/>
            <w:webHidden/>
          </w:rPr>
          <w:fldChar w:fldCharType="separate"/>
        </w:r>
        <w:r w:rsidR="00C30BB1">
          <w:rPr>
            <w:noProof/>
            <w:webHidden/>
          </w:rPr>
          <w:t>51</w:t>
        </w:r>
        <w:r>
          <w:rPr>
            <w:noProof/>
            <w:webHidden/>
          </w:rPr>
          <w:fldChar w:fldCharType="end"/>
        </w:r>
      </w:hyperlink>
    </w:p>
    <w:p w:rsidR="007110A8" w:rsidRDefault="00D1002B">
      <w:pPr>
        <w:pStyle w:val="Inhopg1"/>
        <w:tabs>
          <w:tab w:val="right" w:leader="dot" w:pos="9063"/>
        </w:tabs>
        <w:rPr>
          <w:rFonts w:asciiTheme="minorHAnsi" w:eastAsiaTheme="minorEastAsia" w:hAnsiTheme="minorHAnsi" w:cstheme="minorBidi"/>
          <w:noProof/>
          <w:sz w:val="22"/>
          <w:szCs w:val="22"/>
        </w:rPr>
      </w:pPr>
      <w:hyperlink w:anchor="_Toc376878433" w:history="1">
        <w:r w:rsidR="007110A8" w:rsidRPr="003C11B9">
          <w:rPr>
            <w:rStyle w:val="Hyperlink"/>
            <w:b/>
            <w:bCs/>
            <w:noProof/>
          </w:rPr>
          <w:t>V.</w:t>
        </w:r>
        <w:r w:rsidR="007110A8" w:rsidRPr="003C11B9">
          <w:rPr>
            <w:rStyle w:val="Hyperlink"/>
            <w:noProof/>
          </w:rPr>
          <w:t xml:space="preserve"> OUTPUT</w:t>
        </w:r>
        <w:r w:rsidR="007110A8">
          <w:rPr>
            <w:noProof/>
            <w:webHidden/>
          </w:rPr>
          <w:tab/>
        </w:r>
        <w:r>
          <w:rPr>
            <w:noProof/>
            <w:webHidden/>
          </w:rPr>
          <w:fldChar w:fldCharType="begin"/>
        </w:r>
        <w:r w:rsidR="007110A8">
          <w:rPr>
            <w:noProof/>
            <w:webHidden/>
          </w:rPr>
          <w:instrText xml:space="preserve"> PAGEREF _Toc376878433 \h </w:instrText>
        </w:r>
        <w:r>
          <w:rPr>
            <w:noProof/>
            <w:webHidden/>
          </w:rPr>
        </w:r>
        <w:r>
          <w:rPr>
            <w:noProof/>
            <w:webHidden/>
          </w:rPr>
          <w:fldChar w:fldCharType="separate"/>
        </w:r>
        <w:r w:rsidR="00C30BB1">
          <w:rPr>
            <w:noProof/>
            <w:webHidden/>
          </w:rPr>
          <w:t>52</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434" w:history="1">
        <w:r w:rsidR="007110A8" w:rsidRPr="003C11B9">
          <w:rPr>
            <w:rStyle w:val="Hyperlink"/>
            <w:b/>
            <w:bCs/>
            <w:noProof/>
            <w:lang w:eastAsia="en-US"/>
          </w:rPr>
          <w:t>V.1</w:t>
        </w:r>
        <w:r w:rsidR="007110A8" w:rsidRPr="003C11B9">
          <w:rPr>
            <w:rStyle w:val="Hyperlink"/>
            <w:noProof/>
            <w:lang w:eastAsia="en-US"/>
          </w:rPr>
          <w:t xml:space="preserve"> BTW-ticket</w:t>
        </w:r>
        <w:r w:rsidR="007110A8">
          <w:rPr>
            <w:noProof/>
            <w:webHidden/>
          </w:rPr>
          <w:tab/>
        </w:r>
        <w:r>
          <w:rPr>
            <w:noProof/>
            <w:webHidden/>
          </w:rPr>
          <w:fldChar w:fldCharType="begin"/>
        </w:r>
        <w:r w:rsidR="007110A8">
          <w:rPr>
            <w:noProof/>
            <w:webHidden/>
          </w:rPr>
          <w:instrText xml:space="preserve"> PAGEREF _Toc376878434 \h </w:instrText>
        </w:r>
        <w:r>
          <w:rPr>
            <w:noProof/>
            <w:webHidden/>
          </w:rPr>
        </w:r>
        <w:r>
          <w:rPr>
            <w:noProof/>
            <w:webHidden/>
          </w:rPr>
          <w:fldChar w:fldCharType="separate"/>
        </w:r>
        <w:r w:rsidR="00C30BB1">
          <w:rPr>
            <w:noProof/>
            <w:webHidden/>
          </w:rPr>
          <w:t>52</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35" w:history="1">
        <w:r w:rsidR="007110A8" w:rsidRPr="003C11B9">
          <w:rPr>
            <w:rStyle w:val="Hyperlink"/>
            <w:rFonts w:ascii="Tahoma" w:hAnsi="Tahoma" w:cs="Tahoma"/>
            <w:b/>
            <w:bCs/>
            <w:noProof/>
            <w:lang w:eastAsia="en-US"/>
          </w:rPr>
          <w:t>V.1.1</w:t>
        </w:r>
        <w:r w:rsidR="007110A8" w:rsidRPr="003C11B9">
          <w:rPr>
            <w:rStyle w:val="Hyperlink"/>
            <w:noProof/>
            <w:lang w:eastAsia="en-US"/>
          </w:rPr>
          <w:t xml:space="preserve"> Configuratie</w:t>
        </w:r>
        <w:r w:rsidR="007110A8">
          <w:rPr>
            <w:noProof/>
            <w:webHidden/>
          </w:rPr>
          <w:tab/>
        </w:r>
        <w:r>
          <w:rPr>
            <w:noProof/>
            <w:webHidden/>
          </w:rPr>
          <w:fldChar w:fldCharType="begin"/>
        </w:r>
        <w:r w:rsidR="007110A8">
          <w:rPr>
            <w:noProof/>
            <w:webHidden/>
          </w:rPr>
          <w:instrText xml:space="preserve"> PAGEREF _Toc376878435 \h </w:instrText>
        </w:r>
        <w:r>
          <w:rPr>
            <w:noProof/>
            <w:webHidden/>
          </w:rPr>
        </w:r>
        <w:r>
          <w:rPr>
            <w:noProof/>
            <w:webHidden/>
          </w:rPr>
          <w:fldChar w:fldCharType="separate"/>
        </w:r>
        <w:r w:rsidR="00C30BB1">
          <w:rPr>
            <w:noProof/>
            <w:webHidden/>
          </w:rPr>
          <w:t>52</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436" w:history="1">
        <w:r w:rsidR="007110A8" w:rsidRPr="003C11B9">
          <w:rPr>
            <w:rStyle w:val="Hyperlink"/>
            <w:b/>
            <w:bCs/>
            <w:noProof/>
            <w:lang w:eastAsia="en-US"/>
          </w:rPr>
          <w:t>V.2</w:t>
        </w:r>
        <w:r w:rsidR="007110A8" w:rsidRPr="003C11B9">
          <w:rPr>
            <w:rStyle w:val="Hyperlink"/>
            <w:noProof/>
            <w:lang w:eastAsia="en-US"/>
          </w:rPr>
          <w:t xml:space="preserve"> Rapporten</w:t>
        </w:r>
        <w:r w:rsidR="007110A8">
          <w:rPr>
            <w:noProof/>
            <w:webHidden/>
          </w:rPr>
          <w:tab/>
        </w:r>
        <w:r>
          <w:rPr>
            <w:noProof/>
            <w:webHidden/>
          </w:rPr>
          <w:fldChar w:fldCharType="begin"/>
        </w:r>
        <w:r w:rsidR="007110A8">
          <w:rPr>
            <w:noProof/>
            <w:webHidden/>
          </w:rPr>
          <w:instrText xml:space="preserve"> PAGEREF _Toc376878436 \h </w:instrText>
        </w:r>
        <w:r>
          <w:rPr>
            <w:noProof/>
            <w:webHidden/>
          </w:rPr>
        </w:r>
        <w:r>
          <w:rPr>
            <w:noProof/>
            <w:webHidden/>
          </w:rPr>
          <w:fldChar w:fldCharType="separate"/>
        </w:r>
        <w:r w:rsidR="00C30BB1">
          <w:rPr>
            <w:noProof/>
            <w:webHidden/>
          </w:rPr>
          <w:t>52</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37" w:history="1">
        <w:r w:rsidR="007110A8" w:rsidRPr="003C11B9">
          <w:rPr>
            <w:rStyle w:val="Hyperlink"/>
            <w:rFonts w:ascii="Tahoma" w:hAnsi="Tahoma" w:cs="Tahoma"/>
            <w:b/>
            <w:bCs/>
            <w:noProof/>
            <w:lang w:eastAsia="en-US"/>
          </w:rPr>
          <w:t>V.2.1</w:t>
        </w:r>
        <w:r w:rsidR="007110A8" w:rsidRPr="003C11B9">
          <w:rPr>
            <w:rStyle w:val="Hyperlink"/>
            <w:noProof/>
            <w:lang w:eastAsia="en-US"/>
          </w:rPr>
          <w:t xml:space="preserve"> Configuratie</w:t>
        </w:r>
        <w:r w:rsidR="007110A8">
          <w:rPr>
            <w:noProof/>
            <w:webHidden/>
          </w:rPr>
          <w:tab/>
        </w:r>
        <w:r>
          <w:rPr>
            <w:noProof/>
            <w:webHidden/>
          </w:rPr>
          <w:fldChar w:fldCharType="begin"/>
        </w:r>
        <w:r w:rsidR="007110A8">
          <w:rPr>
            <w:noProof/>
            <w:webHidden/>
          </w:rPr>
          <w:instrText xml:space="preserve"> PAGEREF _Toc376878437 \h </w:instrText>
        </w:r>
        <w:r>
          <w:rPr>
            <w:noProof/>
            <w:webHidden/>
          </w:rPr>
        </w:r>
        <w:r>
          <w:rPr>
            <w:noProof/>
            <w:webHidden/>
          </w:rPr>
          <w:fldChar w:fldCharType="separate"/>
        </w:r>
        <w:r w:rsidR="00C30BB1">
          <w:rPr>
            <w:noProof/>
            <w:webHidden/>
          </w:rPr>
          <w:t>52</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38" w:history="1">
        <w:r w:rsidR="007110A8" w:rsidRPr="003C11B9">
          <w:rPr>
            <w:rStyle w:val="Hyperlink"/>
            <w:rFonts w:ascii="Tahoma" w:hAnsi="Tahoma" w:cs="Tahoma"/>
            <w:b/>
            <w:bCs/>
            <w:noProof/>
            <w:lang w:eastAsia="en-US"/>
          </w:rPr>
          <w:t>V.2.2</w:t>
        </w:r>
        <w:r w:rsidR="007110A8" w:rsidRPr="003C11B9">
          <w:rPr>
            <w:rStyle w:val="Hyperlink"/>
            <w:noProof/>
            <w:lang w:eastAsia="en-US"/>
          </w:rPr>
          <w:t xml:space="preserve"> Voorbeeldrapport</w:t>
        </w:r>
        <w:r w:rsidR="007110A8">
          <w:rPr>
            <w:noProof/>
            <w:webHidden/>
          </w:rPr>
          <w:tab/>
        </w:r>
        <w:r>
          <w:rPr>
            <w:noProof/>
            <w:webHidden/>
          </w:rPr>
          <w:fldChar w:fldCharType="begin"/>
        </w:r>
        <w:r w:rsidR="007110A8">
          <w:rPr>
            <w:noProof/>
            <w:webHidden/>
          </w:rPr>
          <w:instrText xml:space="preserve"> PAGEREF _Toc376878438 \h </w:instrText>
        </w:r>
        <w:r>
          <w:rPr>
            <w:noProof/>
            <w:webHidden/>
          </w:rPr>
        </w:r>
        <w:r>
          <w:rPr>
            <w:noProof/>
            <w:webHidden/>
          </w:rPr>
          <w:fldChar w:fldCharType="separate"/>
        </w:r>
        <w:r w:rsidR="00C30BB1">
          <w:rPr>
            <w:noProof/>
            <w:webHidden/>
          </w:rPr>
          <w:t>52</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439" w:history="1">
        <w:r w:rsidR="007110A8" w:rsidRPr="003C11B9">
          <w:rPr>
            <w:rStyle w:val="Hyperlink"/>
            <w:b/>
            <w:bCs/>
            <w:noProof/>
            <w:lang w:eastAsia="en-US"/>
          </w:rPr>
          <w:t>V.3</w:t>
        </w:r>
        <w:r w:rsidR="007110A8" w:rsidRPr="003C11B9">
          <w:rPr>
            <w:rStyle w:val="Hyperlink"/>
            <w:noProof/>
            <w:lang w:eastAsia="en-US"/>
          </w:rPr>
          <w:t xml:space="preserve"> Hashing</w:t>
        </w:r>
        <w:r w:rsidR="007110A8">
          <w:rPr>
            <w:noProof/>
            <w:webHidden/>
          </w:rPr>
          <w:tab/>
        </w:r>
        <w:r>
          <w:rPr>
            <w:noProof/>
            <w:webHidden/>
          </w:rPr>
          <w:fldChar w:fldCharType="begin"/>
        </w:r>
        <w:r w:rsidR="007110A8">
          <w:rPr>
            <w:noProof/>
            <w:webHidden/>
          </w:rPr>
          <w:instrText xml:space="preserve"> PAGEREF _Toc376878439 \h </w:instrText>
        </w:r>
        <w:r>
          <w:rPr>
            <w:noProof/>
            <w:webHidden/>
          </w:rPr>
        </w:r>
        <w:r>
          <w:rPr>
            <w:noProof/>
            <w:webHidden/>
          </w:rPr>
          <w:fldChar w:fldCharType="separate"/>
        </w:r>
        <w:r w:rsidR="00C30BB1">
          <w:rPr>
            <w:noProof/>
            <w:webHidden/>
          </w:rPr>
          <w:t>52</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440" w:history="1">
        <w:r w:rsidR="007110A8" w:rsidRPr="003C11B9">
          <w:rPr>
            <w:rStyle w:val="Hyperlink"/>
            <w:b/>
            <w:bCs/>
            <w:noProof/>
            <w:lang w:eastAsia="en-US"/>
          </w:rPr>
          <w:t>V.4</w:t>
        </w:r>
        <w:r w:rsidR="007110A8" w:rsidRPr="003C11B9">
          <w:rPr>
            <w:rStyle w:val="Hyperlink"/>
            <w:noProof/>
            <w:lang w:eastAsia="en-US"/>
          </w:rPr>
          <w:t xml:space="preserve"> Overige afdrukken</w:t>
        </w:r>
        <w:r w:rsidR="007110A8">
          <w:rPr>
            <w:noProof/>
            <w:webHidden/>
          </w:rPr>
          <w:tab/>
        </w:r>
        <w:r>
          <w:rPr>
            <w:noProof/>
            <w:webHidden/>
          </w:rPr>
          <w:fldChar w:fldCharType="begin"/>
        </w:r>
        <w:r w:rsidR="007110A8">
          <w:rPr>
            <w:noProof/>
            <w:webHidden/>
          </w:rPr>
          <w:instrText xml:space="preserve"> PAGEREF _Toc376878440 \h </w:instrText>
        </w:r>
        <w:r>
          <w:rPr>
            <w:noProof/>
            <w:webHidden/>
          </w:rPr>
        </w:r>
        <w:r>
          <w:rPr>
            <w:noProof/>
            <w:webHidden/>
          </w:rPr>
          <w:fldChar w:fldCharType="separate"/>
        </w:r>
        <w:r w:rsidR="00C30BB1">
          <w:rPr>
            <w:noProof/>
            <w:webHidden/>
          </w:rPr>
          <w:t>52</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41" w:history="1">
        <w:r w:rsidR="007110A8" w:rsidRPr="003C11B9">
          <w:rPr>
            <w:rStyle w:val="Hyperlink"/>
            <w:rFonts w:ascii="Tahoma" w:hAnsi="Tahoma" w:cs="Tahoma"/>
            <w:b/>
            <w:bCs/>
            <w:noProof/>
            <w:lang w:eastAsia="en-US"/>
          </w:rPr>
          <w:t>V.4.1</w:t>
        </w:r>
        <w:r w:rsidR="007110A8" w:rsidRPr="003C11B9">
          <w:rPr>
            <w:rStyle w:val="Hyperlink"/>
            <w:noProof/>
            <w:lang w:eastAsia="en-US"/>
          </w:rPr>
          <w:t xml:space="preserve"> Beschrijving</w:t>
        </w:r>
        <w:r w:rsidR="007110A8">
          <w:rPr>
            <w:noProof/>
            <w:webHidden/>
          </w:rPr>
          <w:tab/>
        </w:r>
        <w:r>
          <w:rPr>
            <w:noProof/>
            <w:webHidden/>
          </w:rPr>
          <w:fldChar w:fldCharType="begin"/>
        </w:r>
        <w:r w:rsidR="007110A8">
          <w:rPr>
            <w:noProof/>
            <w:webHidden/>
          </w:rPr>
          <w:instrText xml:space="preserve"> PAGEREF _Toc376878441 \h </w:instrText>
        </w:r>
        <w:r>
          <w:rPr>
            <w:noProof/>
            <w:webHidden/>
          </w:rPr>
        </w:r>
        <w:r>
          <w:rPr>
            <w:noProof/>
            <w:webHidden/>
          </w:rPr>
          <w:fldChar w:fldCharType="separate"/>
        </w:r>
        <w:r w:rsidR="00C30BB1">
          <w:rPr>
            <w:noProof/>
            <w:webHidden/>
          </w:rPr>
          <w:t>52</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42" w:history="1">
        <w:r w:rsidR="007110A8" w:rsidRPr="003C11B9">
          <w:rPr>
            <w:rStyle w:val="Hyperlink"/>
            <w:rFonts w:ascii="Tahoma" w:hAnsi="Tahoma" w:cs="Tahoma"/>
            <w:b/>
            <w:bCs/>
            <w:noProof/>
            <w:lang w:eastAsia="en-US"/>
          </w:rPr>
          <w:t>V.4.2</w:t>
        </w:r>
        <w:r w:rsidR="007110A8" w:rsidRPr="003C11B9">
          <w:rPr>
            <w:rStyle w:val="Hyperlink"/>
            <w:noProof/>
            <w:lang w:eastAsia="en-US"/>
          </w:rPr>
          <w:t xml:space="preserve"> Voorbeeldafdruk</w:t>
        </w:r>
        <w:r w:rsidR="007110A8">
          <w:rPr>
            <w:noProof/>
            <w:webHidden/>
          </w:rPr>
          <w:tab/>
        </w:r>
        <w:r>
          <w:rPr>
            <w:noProof/>
            <w:webHidden/>
          </w:rPr>
          <w:fldChar w:fldCharType="begin"/>
        </w:r>
        <w:r w:rsidR="007110A8">
          <w:rPr>
            <w:noProof/>
            <w:webHidden/>
          </w:rPr>
          <w:instrText xml:space="preserve"> PAGEREF _Toc376878442 \h </w:instrText>
        </w:r>
        <w:r>
          <w:rPr>
            <w:noProof/>
            <w:webHidden/>
          </w:rPr>
        </w:r>
        <w:r>
          <w:rPr>
            <w:noProof/>
            <w:webHidden/>
          </w:rPr>
          <w:fldChar w:fldCharType="separate"/>
        </w:r>
        <w:r w:rsidR="00C30BB1">
          <w:rPr>
            <w:noProof/>
            <w:webHidden/>
          </w:rPr>
          <w:t>53</w:t>
        </w:r>
        <w:r>
          <w:rPr>
            <w:noProof/>
            <w:webHidden/>
          </w:rPr>
          <w:fldChar w:fldCharType="end"/>
        </w:r>
      </w:hyperlink>
    </w:p>
    <w:p w:rsidR="007110A8" w:rsidRDefault="00D1002B">
      <w:pPr>
        <w:pStyle w:val="Inhopg1"/>
        <w:tabs>
          <w:tab w:val="right" w:leader="dot" w:pos="9063"/>
        </w:tabs>
        <w:rPr>
          <w:rFonts w:asciiTheme="minorHAnsi" w:eastAsiaTheme="minorEastAsia" w:hAnsiTheme="minorHAnsi" w:cstheme="minorBidi"/>
          <w:noProof/>
          <w:sz w:val="22"/>
          <w:szCs w:val="22"/>
        </w:rPr>
      </w:pPr>
      <w:hyperlink w:anchor="_Toc376878443" w:history="1">
        <w:r w:rsidR="007110A8" w:rsidRPr="003C11B9">
          <w:rPr>
            <w:rStyle w:val="Hyperlink"/>
            <w:b/>
            <w:bCs/>
            <w:noProof/>
          </w:rPr>
          <w:t>VI.</w:t>
        </w:r>
        <w:r w:rsidR="007110A8" w:rsidRPr="003C11B9">
          <w:rPr>
            <w:rStyle w:val="Hyperlink"/>
            <w:noProof/>
          </w:rPr>
          <w:t xml:space="preserve"> OVERIGE</w:t>
        </w:r>
        <w:r w:rsidR="007110A8">
          <w:rPr>
            <w:noProof/>
            <w:webHidden/>
          </w:rPr>
          <w:tab/>
        </w:r>
        <w:r>
          <w:rPr>
            <w:noProof/>
            <w:webHidden/>
          </w:rPr>
          <w:fldChar w:fldCharType="begin"/>
        </w:r>
        <w:r w:rsidR="007110A8">
          <w:rPr>
            <w:noProof/>
            <w:webHidden/>
          </w:rPr>
          <w:instrText xml:space="preserve"> PAGEREF _Toc376878443 \h </w:instrText>
        </w:r>
        <w:r>
          <w:rPr>
            <w:noProof/>
            <w:webHidden/>
          </w:rPr>
        </w:r>
        <w:r>
          <w:rPr>
            <w:noProof/>
            <w:webHidden/>
          </w:rPr>
          <w:fldChar w:fldCharType="separate"/>
        </w:r>
        <w:r w:rsidR="00C30BB1">
          <w:rPr>
            <w:noProof/>
            <w:webHidden/>
          </w:rPr>
          <w:t>54</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444" w:history="1">
        <w:r w:rsidR="007110A8" w:rsidRPr="003C11B9">
          <w:rPr>
            <w:rStyle w:val="Hyperlink"/>
            <w:b/>
            <w:bCs/>
            <w:noProof/>
            <w:lang w:eastAsia="en-US"/>
          </w:rPr>
          <w:t>VI.1</w:t>
        </w:r>
        <w:r w:rsidR="007110A8" w:rsidRPr="003C11B9">
          <w:rPr>
            <w:rStyle w:val="Hyperlink"/>
            <w:noProof/>
            <w:lang w:eastAsia="en-US"/>
          </w:rPr>
          <w:t xml:space="preserve"> Identificatie</w:t>
        </w:r>
        <w:r w:rsidR="007110A8">
          <w:rPr>
            <w:noProof/>
            <w:webHidden/>
          </w:rPr>
          <w:tab/>
        </w:r>
        <w:r>
          <w:rPr>
            <w:noProof/>
            <w:webHidden/>
          </w:rPr>
          <w:fldChar w:fldCharType="begin"/>
        </w:r>
        <w:r w:rsidR="007110A8">
          <w:rPr>
            <w:noProof/>
            <w:webHidden/>
          </w:rPr>
          <w:instrText xml:space="preserve"> PAGEREF _Toc376878444 \h </w:instrText>
        </w:r>
        <w:r>
          <w:rPr>
            <w:noProof/>
            <w:webHidden/>
          </w:rPr>
        </w:r>
        <w:r>
          <w:rPr>
            <w:noProof/>
            <w:webHidden/>
          </w:rPr>
          <w:fldChar w:fldCharType="separate"/>
        </w:r>
        <w:r w:rsidR="00C30BB1">
          <w:rPr>
            <w:noProof/>
            <w:webHidden/>
          </w:rPr>
          <w:t>54</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45" w:history="1">
        <w:r w:rsidR="007110A8" w:rsidRPr="003C11B9">
          <w:rPr>
            <w:rStyle w:val="Hyperlink"/>
            <w:rFonts w:ascii="Tahoma" w:hAnsi="Tahoma" w:cs="Tahoma"/>
            <w:b/>
            <w:bCs/>
            <w:noProof/>
            <w:lang w:eastAsia="en-US"/>
          </w:rPr>
          <w:t>VI.1.1</w:t>
        </w:r>
        <w:r w:rsidR="007110A8" w:rsidRPr="003C11B9">
          <w:rPr>
            <w:rStyle w:val="Hyperlink"/>
            <w:noProof/>
            <w:lang w:eastAsia="en-US"/>
          </w:rPr>
          <w:t xml:space="preserve"> ECR</w:t>
        </w:r>
        <w:r w:rsidR="007110A8">
          <w:rPr>
            <w:noProof/>
            <w:webHidden/>
          </w:rPr>
          <w:tab/>
        </w:r>
        <w:r>
          <w:rPr>
            <w:noProof/>
            <w:webHidden/>
          </w:rPr>
          <w:fldChar w:fldCharType="begin"/>
        </w:r>
        <w:r w:rsidR="007110A8">
          <w:rPr>
            <w:noProof/>
            <w:webHidden/>
          </w:rPr>
          <w:instrText xml:space="preserve"> PAGEREF _Toc376878445 \h </w:instrText>
        </w:r>
        <w:r>
          <w:rPr>
            <w:noProof/>
            <w:webHidden/>
          </w:rPr>
        </w:r>
        <w:r>
          <w:rPr>
            <w:noProof/>
            <w:webHidden/>
          </w:rPr>
          <w:fldChar w:fldCharType="separate"/>
        </w:r>
        <w:r w:rsidR="00C30BB1">
          <w:rPr>
            <w:noProof/>
            <w:webHidden/>
          </w:rPr>
          <w:t>54</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46" w:history="1">
        <w:r w:rsidR="007110A8" w:rsidRPr="003C11B9">
          <w:rPr>
            <w:rStyle w:val="Hyperlink"/>
            <w:rFonts w:ascii="Tahoma" w:hAnsi="Tahoma" w:cs="Tahoma"/>
            <w:b/>
            <w:bCs/>
            <w:noProof/>
            <w:lang w:eastAsia="en-US"/>
          </w:rPr>
          <w:t>VI.1.2</w:t>
        </w:r>
        <w:r w:rsidR="007110A8" w:rsidRPr="003C11B9">
          <w:rPr>
            <w:rStyle w:val="Hyperlink"/>
            <w:noProof/>
            <w:lang w:eastAsia="en-US"/>
          </w:rPr>
          <w:t xml:space="preserve"> POS</w:t>
        </w:r>
        <w:r w:rsidR="007110A8">
          <w:rPr>
            <w:noProof/>
            <w:webHidden/>
          </w:rPr>
          <w:tab/>
        </w:r>
        <w:r>
          <w:rPr>
            <w:noProof/>
            <w:webHidden/>
          </w:rPr>
          <w:fldChar w:fldCharType="begin"/>
        </w:r>
        <w:r w:rsidR="007110A8">
          <w:rPr>
            <w:noProof/>
            <w:webHidden/>
          </w:rPr>
          <w:instrText xml:space="preserve"> PAGEREF _Toc376878446 \h </w:instrText>
        </w:r>
        <w:r>
          <w:rPr>
            <w:noProof/>
            <w:webHidden/>
          </w:rPr>
        </w:r>
        <w:r>
          <w:rPr>
            <w:noProof/>
            <w:webHidden/>
          </w:rPr>
          <w:fldChar w:fldCharType="separate"/>
        </w:r>
        <w:r w:rsidR="00C30BB1">
          <w:rPr>
            <w:noProof/>
            <w:webHidden/>
          </w:rPr>
          <w:t>54</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47" w:history="1">
        <w:r w:rsidR="007110A8" w:rsidRPr="003C11B9">
          <w:rPr>
            <w:rStyle w:val="Hyperlink"/>
            <w:rFonts w:ascii="Tahoma" w:hAnsi="Tahoma" w:cs="Tahoma"/>
            <w:b/>
            <w:bCs/>
            <w:noProof/>
            <w:lang w:eastAsia="en-US"/>
          </w:rPr>
          <w:t>VI.1.3</w:t>
        </w:r>
        <w:r w:rsidR="007110A8" w:rsidRPr="003C11B9">
          <w:rPr>
            <w:rStyle w:val="Hyperlink"/>
            <w:noProof/>
            <w:lang w:eastAsia="en-US"/>
          </w:rPr>
          <w:t xml:space="preserve"> Hashing</w:t>
        </w:r>
        <w:r w:rsidR="007110A8">
          <w:rPr>
            <w:noProof/>
            <w:webHidden/>
          </w:rPr>
          <w:tab/>
        </w:r>
        <w:r>
          <w:rPr>
            <w:noProof/>
            <w:webHidden/>
          </w:rPr>
          <w:fldChar w:fldCharType="begin"/>
        </w:r>
        <w:r w:rsidR="007110A8">
          <w:rPr>
            <w:noProof/>
            <w:webHidden/>
          </w:rPr>
          <w:instrText xml:space="preserve"> PAGEREF _Toc376878447 \h </w:instrText>
        </w:r>
        <w:r>
          <w:rPr>
            <w:noProof/>
            <w:webHidden/>
          </w:rPr>
        </w:r>
        <w:r>
          <w:rPr>
            <w:noProof/>
            <w:webHidden/>
          </w:rPr>
          <w:fldChar w:fldCharType="separate"/>
        </w:r>
        <w:r w:rsidR="00C30BB1">
          <w:rPr>
            <w:noProof/>
            <w:webHidden/>
          </w:rPr>
          <w:t>55</w:t>
        </w:r>
        <w:r>
          <w:rPr>
            <w:noProof/>
            <w:webHidden/>
          </w:rPr>
          <w:fldChar w:fldCharType="end"/>
        </w:r>
      </w:hyperlink>
    </w:p>
    <w:p w:rsidR="007110A8" w:rsidRDefault="00D1002B">
      <w:pPr>
        <w:pStyle w:val="Inhopg1"/>
        <w:tabs>
          <w:tab w:val="right" w:leader="dot" w:pos="9063"/>
        </w:tabs>
        <w:rPr>
          <w:rFonts w:asciiTheme="minorHAnsi" w:eastAsiaTheme="minorEastAsia" w:hAnsiTheme="minorHAnsi" w:cstheme="minorBidi"/>
          <w:noProof/>
          <w:sz w:val="22"/>
          <w:szCs w:val="22"/>
        </w:rPr>
      </w:pPr>
      <w:hyperlink w:anchor="_Toc376878448" w:history="1">
        <w:r w:rsidR="007110A8" w:rsidRPr="003C11B9">
          <w:rPr>
            <w:rStyle w:val="Hyperlink"/>
            <w:b/>
            <w:bCs/>
            <w:noProof/>
          </w:rPr>
          <w:t>VII.</w:t>
        </w:r>
        <w:r w:rsidR="007110A8" w:rsidRPr="003C11B9">
          <w:rPr>
            <w:rStyle w:val="Hyperlink"/>
            <w:noProof/>
          </w:rPr>
          <w:t xml:space="preserve"> BEDRIJFSPROFIEL</w:t>
        </w:r>
        <w:r w:rsidR="007110A8">
          <w:rPr>
            <w:noProof/>
            <w:webHidden/>
          </w:rPr>
          <w:tab/>
        </w:r>
        <w:r>
          <w:rPr>
            <w:noProof/>
            <w:webHidden/>
          </w:rPr>
          <w:fldChar w:fldCharType="begin"/>
        </w:r>
        <w:r w:rsidR="007110A8">
          <w:rPr>
            <w:noProof/>
            <w:webHidden/>
          </w:rPr>
          <w:instrText xml:space="preserve"> PAGEREF _Toc376878448 \h </w:instrText>
        </w:r>
        <w:r>
          <w:rPr>
            <w:noProof/>
            <w:webHidden/>
          </w:rPr>
        </w:r>
        <w:r>
          <w:rPr>
            <w:noProof/>
            <w:webHidden/>
          </w:rPr>
          <w:fldChar w:fldCharType="separate"/>
        </w:r>
        <w:r w:rsidR="00C30BB1">
          <w:rPr>
            <w:noProof/>
            <w:webHidden/>
          </w:rPr>
          <w:t>56</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449" w:history="1">
        <w:r w:rsidR="007110A8" w:rsidRPr="003C11B9">
          <w:rPr>
            <w:rStyle w:val="Hyperlink"/>
            <w:b/>
            <w:bCs/>
            <w:noProof/>
            <w:lang w:eastAsia="en-US"/>
          </w:rPr>
          <w:t>VII.1</w:t>
        </w:r>
        <w:r w:rsidR="007110A8" w:rsidRPr="003C11B9">
          <w:rPr>
            <w:rStyle w:val="Hyperlink"/>
            <w:noProof/>
            <w:lang w:eastAsia="en-US"/>
          </w:rPr>
          <w:t xml:space="preserve"> Interne controle</w:t>
        </w:r>
        <w:r w:rsidR="007110A8">
          <w:rPr>
            <w:noProof/>
            <w:webHidden/>
          </w:rPr>
          <w:tab/>
        </w:r>
        <w:r>
          <w:rPr>
            <w:noProof/>
            <w:webHidden/>
          </w:rPr>
          <w:fldChar w:fldCharType="begin"/>
        </w:r>
        <w:r w:rsidR="007110A8">
          <w:rPr>
            <w:noProof/>
            <w:webHidden/>
          </w:rPr>
          <w:instrText xml:space="preserve"> PAGEREF _Toc376878449 \h </w:instrText>
        </w:r>
        <w:r>
          <w:rPr>
            <w:noProof/>
            <w:webHidden/>
          </w:rPr>
        </w:r>
        <w:r>
          <w:rPr>
            <w:noProof/>
            <w:webHidden/>
          </w:rPr>
          <w:fldChar w:fldCharType="separate"/>
        </w:r>
        <w:r w:rsidR="00C30BB1">
          <w:rPr>
            <w:noProof/>
            <w:webHidden/>
          </w:rPr>
          <w:t>56</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50" w:history="1">
        <w:r w:rsidR="007110A8" w:rsidRPr="003C11B9">
          <w:rPr>
            <w:rStyle w:val="Hyperlink"/>
            <w:rFonts w:ascii="Tahoma" w:hAnsi="Tahoma" w:cs="Tahoma"/>
            <w:b/>
            <w:bCs/>
            <w:noProof/>
            <w:lang w:eastAsia="en-US"/>
          </w:rPr>
          <w:t>VII.1.1</w:t>
        </w:r>
        <w:r w:rsidR="007110A8" w:rsidRPr="003C11B9">
          <w:rPr>
            <w:rStyle w:val="Hyperlink"/>
            <w:noProof/>
            <w:lang w:eastAsia="en-US"/>
          </w:rPr>
          <w:t xml:space="preserve"> Logging</w:t>
        </w:r>
        <w:r w:rsidR="007110A8">
          <w:rPr>
            <w:noProof/>
            <w:webHidden/>
          </w:rPr>
          <w:tab/>
        </w:r>
        <w:r>
          <w:rPr>
            <w:noProof/>
            <w:webHidden/>
          </w:rPr>
          <w:fldChar w:fldCharType="begin"/>
        </w:r>
        <w:r w:rsidR="007110A8">
          <w:rPr>
            <w:noProof/>
            <w:webHidden/>
          </w:rPr>
          <w:instrText xml:space="preserve"> PAGEREF _Toc376878450 \h </w:instrText>
        </w:r>
        <w:r>
          <w:rPr>
            <w:noProof/>
            <w:webHidden/>
          </w:rPr>
        </w:r>
        <w:r>
          <w:rPr>
            <w:noProof/>
            <w:webHidden/>
          </w:rPr>
          <w:fldChar w:fldCharType="separate"/>
        </w:r>
        <w:r w:rsidR="00C30BB1">
          <w:rPr>
            <w:noProof/>
            <w:webHidden/>
          </w:rPr>
          <w:t>56</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51" w:history="1">
        <w:r w:rsidR="007110A8" w:rsidRPr="003C11B9">
          <w:rPr>
            <w:rStyle w:val="Hyperlink"/>
            <w:rFonts w:ascii="Tahoma" w:hAnsi="Tahoma" w:cs="Tahoma"/>
            <w:b/>
            <w:bCs/>
            <w:noProof/>
            <w:lang w:eastAsia="en-US"/>
          </w:rPr>
          <w:t>VII.1.2</w:t>
        </w:r>
        <w:r w:rsidR="007110A8" w:rsidRPr="003C11B9">
          <w:rPr>
            <w:rStyle w:val="Hyperlink"/>
            <w:noProof/>
            <w:lang w:eastAsia="en-US"/>
          </w:rPr>
          <w:t xml:space="preserve"> Interne organisatie</w:t>
        </w:r>
        <w:r w:rsidR="007110A8">
          <w:rPr>
            <w:noProof/>
            <w:webHidden/>
          </w:rPr>
          <w:tab/>
        </w:r>
        <w:r>
          <w:rPr>
            <w:noProof/>
            <w:webHidden/>
          </w:rPr>
          <w:fldChar w:fldCharType="begin"/>
        </w:r>
        <w:r w:rsidR="007110A8">
          <w:rPr>
            <w:noProof/>
            <w:webHidden/>
          </w:rPr>
          <w:instrText xml:space="preserve"> PAGEREF _Toc376878451 \h </w:instrText>
        </w:r>
        <w:r>
          <w:rPr>
            <w:noProof/>
            <w:webHidden/>
          </w:rPr>
        </w:r>
        <w:r>
          <w:rPr>
            <w:noProof/>
            <w:webHidden/>
          </w:rPr>
          <w:fldChar w:fldCharType="separate"/>
        </w:r>
        <w:r w:rsidR="00C30BB1">
          <w:rPr>
            <w:noProof/>
            <w:webHidden/>
          </w:rPr>
          <w:t>56</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52" w:history="1">
        <w:r w:rsidR="007110A8" w:rsidRPr="003C11B9">
          <w:rPr>
            <w:rStyle w:val="Hyperlink"/>
            <w:rFonts w:ascii="Tahoma" w:hAnsi="Tahoma" w:cs="Tahoma"/>
            <w:b/>
            <w:bCs/>
            <w:noProof/>
            <w:lang w:eastAsia="en-US"/>
          </w:rPr>
          <w:t>VII.1.3</w:t>
        </w:r>
        <w:r w:rsidR="007110A8" w:rsidRPr="003C11B9">
          <w:rPr>
            <w:rStyle w:val="Hyperlink"/>
            <w:noProof/>
            <w:lang w:eastAsia="en-US"/>
          </w:rPr>
          <w:t xml:space="preserve"> Risico-analyse</w:t>
        </w:r>
        <w:r w:rsidR="007110A8">
          <w:rPr>
            <w:noProof/>
            <w:webHidden/>
          </w:rPr>
          <w:tab/>
        </w:r>
        <w:r>
          <w:rPr>
            <w:noProof/>
            <w:webHidden/>
          </w:rPr>
          <w:fldChar w:fldCharType="begin"/>
        </w:r>
        <w:r w:rsidR="007110A8">
          <w:rPr>
            <w:noProof/>
            <w:webHidden/>
          </w:rPr>
          <w:instrText xml:space="preserve"> PAGEREF _Toc376878452 \h </w:instrText>
        </w:r>
        <w:r>
          <w:rPr>
            <w:noProof/>
            <w:webHidden/>
          </w:rPr>
        </w:r>
        <w:r>
          <w:rPr>
            <w:noProof/>
            <w:webHidden/>
          </w:rPr>
          <w:fldChar w:fldCharType="separate"/>
        </w:r>
        <w:r w:rsidR="00C30BB1">
          <w:rPr>
            <w:noProof/>
            <w:webHidden/>
          </w:rPr>
          <w:t>57</w:t>
        </w:r>
        <w:r>
          <w:rPr>
            <w:noProof/>
            <w:webHidden/>
          </w:rPr>
          <w:fldChar w:fldCharType="end"/>
        </w:r>
      </w:hyperlink>
    </w:p>
    <w:p w:rsidR="007110A8" w:rsidRDefault="00D1002B">
      <w:pPr>
        <w:pStyle w:val="Inhopg2"/>
        <w:tabs>
          <w:tab w:val="right" w:leader="dot" w:pos="9063"/>
        </w:tabs>
        <w:rPr>
          <w:rFonts w:asciiTheme="minorHAnsi" w:eastAsiaTheme="minorEastAsia" w:hAnsiTheme="minorHAnsi" w:cstheme="minorBidi"/>
          <w:noProof/>
          <w:sz w:val="22"/>
          <w:szCs w:val="22"/>
        </w:rPr>
      </w:pPr>
      <w:hyperlink w:anchor="_Toc376878453" w:history="1">
        <w:r w:rsidR="007110A8" w:rsidRPr="003C11B9">
          <w:rPr>
            <w:rStyle w:val="Hyperlink"/>
            <w:b/>
            <w:bCs/>
            <w:noProof/>
            <w:lang w:eastAsia="en-US"/>
          </w:rPr>
          <w:t>VII.2</w:t>
        </w:r>
        <w:r w:rsidR="007110A8" w:rsidRPr="003C11B9">
          <w:rPr>
            <w:rStyle w:val="Hyperlink"/>
            <w:noProof/>
            <w:lang w:eastAsia="en-US"/>
          </w:rPr>
          <w:t xml:space="preserve"> Externe controle</w:t>
        </w:r>
        <w:r w:rsidR="007110A8">
          <w:rPr>
            <w:noProof/>
            <w:webHidden/>
          </w:rPr>
          <w:tab/>
        </w:r>
        <w:r>
          <w:rPr>
            <w:noProof/>
            <w:webHidden/>
          </w:rPr>
          <w:fldChar w:fldCharType="begin"/>
        </w:r>
        <w:r w:rsidR="007110A8">
          <w:rPr>
            <w:noProof/>
            <w:webHidden/>
          </w:rPr>
          <w:instrText xml:space="preserve"> PAGEREF _Toc376878453 \h </w:instrText>
        </w:r>
        <w:r>
          <w:rPr>
            <w:noProof/>
            <w:webHidden/>
          </w:rPr>
        </w:r>
        <w:r>
          <w:rPr>
            <w:noProof/>
            <w:webHidden/>
          </w:rPr>
          <w:fldChar w:fldCharType="separate"/>
        </w:r>
        <w:r w:rsidR="00C30BB1">
          <w:rPr>
            <w:noProof/>
            <w:webHidden/>
          </w:rPr>
          <w:t>57</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54" w:history="1">
        <w:r w:rsidR="007110A8" w:rsidRPr="003C11B9">
          <w:rPr>
            <w:rStyle w:val="Hyperlink"/>
            <w:rFonts w:ascii="Tahoma" w:hAnsi="Tahoma" w:cs="Tahoma"/>
            <w:b/>
            <w:bCs/>
            <w:noProof/>
            <w:lang w:eastAsia="en-US"/>
          </w:rPr>
          <w:t>VII.2.1</w:t>
        </w:r>
        <w:r w:rsidR="007110A8" w:rsidRPr="003C11B9">
          <w:rPr>
            <w:rStyle w:val="Hyperlink"/>
            <w:noProof/>
            <w:lang w:eastAsia="en-US"/>
          </w:rPr>
          <w:t xml:space="preserve"> Andere certificaten</w:t>
        </w:r>
        <w:r w:rsidR="007110A8">
          <w:rPr>
            <w:noProof/>
            <w:webHidden/>
          </w:rPr>
          <w:tab/>
        </w:r>
        <w:r>
          <w:rPr>
            <w:noProof/>
            <w:webHidden/>
          </w:rPr>
          <w:fldChar w:fldCharType="begin"/>
        </w:r>
        <w:r w:rsidR="007110A8">
          <w:rPr>
            <w:noProof/>
            <w:webHidden/>
          </w:rPr>
          <w:instrText xml:space="preserve"> PAGEREF _Toc376878454 \h </w:instrText>
        </w:r>
        <w:r>
          <w:rPr>
            <w:noProof/>
            <w:webHidden/>
          </w:rPr>
        </w:r>
        <w:r>
          <w:rPr>
            <w:noProof/>
            <w:webHidden/>
          </w:rPr>
          <w:fldChar w:fldCharType="separate"/>
        </w:r>
        <w:r w:rsidR="00C30BB1">
          <w:rPr>
            <w:noProof/>
            <w:webHidden/>
          </w:rPr>
          <w:t>57</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55" w:history="1">
        <w:r w:rsidR="007110A8" w:rsidRPr="003C11B9">
          <w:rPr>
            <w:rStyle w:val="Hyperlink"/>
            <w:rFonts w:ascii="Tahoma" w:hAnsi="Tahoma" w:cs="Tahoma"/>
            <w:b/>
            <w:bCs/>
            <w:noProof/>
            <w:lang w:eastAsia="en-US"/>
          </w:rPr>
          <w:t>VII.2.2</w:t>
        </w:r>
        <w:r w:rsidR="007110A8" w:rsidRPr="003C11B9">
          <w:rPr>
            <w:rStyle w:val="Hyperlink"/>
            <w:noProof/>
            <w:lang w:eastAsia="en-US"/>
          </w:rPr>
          <w:t xml:space="preserve"> Klanten</w:t>
        </w:r>
        <w:r w:rsidR="007110A8">
          <w:rPr>
            <w:noProof/>
            <w:webHidden/>
          </w:rPr>
          <w:tab/>
        </w:r>
        <w:r>
          <w:rPr>
            <w:noProof/>
            <w:webHidden/>
          </w:rPr>
          <w:fldChar w:fldCharType="begin"/>
        </w:r>
        <w:r w:rsidR="007110A8">
          <w:rPr>
            <w:noProof/>
            <w:webHidden/>
          </w:rPr>
          <w:instrText xml:space="preserve"> PAGEREF _Toc376878455 \h </w:instrText>
        </w:r>
        <w:r>
          <w:rPr>
            <w:noProof/>
            <w:webHidden/>
          </w:rPr>
        </w:r>
        <w:r>
          <w:rPr>
            <w:noProof/>
            <w:webHidden/>
          </w:rPr>
          <w:fldChar w:fldCharType="separate"/>
        </w:r>
        <w:r w:rsidR="00C30BB1">
          <w:rPr>
            <w:noProof/>
            <w:webHidden/>
          </w:rPr>
          <w:t>57</w:t>
        </w:r>
        <w:r>
          <w:rPr>
            <w:noProof/>
            <w:webHidden/>
          </w:rPr>
          <w:fldChar w:fldCharType="end"/>
        </w:r>
      </w:hyperlink>
    </w:p>
    <w:p w:rsidR="007110A8" w:rsidRDefault="00D1002B">
      <w:pPr>
        <w:pStyle w:val="Inhopg3"/>
        <w:tabs>
          <w:tab w:val="right" w:leader="dot" w:pos="9063"/>
        </w:tabs>
        <w:rPr>
          <w:rFonts w:asciiTheme="minorHAnsi" w:eastAsiaTheme="minorEastAsia" w:hAnsiTheme="minorHAnsi" w:cstheme="minorBidi"/>
          <w:noProof/>
          <w:sz w:val="22"/>
          <w:szCs w:val="22"/>
        </w:rPr>
      </w:pPr>
      <w:hyperlink w:anchor="_Toc376878456" w:history="1">
        <w:r w:rsidR="007110A8" w:rsidRPr="003C11B9">
          <w:rPr>
            <w:rStyle w:val="Hyperlink"/>
            <w:rFonts w:ascii="Tahoma" w:hAnsi="Tahoma" w:cs="Tahoma"/>
            <w:b/>
            <w:bCs/>
            <w:noProof/>
            <w:lang w:eastAsia="en-US"/>
          </w:rPr>
          <w:t>VII.2.3</w:t>
        </w:r>
        <w:r w:rsidR="007110A8" w:rsidRPr="003C11B9">
          <w:rPr>
            <w:rStyle w:val="Hyperlink"/>
            <w:noProof/>
            <w:lang w:eastAsia="en-US"/>
          </w:rPr>
          <w:t xml:space="preserve"> Verzekeringsmaatschappij</w:t>
        </w:r>
        <w:r w:rsidR="007110A8">
          <w:rPr>
            <w:noProof/>
            <w:webHidden/>
          </w:rPr>
          <w:tab/>
        </w:r>
        <w:r>
          <w:rPr>
            <w:noProof/>
            <w:webHidden/>
          </w:rPr>
          <w:fldChar w:fldCharType="begin"/>
        </w:r>
        <w:r w:rsidR="007110A8">
          <w:rPr>
            <w:noProof/>
            <w:webHidden/>
          </w:rPr>
          <w:instrText xml:space="preserve"> PAGEREF _Toc376878456 \h </w:instrText>
        </w:r>
        <w:r>
          <w:rPr>
            <w:noProof/>
            <w:webHidden/>
          </w:rPr>
        </w:r>
        <w:r>
          <w:rPr>
            <w:noProof/>
            <w:webHidden/>
          </w:rPr>
          <w:fldChar w:fldCharType="separate"/>
        </w:r>
        <w:r w:rsidR="00C30BB1">
          <w:rPr>
            <w:noProof/>
            <w:webHidden/>
          </w:rPr>
          <w:t>57</w:t>
        </w:r>
        <w:r>
          <w:rPr>
            <w:noProof/>
            <w:webHidden/>
          </w:rPr>
          <w:fldChar w:fldCharType="end"/>
        </w:r>
      </w:hyperlink>
    </w:p>
    <w:p w:rsidR="005875ED" w:rsidRPr="00725654" w:rsidRDefault="00D1002B" w:rsidP="005875ED">
      <w:pPr>
        <w:pStyle w:val="Kop1"/>
      </w:pPr>
      <w:r w:rsidRPr="00725654">
        <w:lastRenderedPageBreak/>
        <w:fldChar w:fldCharType="end"/>
      </w:r>
      <w:bookmarkStart w:id="0" w:name="_Toc376878366"/>
      <w:r w:rsidR="005875ED" w:rsidRPr="00725654">
        <w:t>ALGEMENE BEPALINGEN</w:t>
      </w:r>
      <w:bookmarkEnd w:id="0"/>
    </w:p>
    <w:p w:rsidR="005875ED" w:rsidRPr="00725654" w:rsidRDefault="005875ED" w:rsidP="005875ED"/>
    <w:p w:rsidR="005875ED" w:rsidRPr="00725654" w:rsidRDefault="005875ED" w:rsidP="005875ED">
      <w:pPr>
        <w:pStyle w:val="Kop2"/>
      </w:pPr>
      <w:bookmarkStart w:id="1" w:name="_Toc376878367"/>
      <w:r w:rsidRPr="00725654">
        <w:t>Doel en draagwijdte</w:t>
      </w:r>
      <w:bookmarkEnd w:id="1"/>
    </w:p>
    <w:p w:rsidR="005875ED" w:rsidRPr="00725654" w:rsidRDefault="005875ED" w:rsidP="005875ED"/>
    <w:p w:rsidR="005875ED" w:rsidRPr="00725654" w:rsidRDefault="005875ED" w:rsidP="005875ED">
      <w:pPr>
        <w:jc w:val="both"/>
      </w:pPr>
      <w:r w:rsidRPr="00725654">
        <w:t>Doel van deze handleiding is administratieve richtlijnen op te stellen voor de aanvraag en technische richtlijnen op te stellen voor het verkrijgen van een certificaat.</w:t>
      </w:r>
    </w:p>
    <w:p w:rsidR="005875ED" w:rsidRPr="00725654" w:rsidRDefault="005875ED" w:rsidP="005875ED"/>
    <w:p w:rsidR="005875ED" w:rsidRPr="00725654" w:rsidRDefault="005875ED" w:rsidP="005875ED">
      <w:r w:rsidRPr="00725654">
        <w:t xml:space="preserve">Het verkrijgen van het certificaat hangt af van volgende drie eisen : </w:t>
      </w:r>
    </w:p>
    <w:p w:rsidR="005875ED" w:rsidRPr="00725654" w:rsidRDefault="005875ED" w:rsidP="005875ED">
      <w:pPr>
        <w:pStyle w:val="Lijstalinea"/>
        <w:numPr>
          <w:ilvl w:val="0"/>
          <w:numId w:val="10"/>
        </w:numPr>
        <w:rPr>
          <w:rFonts w:ascii="Arial" w:hAnsi="Arial" w:cs="Arial"/>
          <w:lang w:val="nl-BE"/>
        </w:rPr>
      </w:pPr>
      <w:r w:rsidRPr="00725654">
        <w:rPr>
          <w:rFonts w:ascii="Arial" w:hAnsi="Arial" w:cs="Arial"/>
          <w:lang w:val="nl-BE"/>
        </w:rPr>
        <w:t>De juistheid en volledigheid van de gevraagde informatie in deze handleiding</w:t>
      </w:r>
    </w:p>
    <w:p w:rsidR="005875ED" w:rsidRPr="00725654" w:rsidRDefault="005875ED" w:rsidP="005875ED">
      <w:pPr>
        <w:pStyle w:val="Lijstalinea"/>
        <w:numPr>
          <w:ilvl w:val="0"/>
          <w:numId w:val="10"/>
        </w:numPr>
        <w:rPr>
          <w:rFonts w:ascii="Arial" w:hAnsi="Arial" w:cs="Arial"/>
          <w:lang w:val="nl-BE"/>
        </w:rPr>
      </w:pPr>
      <w:r w:rsidRPr="00725654">
        <w:rPr>
          <w:rFonts w:ascii="Arial" w:hAnsi="Arial" w:cs="Arial"/>
          <w:lang w:val="nl-BE"/>
        </w:rPr>
        <w:t xml:space="preserve">De vastlegging (hoofdstuk III) voor de gebruiker van de criteria waaraan de kassa moet voldoen; deze  criteria worden in deze handleiding opgesomd </w:t>
      </w:r>
    </w:p>
    <w:p w:rsidR="005875ED" w:rsidRPr="00725654" w:rsidRDefault="005875ED" w:rsidP="005875ED">
      <w:pPr>
        <w:pStyle w:val="Lijstalinea"/>
        <w:numPr>
          <w:ilvl w:val="0"/>
          <w:numId w:val="10"/>
        </w:numPr>
        <w:rPr>
          <w:rFonts w:ascii="Arial" w:hAnsi="Arial" w:cs="Arial"/>
          <w:lang w:val="nl-BE"/>
        </w:rPr>
      </w:pPr>
      <w:r w:rsidRPr="00725654">
        <w:rPr>
          <w:rFonts w:ascii="Arial" w:hAnsi="Arial" w:cs="Arial"/>
          <w:lang w:val="nl-BE"/>
        </w:rPr>
        <w:t>De output van de testregistraties die onderling moet overeenstemmen en aan bepaalde criteria moet voldoen ; de testregistraties worden in deze handleiding beschreven ; de FOD Financiën kan ook zelf testregistraties uitvoeren met eventuele andere combinaties en parameters om de vooropgestelde criteria te testen</w:t>
      </w:r>
    </w:p>
    <w:p w:rsidR="005875ED" w:rsidRPr="00725654" w:rsidRDefault="005875ED" w:rsidP="005875ED">
      <w:pPr>
        <w:jc w:val="both"/>
      </w:pPr>
      <w:r w:rsidRPr="00725654">
        <w:t>De FOD Financiën behoudt zich het recht voor om, bijkomend, schriftelijke vragen te stellen of om mondelinge vragen te stellen in een interview, zowel tijdens de certificatie als erna.  Omtrent het verloop en de modaliteiten van een interview zal de FOD Financiën in overleg met de aanvrager praktische afspraken maken.</w:t>
      </w:r>
    </w:p>
    <w:p w:rsidR="005875ED" w:rsidRPr="00725654" w:rsidRDefault="005875ED" w:rsidP="005875ED"/>
    <w:p w:rsidR="005875ED" w:rsidRPr="00725654" w:rsidRDefault="005875ED" w:rsidP="005875ED">
      <w:pPr>
        <w:jc w:val="both"/>
      </w:pPr>
      <w:r w:rsidRPr="00725654">
        <w:t>De FOD Financiën behoudt zich het recht voor om, bijkomend, bepaalde testen opnieuw te laten uitvoeren in aanwezigheid van een ambtenaar van FOD Financiën, al dan niet met andere configuratie-instellingen of parameters.  De FOD Financiën zal daarbij met de aanvrager van het certificaat praktische afspraken maken m.b.t. de plaats en de modaliteiten van de test(omgeving).</w:t>
      </w:r>
    </w:p>
    <w:p w:rsidR="005875ED" w:rsidRPr="00725654" w:rsidRDefault="005875ED" w:rsidP="005875ED"/>
    <w:p w:rsidR="005875ED" w:rsidRPr="00725654" w:rsidRDefault="005875ED" w:rsidP="005875ED">
      <w:pPr>
        <w:jc w:val="both"/>
      </w:pPr>
      <w:r w:rsidRPr="00725654">
        <w:t>Indien uit vaststellingen bij gebruikers achteraf blijkt dat aan één van de drie eisen hierboven niet meer is voldaan, zal het certificaat worden ingetrokken.</w:t>
      </w:r>
    </w:p>
    <w:p w:rsidR="005875ED" w:rsidRPr="00725654" w:rsidRDefault="005875ED" w:rsidP="005875ED"/>
    <w:p w:rsidR="005875ED" w:rsidRPr="00725654" w:rsidRDefault="005875ED" w:rsidP="005875ED">
      <w:r w:rsidRPr="00725654">
        <w:t xml:space="preserve">De FOD Financiën behoudt zich het recht voor om deze handleiding aan te passen indien bepaalde begrippen of criteria onduidelijk of ontoereikend zouden zijn. </w:t>
      </w:r>
    </w:p>
    <w:p w:rsidR="005875ED" w:rsidRPr="00725654" w:rsidRDefault="005875ED" w:rsidP="005875ED"/>
    <w:p w:rsidR="005875ED" w:rsidRPr="00725654" w:rsidRDefault="005875ED" w:rsidP="005875ED">
      <w:pPr>
        <w:pStyle w:val="Kop2"/>
      </w:pPr>
      <w:bookmarkStart w:id="2" w:name="_Toc376878368"/>
      <w:r w:rsidRPr="00725654">
        <w:t>Te gebruiken afkortingen en definities</w:t>
      </w:r>
      <w:bookmarkEnd w:id="2"/>
    </w:p>
    <w:p w:rsidR="005875ED" w:rsidRPr="00725654" w:rsidRDefault="005875ED" w:rsidP="005875ED"/>
    <w:p w:rsidR="005875ED" w:rsidRPr="00725654" w:rsidRDefault="005875ED" w:rsidP="005875ED">
      <w:r w:rsidRPr="00725654">
        <w:t>EJ</w:t>
      </w:r>
      <w:r w:rsidRPr="00725654">
        <w:tab/>
      </w:r>
      <w:r w:rsidRPr="00725654">
        <w:tab/>
        <w:t>Electronisch Journaal</w:t>
      </w:r>
    </w:p>
    <w:p w:rsidR="005875ED" w:rsidRPr="00725654" w:rsidRDefault="005875ED" w:rsidP="005875ED">
      <w:r w:rsidRPr="00725654">
        <w:t>Bps</w:t>
      </w:r>
      <w:r w:rsidRPr="00725654">
        <w:tab/>
      </w:r>
      <w:r w:rsidRPr="00725654">
        <w:tab/>
        <w:t>Bits per seconde</w:t>
      </w:r>
    </w:p>
    <w:p w:rsidR="005875ED" w:rsidRPr="00725654" w:rsidRDefault="005875ED" w:rsidP="005875ED">
      <w:r w:rsidRPr="00725654">
        <w:t>ERD</w:t>
      </w:r>
      <w:r w:rsidRPr="00725654">
        <w:tab/>
      </w:r>
      <w:r w:rsidRPr="00725654">
        <w:tab/>
        <w:t>EntityRelationship Diagram</w:t>
      </w:r>
    </w:p>
    <w:p w:rsidR="005875ED" w:rsidRPr="00725654" w:rsidRDefault="005875ED" w:rsidP="005875ED">
      <w:pPr>
        <w:rPr>
          <w:lang w:val="en-US"/>
        </w:rPr>
      </w:pPr>
      <w:r w:rsidRPr="00725654">
        <w:rPr>
          <w:lang w:val="en-US"/>
        </w:rPr>
        <w:t>SHA</w:t>
      </w:r>
      <w:r w:rsidRPr="00725654">
        <w:rPr>
          <w:lang w:val="en-US"/>
        </w:rPr>
        <w:tab/>
      </w:r>
      <w:r w:rsidRPr="00725654">
        <w:rPr>
          <w:lang w:val="en-US"/>
        </w:rPr>
        <w:tab/>
      </w:r>
      <w:r w:rsidRPr="00725654">
        <w:rPr>
          <w:rFonts w:cs="Times New Roman"/>
          <w:shd w:val="clear" w:color="auto" w:fill="FFFFFF"/>
          <w:lang w:val="en-US"/>
        </w:rPr>
        <w:t>Secure Hash Algorithm, gemaakt door de National Security Agency van de VS</w:t>
      </w:r>
    </w:p>
    <w:p w:rsidR="005875ED" w:rsidRPr="00725654" w:rsidRDefault="005875ED" w:rsidP="005875ED">
      <w:r w:rsidRPr="00725654">
        <w:t>PLU</w:t>
      </w:r>
      <w:r w:rsidRPr="00725654">
        <w:tab/>
      </w:r>
      <w:r w:rsidRPr="00725654">
        <w:tab/>
        <w:t>Price Look Up, betekent een artikelcode en bevat steeds een prijs, naam en BTW-code</w:t>
      </w:r>
    </w:p>
    <w:p w:rsidR="005875ED" w:rsidRPr="00725654" w:rsidRDefault="005875ED" w:rsidP="005875ED"/>
    <w:p w:rsidR="005875ED" w:rsidRPr="00725654" w:rsidRDefault="005875ED" w:rsidP="005875ED">
      <w:pPr>
        <w:pStyle w:val="Kop2"/>
      </w:pPr>
      <w:bookmarkStart w:id="3" w:name="_Toc376878369"/>
      <w:r w:rsidRPr="00725654">
        <w:t>Juridische grond</w:t>
      </w:r>
      <w:bookmarkEnd w:id="3"/>
    </w:p>
    <w:p w:rsidR="005875ED" w:rsidRPr="00725654" w:rsidRDefault="005875ED" w:rsidP="005875ED"/>
    <w:p w:rsidR="005875ED" w:rsidRPr="00725654" w:rsidRDefault="005875ED" w:rsidP="005875ED">
      <w:pPr>
        <w:jc w:val="both"/>
      </w:pPr>
      <w:r w:rsidRPr="00725654">
        <w:t>Wet van 30 juli 2013 met betrekking tot de certificatie van een geregistreerd kassasysteem in de horeca.</w:t>
      </w:r>
    </w:p>
    <w:p w:rsidR="005875ED" w:rsidRPr="00725654" w:rsidRDefault="005875ED" w:rsidP="005875ED">
      <w:pPr>
        <w:pStyle w:val="Kop2"/>
      </w:pPr>
      <w:bookmarkStart w:id="4" w:name="_Toc376878370"/>
      <w:r w:rsidRPr="00725654">
        <w:lastRenderedPageBreak/>
        <w:t>Administratieve formaliteiten</w:t>
      </w:r>
      <w:bookmarkEnd w:id="4"/>
    </w:p>
    <w:p w:rsidR="005875ED" w:rsidRPr="00725654" w:rsidRDefault="005875ED" w:rsidP="005875ED">
      <w:pPr>
        <w:pStyle w:val="Kop3"/>
      </w:pPr>
      <w:bookmarkStart w:id="5" w:name="_Toc376878371"/>
      <w:r w:rsidRPr="00725654">
        <w:t>Documenten</w:t>
      </w:r>
      <w:bookmarkEnd w:id="5"/>
    </w:p>
    <w:p w:rsidR="005875ED" w:rsidRPr="00725654" w:rsidRDefault="005875ED" w:rsidP="005875ED"/>
    <w:p w:rsidR="005875ED" w:rsidRPr="00725654" w:rsidRDefault="005875ED" w:rsidP="005875ED">
      <w:pPr>
        <w:jc w:val="both"/>
      </w:pPr>
      <w:r w:rsidRPr="00725654">
        <w:t>De aanvraag dient te bestaan uit volgende documenten en benodigdheden :</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lang w:val="nl-BE"/>
        </w:rPr>
        <w:t>Aanvraagformulier (zie bijlage I), ondertekend en gedagtekend door iemand die de aanvrager kan verbinden</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lang w:val="nl-BE"/>
        </w:rPr>
        <w:t xml:space="preserve">Lijst met invoerders en/of verdelers, met vermelding van ondernemingsnummer, juridische vorm, maatschappelijke zetel en contactgegevens (contactpersoon, telefoonnummer, email, website) </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lang w:val="nl-BE"/>
        </w:rPr>
        <w:t>Rapport (inhoud en structuur - zie verder)</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lang w:val="nl-BE"/>
        </w:rPr>
        <w:t>Bijlagen met aparte testrapporten, … : deze dienen genummerd te worden</w:t>
      </w:r>
    </w:p>
    <w:p w:rsidR="005875ED" w:rsidRPr="00725654" w:rsidRDefault="005875ED" w:rsidP="005875ED">
      <w:pPr>
        <w:pStyle w:val="Lijstalinea"/>
        <w:numPr>
          <w:ilvl w:val="0"/>
          <w:numId w:val="3"/>
        </w:numPr>
        <w:jc w:val="both"/>
        <w:rPr>
          <w:rFonts w:ascii="Arial" w:hAnsi="Arial" w:cs="Arial"/>
        </w:rPr>
      </w:pPr>
      <w:r w:rsidRPr="00725654">
        <w:rPr>
          <w:rFonts w:ascii="Arial" w:hAnsi="Arial" w:cs="Arial"/>
        </w:rPr>
        <w:t>Handleidingvoorgebruikers</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lang w:val="nl-BE"/>
        </w:rPr>
        <w:t>Handleiding voor installateurs (indien aanwezig)</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lang w:val="nl-BE"/>
        </w:rPr>
        <w:t>Analyse-, ontwerpdocumentatie en sourcecode : de FOD Financiën behoudt zich het recht voor om (delen van) de analyse-, ontwerpdocumentatie (uml, schema’s, flowcharts, …) en sourcecode op te vragen in geval van twijfel of in het geval een mogelijkheid bij een gebruiker wordt vastgesteld die frauduleus kan gebruikt worden en die nog niet gekend was op moment van certificatie.  Geheimhouding van deze informatie maakt deel uit van het wettelijk beroepsgeheim van ambtenaren van de FOD Financiën.</w:t>
      </w:r>
    </w:p>
    <w:p w:rsidR="005875ED" w:rsidRPr="00725654" w:rsidRDefault="005875ED" w:rsidP="005875ED">
      <w:pPr>
        <w:jc w:val="both"/>
      </w:pPr>
      <w:r w:rsidRPr="00725654">
        <w:t>Bijlagen en rapporten die door externen (andere dan de aanvrager) zijn opgemaakt, dienen de naam van de auteur te vermelden.</w:t>
      </w:r>
    </w:p>
    <w:p w:rsidR="005875ED" w:rsidRPr="00725654" w:rsidRDefault="005875ED" w:rsidP="005875ED"/>
    <w:p w:rsidR="005875ED" w:rsidRPr="00725654" w:rsidRDefault="005875ED" w:rsidP="005875ED">
      <w:pPr>
        <w:pStyle w:val="Kop3"/>
      </w:pPr>
      <w:bookmarkStart w:id="6" w:name="_Toc376878372"/>
      <w:r w:rsidRPr="00725654">
        <w:t>Taal en vorm</w:t>
      </w:r>
      <w:bookmarkEnd w:id="6"/>
    </w:p>
    <w:p w:rsidR="005875ED" w:rsidRPr="00725654" w:rsidRDefault="005875ED" w:rsidP="005875ED">
      <w:pPr>
        <w:pStyle w:val="Lijstalinea"/>
        <w:numPr>
          <w:ilvl w:val="0"/>
          <w:numId w:val="9"/>
        </w:numPr>
        <w:jc w:val="both"/>
        <w:rPr>
          <w:rFonts w:ascii="Arial" w:hAnsi="Arial" w:cs="Arial"/>
          <w:lang w:val="nl-BE"/>
        </w:rPr>
      </w:pPr>
      <w:r w:rsidRPr="00725654">
        <w:rPr>
          <w:rFonts w:ascii="Arial" w:hAnsi="Arial" w:cs="Arial"/>
          <w:lang w:val="nl-BE"/>
        </w:rPr>
        <w:t>De aanvraag en het rapport moeten in één van de Belgische landstalen opgesteld zijn; de daaropvolgende communicaties en certificatie zullen in dezelfde landstaal gebeuren.</w:t>
      </w:r>
    </w:p>
    <w:p w:rsidR="005875ED" w:rsidRPr="00725654" w:rsidRDefault="005875ED" w:rsidP="005875ED">
      <w:pPr>
        <w:pStyle w:val="Lijstalinea"/>
        <w:numPr>
          <w:ilvl w:val="0"/>
          <w:numId w:val="9"/>
        </w:numPr>
        <w:jc w:val="both"/>
        <w:rPr>
          <w:rFonts w:ascii="Arial" w:hAnsi="Arial" w:cs="Arial"/>
          <w:lang w:val="nl-BE"/>
        </w:rPr>
      </w:pPr>
      <w:r w:rsidRPr="00725654">
        <w:rPr>
          <w:rFonts w:ascii="Arial" w:hAnsi="Arial" w:cs="Arial"/>
          <w:lang w:val="nl-BE"/>
        </w:rPr>
        <w:t>De bijlagen mogen in het engels of in één Belgische landstaal.</w:t>
      </w:r>
    </w:p>
    <w:p w:rsidR="005875ED" w:rsidRPr="00725654" w:rsidRDefault="005875ED" w:rsidP="005875ED">
      <w:pPr>
        <w:pStyle w:val="Lijstalinea"/>
        <w:numPr>
          <w:ilvl w:val="0"/>
          <w:numId w:val="9"/>
        </w:numPr>
        <w:jc w:val="both"/>
        <w:rPr>
          <w:rFonts w:ascii="Arial" w:hAnsi="Arial" w:cs="Arial"/>
          <w:lang w:val="nl-BE"/>
        </w:rPr>
      </w:pPr>
      <w:r w:rsidRPr="00725654">
        <w:rPr>
          <w:rFonts w:ascii="Arial" w:hAnsi="Arial" w:cs="Arial"/>
          <w:lang w:val="nl-BE"/>
        </w:rPr>
        <w:t>De gebruikershandleiding moet in minstens één van de drie Belgische landstalen opgesteld zijn.</w:t>
      </w:r>
    </w:p>
    <w:p w:rsidR="005875ED" w:rsidRPr="00725654" w:rsidRDefault="005875ED" w:rsidP="005875ED">
      <w:pPr>
        <w:jc w:val="both"/>
      </w:pPr>
      <w:r w:rsidRPr="00725654">
        <w:t>De aanvraag, met eventuele machtiging, dient in papieren vorm te gebeuren.</w:t>
      </w:r>
    </w:p>
    <w:p w:rsidR="005875ED" w:rsidRPr="00725654" w:rsidRDefault="005875ED" w:rsidP="005875ED">
      <w:pPr>
        <w:jc w:val="both"/>
      </w:pPr>
    </w:p>
    <w:p w:rsidR="005875ED" w:rsidRPr="00725654" w:rsidRDefault="005875ED" w:rsidP="005875ED">
      <w:pPr>
        <w:jc w:val="both"/>
      </w:pPr>
      <w:r w:rsidRPr="00725654">
        <w:t>De overige documenten mogen in papieren of digitale vorm bezorgd worden.  De voorkeur gaat uit naar digitale vorm.</w:t>
      </w:r>
    </w:p>
    <w:p w:rsidR="005875ED" w:rsidRPr="00725654" w:rsidRDefault="005875ED" w:rsidP="005875ED"/>
    <w:p w:rsidR="005875ED" w:rsidRPr="00725654" w:rsidRDefault="005875ED" w:rsidP="005875ED">
      <w:pPr>
        <w:rPr>
          <w:color w:val="000080"/>
          <w:sz w:val="24"/>
          <w:szCs w:val="24"/>
        </w:rPr>
      </w:pPr>
      <w:r w:rsidRPr="00725654">
        <w:br w:type="page"/>
      </w:r>
    </w:p>
    <w:p w:rsidR="005875ED" w:rsidRPr="00725654" w:rsidRDefault="005875ED" w:rsidP="005875ED">
      <w:pPr>
        <w:pStyle w:val="Kop3"/>
      </w:pPr>
      <w:bookmarkStart w:id="7" w:name="_Toc376878373"/>
      <w:r w:rsidRPr="00725654">
        <w:lastRenderedPageBreak/>
        <w:t>Voorbeeldtoestel</w:t>
      </w:r>
      <w:bookmarkEnd w:id="7"/>
    </w:p>
    <w:p w:rsidR="005875ED" w:rsidRPr="00725654" w:rsidRDefault="005875ED" w:rsidP="005875ED">
      <w:pPr>
        <w:pStyle w:val="Kop4"/>
      </w:pPr>
      <w:r w:rsidRPr="00725654">
        <w:t>Fysisch of virtueel</w:t>
      </w:r>
    </w:p>
    <w:p w:rsidR="005875ED" w:rsidRPr="00725654" w:rsidRDefault="005875ED" w:rsidP="005875ED"/>
    <w:p w:rsidR="005875ED" w:rsidRPr="00725654" w:rsidRDefault="005875ED" w:rsidP="005875ED">
      <w:pPr>
        <w:jc w:val="both"/>
      </w:pPr>
      <w:r w:rsidRPr="00725654">
        <w:t>De aanvrager voegt één operationeel voorbeeldexemplaar toe aan zijn aanvraag.  Dit is een fysisch exemplaar van een kassa ofwel een gevirtualiseerd exemplaar dat kan opgeladen worden d.m.v. gratis virtualisatiesoftware, bij voorkeur VMWare indien deze het besturingssysteem ondersteunt.</w:t>
      </w:r>
    </w:p>
    <w:p w:rsidR="005875ED" w:rsidRPr="00725654" w:rsidRDefault="005875ED" w:rsidP="005875ED">
      <w:pPr>
        <w:jc w:val="both"/>
      </w:pPr>
    </w:p>
    <w:p w:rsidR="005875ED" w:rsidRPr="00725654" w:rsidRDefault="005875ED" w:rsidP="005875ED">
      <w:pPr>
        <w:jc w:val="both"/>
      </w:pPr>
      <w:r w:rsidRPr="00725654">
        <w:t xml:space="preserve">Het voorbeeldtoestel wordt na certificatie bijgehouden als referentie door de FOD Financiën.  </w:t>
      </w:r>
    </w:p>
    <w:p w:rsidR="005875ED" w:rsidRPr="00725654" w:rsidRDefault="005875ED" w:rsidP="005875ED">
      <w:pPr>
        <w:jc w:val="both"/>
      </w:pPr>
    </w:p>
    <w:p w:rsidR="005875ED" w:rsidRPr="00725654" w:rsidRDefault="005875ED" w:rsidP="005875ED">
      <w:pPr>
        <w:jc w:val="both"/>
      </w:pPr>
      <w:r w:rsidRPr="00725654">
        <w:t xml:space="preserve">Deze kassa dient minimum reeds 10 PLU’s (waaronder letterlijk de PLU’s die in testregistraties hierna worden gebruikt), 5 gebruikers en 5 tafels te bevatten. </w:t>
      </w:r>
    </w:p>
    <w:p w:rsidR="005875ED" w:rsidRPr="00725654" w:rsidRDefault="005875ED" w:rsidP="005875ED">
      <w:pPr>
        <w:jc w:val="both"/>
      </w:pPr>
    </w:p>
    <w:p w:rsidR="005875ED" w:rsidRPr="00725654" w:rsidRDefault="005875ED" w:rsidP="005875ED">
      <w:pPr>
        <w:pStyle w:val="Kop4"/>
        <w:jc w:val="both"/>
      </w:pPr>
      <w:r w:rsidRPr="00725654">
        <w:t>Externe hardware</w:t>
      </w:r>
    </w:p>
    <w:p w:rsidR="005875ED" w:rsidRPr="00725654" w:rsidRDefault="005875ED" w:rsidP="005875ED">
      <w:pPr>
        <w:jc w:val="both"/>
      </w:pPr>
    </w:p>
    <w:p w:rsidR="005875ED" w:rsidRPr="00725654" w:rsidRDefault="005875ED" w:rsidP="005875ED">
      <w:pPr>
        <w:jc w:val="both"/>
      </w:pPr>
      <w:r w:rsidRPr="00725654">
        <w:t>Dit voorbeeldtoestel of gevirtualiseerd exemplaar dient autonoom en volledig te kunnen werken.  Dit betekent dat externe hardware meegeleverd dient te worden indien nodig ; input device (handheld,…), printer, kaarten en kaartlezer (login),..</w:t>
      </w:r>
    </w:p>
    <w:p w:rsidR="005875ED" w:rsidRPr="00725654" w:rsidRDefault="005875ED" w:rsidP="005875ED">
      <w:pPr>
        <w:jc w:val="both"/>
      </w:pPr>
    </w:p>
    <w:p w:rsidR="005875ED" w:rsidRPr="00725654" w:rsidRDefault="005875ED" w:rsidP="005875ED">
      <w:pPr>
        <w:jc w:val="both"/>
      </w:pPr>
      <w:r w:rsidRPr="00725654">
        <w:t>Een FDM dient niet meegeleverd te worden.</w:t>
      </w:r>
    </w:p>
    <w:p w:rsidR="005875ED" w:rsidRPr="00725654" w:rsidRDefault="005875ED" w:rsidP="005875ED">
      <w:pPr>
        <w:jc w:val="both"/>
      </w:pPr>
    </w:p>
    <w:p w:rsidR="005875ED" w:rsidRPr="00725654" w:rsidRDefault="005875ED" w:rsidP="005875ED">
      <w:pPr>
        <w:pStyle w:val="Kop4"/>
      </w:pPr>
      <w:r w:rsidRPr="00725654">
        <w:t>Kasregistermodules</w:t>
      </w:r>
    </w:p>
    <w:p w:rsidR="005875ED" w:rsidRPr="00725654" w:rsidRDefault="005875ED" w:rsidP="005875ED"/>
    <w:p w:rsidR="005875ED" w:rsidRPr="00725654" w:rsidRDefault="005875ED" w:rsidP="005875ED">
      <w:pPr>
        <w:jc w:val="both"/>
      </w:pPr>
      <w:r w:rsidRPr="00725654">
        <w:t>Indien de kasregistersoftware deel uitmaakt van een ruimer programma (bv ERP) dient alleen het kasregisterprogramma (module) voorgelegd te worden ter certificatie.</w:t>
      </w:r>
    </w:p>
    <w:p w:rsidR="005875ED" w:rsidRPr="00725654" w:rsidRDefault="005875ED" w:rsidP="005875ED">
      <w:pPr>
        <w:jc w:val="both"/>
      </w:pPr>
    </w:p>
    <w:p w:rsidR="005875ED" w:rsidRPr="00725654" w:rsidRDefault="005875ED" w:rsidP="005875ED">
      <w:pPr>
        <w:jc w:val="both"/>
      </w:pPr>
      <w:r w:rsidRPr="00725654">
        <w:t>Het is dan ook alleen deze kasregistersoftware die bezorgd dient te worden. Er wordt opgemerkt dat het voorbeeldtoestel of gevirtualiseerd exemplaar volledig en autonoom moet kunnen werken.  Dit betekent dat extra modules of centrale software meegeleverd dienen te worden indien nodig.</w:t>
      </w:r>
    </w:p>
    <w:p w:rsidR="005875ED" w:rsidRPr="00725654" w:rsidRDefault="005875ED" w:rsidP="005875ED">
      <w:pPr>
        <w:pStyle w:val="Kop3"/>
        <w:jc w:val="both"/>
      </w:pPr>
      <w:bookmarkStart w:id="8" w:name="_Toc376878374"/>
      <w:r w:rsidRPr="00725654">
        <w:t>Rapport</w:t>
      </w:r>
      <w:bookmarkEnd w:id="8"/>
    </w:p>
    <w:p w:rsidR="005875ED" w:rsidRPr="00725654" w:rsidRDefault="005875ED" w:rsidP="005875ED">
      <w:pPr>
        <w:jc w:val="both"/>
      </w:pPr>
    </w:p>
    <w:p w:rsidR="005875ED" w:rsidRPr="00725654" w:rsidRDefault="005875ED" w:rsidP="005875ED">
      <w:pPr>
        <w:jc w:val="both"/>
      </w:pPr>
      <w:r w:rsidRPr="00725654">
        <w:t>1. De aanvrager dient in zijn rapport met informatie en toelichtingen (als bijlage bij de aanvraag) de inhoudelijke structuur en nummering van deze handleiding te volgen.</w:t>
      </w:r>
    </w:p>
    <w:p w:rsidR="005875ED" w:rsidRPr="00725654" w:rsidRDefault="005875ED" w:rsidP="005875ED">
      <w:pPr>
        <w:jc w:val="both"/>
      </w:pPr>
    </w:p>
    <w:p w:rsidR="005875ED" w:rsidRPr="00725654" w:rsidRDefault="005875ED" w:rsidP="005875ED">
      <w:pPr>
        <w:jc w:val="both"/>
      </w:pPr>
      <w:r w:rsidRPr="00725654">
        <w:t>2. Het rapport dient achteraan als laatste bladzijde een index van de bijlagen te bevatten.</w:t>
      </w:r>
    </w:p>
    <w:p w:rsidR="005875ED" w:rsidRPr="00725654" w:rsidRDefault="005875ED" w:rsidP="005875ED">
      <w:pPr>
        <w:jc w:val="both"/>
      </w:pPr>
    </w:p>
    <w:p w:rsidR="005875ED" w:rsidRPr="00725654" w:rsidRDefault="005875ED" w:rsidP="005875ED">
      <w:pPr>
        <w:jc w:val="both"/>
      </w:pPr>
      <w:r w:rsidRPr="00725654">
        <w:t>3. Het rapport dient in digitale vorm (pdf-formaat met tekstherkenning) bezorgd te worden.</w:t>
      </w:r>
    </w:p>
    <w:p w:rsidR="005875ED" w:rsidRPr="00725654" w:rsidRDefault="005875ED" w:rsidP="005875ED"/>
    <w:p w:rsidR="005875ED" w:rsidRPr="00725654" w:rsidRDefault="005875ED" w:rsidP="005875ED">
      <w:pPr>
        <w:pStyle w:val="Kop3"/>
      </w:pPr>
      <w:bookmarkStart w:id="9" w:name="_Toc376878375"/>
      <w:r w:rsidRPr="00725654">
        <w:t>Adres</w:t>
      </w:r>
      <w:bookmarkEnd w:id="9"/>
    </w:p>
    <w:p w:rsidR="005875ED" w:rsidRPr="00725654" w:rsidRDefault="005875ED" w:rsidP="005875ED"/>
    <w:p w:rsidR="005875ED" w:rsidRPr="00725654" w:rsidRDefault="005875ED" w:rsidP="005875ED">
      <w:pPr>
        <w:jc w:val="both"/>
      </w:pPr>
      <w:r w:rsidRPr="00725654">
        <w:t xml:space="preserve">De certificatie-aanvraag dient geadresseerd te worden aan : </w:t>
      </w:r>
    </w:p>
    <w:p w:rsidR="00AD57C7" w:rsidRPr="00725654" w:rsidRDefault="00AD57C7" w:rsidP="00AD57C7">
      <w:r w:rsidRPr="00725654">
        <w:t>Werkgroep GKS</w:t>
      </w:r>
    </w:p>
    <w:p w:rsidR="00AD57C7" w:rsidRPr="00725654" w:rsidRDefault="00AD57C7" w:rsidP="00AD57C7">
      <w:r w:rsidRPr="00725654">
        <w:t>Complex North Galaxy   Toren B 07</w:t>
      </w:r>
    </w:p>
    <w:p w:rsidR="00AD57C7" w:rsidRPr="00725654" w:rsidRDefault="00AD57C7" w:rsidP="00AD57C7">
      <w:r w:rsidRPr="00725654">
        <w:t>Koning Albert II-Laan 33 bus 484</w:t>
      </w:r>
    </w:p>
    <w:p w:rsidR="00AD57C7" w:rsidRPr="00725654" w:rsidRDefault="00AD57C7" w:rsidP="00AD57C7">
      <w:r w:rsidRPr="00725654">
        <w:t>1030 Schaarbeek</w:t>
      </w:r>
    </w:p>
    <w:p w:rsidR="00AD57C7" w:rsidRPr="00725654" w:rsidRDefault="00AD57C7" w:rsidP="005875ED">
      <w:pPr>
        <w:jc w:val="both"/>
      </w:pPr>
    </w:p>
    <w:p w:rsidR="005875ED" w:rsidRPr="00725654" w:rsidRDefault="005875ED" w:rsidP="005875ED"/>
    <w:p w:rsidR="005875ED" w:rsidRPr="00725654" w:rsidRDefault="005875ED" w:rsidP="005875ED"/>
    <w:p w:rsidR="005875ED" w:rsidRPr="00725654" w:rsidRDefault="005875ED" w:rsidP="005875ED"/>
    <w:p w:rsidR="005875ED" w:rsidRPr="00725654" w:rsidRDefault="005875ED" w:rsidP="005875ED">
      <w:pPr>
        <w:rPr>
          <w:color w:val="000080"/>
          <w:sz w:val="28"/>
          <w:szCs w:val="28"/>
        </w:rPr>
      </w:pPr>
      <w:r w:rsidRPr="00725654">
        <w:br w:type="page"/>
      </w:r>
    </w:p>
    <w:p w:rsidR="005875ED" w:rsidRPr="00725654" w:rsidRDefault="005875ED" w:rsidP="005875ED">
      <w:pPr>
        <w:pStyle w:val="Kop2"/>
      </w:pPr>
      <w:bookmarkStart w:id="10" w:name="_Toc376878376"/>
      <w:r w:rsidRPr="00725654">
        <w:lastRenderedPageBreak/>
        <w:t>Testregistraties</w:t>
      </w:r>
      <w:bookmarkEnd w:id="10"/>
    </w:p>
    <w:p w:rsidR="005875ED" w:rsidRPr="00725654" w:rsidRDefault="005875ED" w:rsidP="005875ED"/>
    <w:p w:rsidR="005875ED" w:rsidRPr="00725654" w:rsidRDefault="005875ED" w:rsidP="005875ED">
      <w:pPr>
        <w:jc w:val="both"/>
      </w:pPr>
      <w:r w:rsidRPr="00725654">
        <w:t xml:space="preserve">In deze handleiding worden een aantal testregistraties gevraagd.  Tenzij anders vermeld dienen deze te gebeuren met de volgende criteria : </w:t>
      </w:r>
    </w:p>
    <w:p w:rsidR="005875ED" w:rsidRPr="00701B12" w:rsidRDefault="005875ED" w:rsidP="005875ED">
      <w:pPr>
        <w:pStyle w:val="Kop3"/>
        <w:jc w:val="both"/>
        <w:rPr>
          <w:highlight w:val="yellow"/>
        </w:rPr>
      </w:pPr>
      <w:bookmarkStart w:id="11" w:name="_Toc376878377"/>
      <w:r w:rsidRPr="00701B12">
        <w:rPr>
          <w:highlight w:val="yellow"/>
        </w:rPr>
        <w:t>Precondities</w:t>
      </w:r>
      <w:bookmarkEnd w:id="11"/>
    </w:p>
    <w:p w:rsidR="005875ED" w:rsidRPr="00725654" w:rsidRDefault="005875ED" w:rsidP="005875ED">
      <w:pPr>
        <w:jc w:val="both"/>
      </w:pPr>
    </w:p>
    <w:p w:rsidR="005875ED" w:rsidRPr="00725654" w:rsidRDefault="005875ED" w:rsidP="005875ED">
      <w:pPr>
        <w:jc w:val="both"/>
      </w:pPr>
      <w:r w:rsidRPr="00725654">
        <w:t xml:space="preserve">Er dient vooraf een Z-rapport financieel afgedrukt te worden, teneinde de gevolgen van registraties op de dagtotalen te kunnen vaststellen. Dit </w:t>
      </w:r>
      <w:r w:rsidR="00A10CFC">
        <w:t>z-</w:t>
      </w:r>
      <w:r w:rsidRPr="00725654">
        <w:t>rapport dient mee opgenomen te worden in het rapport</w:t>
      </w:r>
      <w:r w:rsidR="00A760D9" w:rsidRPr="00725654">
        <w:t>.</w:t>
      </w:r>
    </w:p>
    <w:p w:rsidR="00A760D9" w:rsidRPr="00725654" w:rsidRDefault="00A760D9" w:rsidP="005875ED">
      <w:pPr>
        <w:jc w:val="both"/>
      </w:pPr>
      <w:r w:rsidRPr="00725654">
        <w:t>Volgende PLU’s dienen hierna gebruikt te worden :</w:t>
      </w:r>
    </w:p>
    <w:p w:rsidR="005875ED" w:rsidRPr="00725654" w:rsidRDefault="005875ED" w:rsidP="005875ED">
      <w:pPr>
        <w:jc w:val="both"/>
      </w:pPr>
    </w:p>
    <w:tbl>
      <w:tblPr>
        <w:tblStyle w:val="Tabelraster"/>
        <w:tblW w:w="0" w:type="auto"/>
        <w:tblLook w:val="04A0"/>
      </w:tblPr>
      <w:tblGrid>
        <w:gridCol w:w="1217"/>
        <w:gridCol w:w="2303"/>
        <w:gridCol w:w="1873"/>
        <w:gridCol w:w="1606"/>
      </w:tblGrid>
      <w:tr w:rsidR="00A760D9" w:rsidRPr="00725654" w:rsidTr="00AD735C">
        <w:tc>
          <w:tcPr>
            <w:tcW w:w="1217" w:type="dxa"/>
          </w:tcPr>
          <w:p w:rsidR="00A760D9" w:rsidRPr="00725654" w:rsidRDefault="00A760D9" w:rsidP="005875ED">
            <w:pPr>
              <w:jc w:val="both"/>
            </w:pPr>
            <w:r w:rsidRPr="00725654">
              <w:t>PLU-code</w:t>
            </w:r>
          </w:p>
        </w:tc>
        <w:tc>
          <w:tcPr>
            <w:tcW w:w="2303" w:type="dxa"/>
          </w:tcPr>
          <w:p w:rsidR="00A760D9" w:rsidRPr="00725654" w:rsidRDefault="00A760D9" w:rsidP="005875ED">
            <w:pPr>
              <w:jc w:val="both"/>
            </w:pPr>
            <w:r w:rsidRPr="00725654">
              <w:t>Omschrijving</w:t>
            </w:r>
          </w:p>
        </w:tc>
        <w:tc>
          <w:tcPr>
            <w:tcW w:w="1873" w:type="dxa"/>
          </w:tcPr>
          <w:p w:rsidR="00A760D9" w:rsidRPr="00725654" w:rsidRDefault="00A760D9" w:rsidP="00701B12">
            <w:pPr>
              <w:jc w:val="both"/>
            </w:pPr>
            <w:r w:rsidRPr="00725654">
              <w:t xml:space="preserve">Prijs in € </w:t>
            </w:r>
            <w:r w:rsidR="00701B12" w:rsidRPr="00701B12">
              <w:rPr>
                <w:highlight w:val="yellow"/>
              </w:rPr>
              <w:t>incl</w:t>
            </w:r>
            <w:r w:rsidRPr="00725654">
              <w:t xml:space="preserve"> btw</w:t>
            </w:r>
          </w:p>
        </w:tc>
        <w:tc>
          <w:tcPr>
            <w:tcW w:w="1606" w:type="dxa"/>
          </w:tcPr>
          <w:p w:rsidR="00A760D9" w:rsidRPr="00725654" w:rsidRDefault="00A760D9" w:rsidP="005875ED">
            <w:pPr>
              <w:jc w:val="both"/>
            </w:pPr>
            <w:r w:rsidRPr="00725654">
              <w:t>Btw-tariefcode</w:t>
            </w:r>
          </w:p>
        </w:tc>
      </w:tr>
      <w:tr w:rsidR="00A760D9" w:rsidRPr="00725654" w:rsidTr="00AD735C">
        <w:tc>
          <w:tcPr>
            <w:tcW w:w="1217" w:type="dxa"/>
          </w:tcPr>
          <w:p w:rsidR="00A760D9" w:rsidRPr="00725654" w:rsidRDefault="00A760D9" w:rsidP="005875ED">
            <w:pPr>
              <w:jc w:val="both"/>
            </w:pPr>
            <w:r w:rsidRPr="00725654">
              <w:t>01</w:t>
            </w:r>
          </w:p>
        </w:tc>
        <w:tc>
          <w:tcPr>
            <w:tcW w:w="2303" w:type="dxa"/>
          </w:tcPr>
          <w:p w:rsidR="00A760D9" w:rsidRPr="00725654" w:rsidRDefault="00A760D9" w:rsidP="005875ED">
            <w:pPr>
              <w:jc w:val="both"/>
            </w:pPr>
            <w:r w:rsidRPr="00725654">
              <w:t>food1</w:t>
            </w:r>
          </w:p>
        </w:tc>
        <w:tc>
          <w:tcPr>
            <w:tcW w:w="1873" w:type="dxa"/>
          </w:tcPr>
          <w:p w:rsidR="00A760D9" w:rsidRPr="00725654" w:rsidRDefault="00A760D9" w:rsidP="00A760D9">
            <w:pPr>
              <w:jc w:val="right"/>
            </w:pPr>
            <w:r w:rsidRPr="00725654">
              <w:t>5,00</w:t>
            </w:r>
          </w:p>
        </w:tc>
        <w:tc>
          <w:tcPr>
            <w:tcW w:w="1606" w:type="dxa"/>
          </w:tcPr>
          <w:p w:rsidR="00A760D9" w:rsidRPr="00725654" w:rsidRDefault="00D12CE5" w:rsidP="005875ED">
            <w:pPr>
              <w:jc w:val="both"/>
            </w:pPr>
            <w:r w:rsidRPr="00725654">
              <w:t>B</w:t>
            </w:r>
          </w:p>
        </w:tc>
      </w:tr>
      <w:tr w:rsidR="00A760D9" w:rsidRPr="00725654" w:rsidTr="00AD735C">
        <w:tc>
          <w:tcPr>
            <w:tcW w:w="1217" w:type="dxa"/>
          </w:tcPr>
          <w:p w:rsidR="00A760D9" w:rsidRPr="00725654" w:rsidRDefault="00A760D9" w:rsidP="005875ED">
            <w:pPr>
              <w:jc w:val="both"/>
            </w:pPr>
            <w:r w:rsidRPr="00725654">
              <w:t>02</w:t>
            </w:r>
          </w:p>
        </w:tc>
        <w:tc>
          <w:tcPr>
            <w:tcW w:w="2303" w:type="dxa"/>
          </w:tcPr>
          <w:p w:rsidR="00A760D9" w:rsidRPr="00725654" w:rsidRDefault="00A760D9" w:rsidP="005875ED">
            <w:pPr>
              <w:jc w:val="both"/>
            </w:pPr>
            <w:r w:rsidRPr="00725654">
              <w:t>food2</w:t>
            </w:r>
          </w:p>
        </w:tc>
        <w:tc>
          <w:tcPr>
            <w:tcW w:w="1873" w:type="dxa"/>
          </w:tcPr>
          <w:p w:rsidR="00A760D9" w:rsidRPr="00725654" w:rsidRDefault="00A760D9" w:rsidP="00A760D9">
            <w:pPr>
              <w:jc w:val="right"/>
            </w:pPr>
            <w:r w:rsidRPr="00725654">
              <w:t>7,00</w:t>
            </w:r>
          </w:p>
        </w:tc>
        <w:tc>
          <w:tcPr>
            <w:tcW w:w="1606" w:type="dxa"/>
          </w:tcPr>
          <w:p w:rsidR="00A760D9" w:rsidRPr="00725654" w:rsidRDefault="00D12CE5" w:rsidP="005875ED">
            <w:pPr>
              <w:jc w:val="both"/>
            </w:pPr>
            <w:r w:rsidRPr="00725654">
              <w:t>B</w:t>
            </w:r>
          </w:p>
        </w:tc>
      </w:tr>
      <w:tr w:rsidR="00A760D9" w:rsidRPr="00725654" w:rsidTr="00AD735C">
        <w:tc>
          <w:tcPr>
            <w:tcW w:w="1217" w:type="dxa"/>
          </w:tcPr>
          <w:p w:rsidR="00A760D9" w:rsidRPr="00725654" w:rsidRDefault="00A760D9" w:rsidP="005875ED">
            <w:pPr>
              <w:jc w:val="both"/>
            </w:pPr>
            <w:r w:rsidRPr="00725654">
              <w:t>03</w:t>
            </w:r>
          </w:p>
        </w:tc>
        <w:tc>
          <w:tcPr>
            <w:tcW w:w="2303" w:type="dxa"/>
          </w:tcPr>
          <w:p w:rsidR="00A760D9" w:rsidRPr="00725654" w:rsidRDefault="00A760D9" w:rsidP="005875ED">
            <w:pPr>
              <w:jc w:val="both"/>
            </w:pPr>
            <w:r w:rsidRPr="00725654">
              <w:t>drink1</w:t>
            </w:r>
          </w:p>
        </w:tc>
        <w:tc>
          <w:tcPr>
            <w:tcW w:w="1873" w:type="dxa"/>
          </w:tcPr>
          <w:p w:rsidR="00A760D9" w:rsidRPr="00725654" w:rsidRDefault="00A760D9" w:rsidP="00A760D9">
            <w:pPr>
              <w:jc w:val="right"/>
            </w:pPr>
            <w:r w:rsidRPr="00725654">
              <w:t>1,00</w:t>
            </w:r>
          </w:p>
        </w:tc>
        <w:tc>
          <w:tcPr>
            <w:tcW w:w="1606" w:type="dxa"/>
          </w:tcPr>
          <w:p w:rsidR="00A760D9" w:rsidRPr="00725654" w:rsidRDefault="00D12CE5" w:rsidP="005875ED">
            <w:pPr>
              <w:jc w:val="both"/>
            </w:pPr>
            <w:r w:rsidRPr="00725654">
              <w:t>A</w:t>
            </w:r>
          </w:p>
        </w:tc>
      </w:tr>
      <w:tr w:rsidR="00A760D9" w:rsidRPr="00725654" w:rsidTr="00AD735C">
        <w:tc>
          <w:tcPr>
            <w:tcW w:w="1217" w:type="dxa"/>
          </w:tcPr>
          <w:p w:rsidR="00A760D9" w:rsidRPr="00725654" w:rsidRDefault="00A760D9" w:rsidP="005875ED">
            <w:pPr>
              <w:jc w:val="both"/>
            </w:pPr>
            <w:r w:rsidRPr="00725654">
              <w:t>04</w:t>
            </w:r>
          </w:p>
        </w:tc>
        <w:tc>
          <w:tcPr>
            <w:tcW w:w="2303" w:type="dxa"/>
          </w:tcPr>
          <w:p w:rsidR="00A760D9" w:rsidRPr="00725654" w:rsidRDefault="00A760D9" w:rsidP="005875ED">
            <w:pPr>
              <w:jc w:val="both"/>
            </w:pPr>
            <w:r w:rsidRPr="00725654">
              <w:t>drink2</w:t>
            </w:r>
          </w:p>
        </w:tc>
        <w:tc>
          <w:tcPr>
            <w:tcW w:w="1873" w:type="dxa"/>
          </w:tcPr>
          <w:p w:rsidR="00A760D9" w:rsidRPr="00725654" w:rsidRDefault="00A760D9" w:rsidP="00A760D9">
            <w:pPr>
              <w:jc w:val="right"/>
            </w:pPr>
            <w:r w:rsidRPr="00725654">
              <w:t>1,50</w:t>
            </w:r>
          </w:p>
        </w:tc>
        <w:tc>
          <w:tcPr>
            <w:tcW w:w="1606" w:type="dxa"/>
          </w:tcPr>
          <w:p w:rsidR="00A760D9" w:rsidRPr="00725654" w:rsidRDefault="00D12CE5" w:rsidP="005875ED">
            <w:pPr>
              <w:jc w:val="both"/>
            </w:pPr>
            <w:r w:rsidRPr="00725654">
              <w:t>A</w:t>
            </w:r>
          </w:p>
        </w:tc>
      </w:tr>
      <w:tr w:rsidR="00AE55A9" w:rsidRPr="00725654" w:rsidTr="00AD735C">
        <w:tc>
          <w:tcPr>
            <w:tcW w:w="1217" w:type="dxa"/>
          </w:tcPr>
          <w:p w:rsidR="00AE55A9" w:rsidRPr="00725654" w:rsidRDefault="00AE55A9" w:rsidP="005875ED">
            <w:pPr>
              <w:jc w:val="both"/>
            </w:pPr>
            <w:r w:rsidRPr="00725654">
              <w:t>05</w:t>
            </w:r>
          </w:p>
        </w:tc>
        <w:tc>
          <w:tcPr>
            <w:tcW w:w="2303" w:type="dxa"/>
          </w:tcPr>
          <w:p w:rsidR="00AE55A9" w:rsidRPr="00725654" w:rsidRDefault="00885B27" w:rsidP="005875ED">
            <w:pPr>
              <w:jc w:val="both"/>
            </w:pPr>
            <w:r w:rsidRPr="00725654">
              <w:t>M</w:t>
            </w:r>
            <w:r w:rsidR="00AE55A9" w:rsidRPr="00725654">
              <w:t>enudrink</w:t>
            </w:r>
          </w:p>
        </w:tc>
        <w:tc>
          <w:tcPr>
            <w:tcW w:w="1873" w:type="dxa"/>
          </w:tcPr>
          <w:p w:rsidR="00AE55A9" w:rsidRPr="00725654" w:rsidRDefault="00AE55A9" w:rsidP="00A760D9">
            <w:pPr>
              <w:jc w:val="right"/>
            </w:pPr>
            <w:r w:rsidRPr="00725654">
              <w:t>10,00</w:t>
            </w:r>
          </w:p>
        </w:tc>
        <w:tc>
          <w:tcPr>
            <w:tcW w:w="1606" w:type="dxa"/>
          </w:tcPr>
          <w:p w:rsidR="00AE55A9" w:rsidRPr="00725654" w:rsidRDefault="00AE55A9" w:rsidP="005875ED">
            <w:pPr>
              <w:jc w:val="both"/>
            </w:pPr>
            <w:r w:rsidRPr="00725654">
              <w:t>A</w:t>
            </w:r>
          </w:p>
        </w:tc>
      </w:tr>
      <w:tr w:rsidR="00AE55A9" w:rsidRPr="00725654" w:rsidTr="00AD735C">
        <w:tc>
          <w:tcPr>
            <w:tcW w:w="1217" w:type="dxa"/>
          </w:tcPr>
          <w:p w:rsidR="00AE55A9" w:rsidRPr="00725654" w:rsidRDefault="00AE55A9" w:rsidP="005875ED">
            <w:pPr>
              <w:jc w:val="both"/>
            </w:pPr>
            <w:r w:rsidRPr="00725654">
              <w:t>06</w:t>
            </w:r>
          </w:p>
        </w:tc>
        <w:tc>
          <w:tcPr>
            <w:tcW w:w="2303" w:type="dxa"/>
          </w:tcPr>
          <w:p w:rsidR="00AE55A9" w:rsidRPr="00725654" w:rsidRDefault="00AE55A9" w:rsidP="005875ED">
            <w:pPr>
              <w:jc w:val="both"/>
            </w:pPr>
            <w:r w:rsidRPr="00725654">
              <w:t>Menufood</w:t>
            </w:r>
          </w:p>
        </w:tc>
        <w:tc>
          <w:tcPr>
            <w:tcW w:w="1873" w:type="dxa"/>
          </w:tcPr>
          <w:p w:rsidR="00AE55A9" w:rsidRPr="00725654" w:rsidRDefault="00AE55A9" w:rsidP="00A760D9">
            <w:pPr>
              <w:jc w:val="right"/>
            </w:pPr>
            <w:r w:rsidRPr="00725654">
              <w:t>40</w:t>
            </w:r>
            <w:r w:rsidR="00B97CBA" w:rsidRPr="00725654">
              <w:t>,00</w:t>
            </w:r>
          </w:p>
        </w:tc>
        <w:tc>
          <w:tcPr>
            <w:tcW w:w="1606" w:type="dxa"/>
          </w:tcPr>
          <w:p w:rsidR="00AE55A9" w:rsidRPr="00725654" w:rsidRDefault="00AE55A9" w:rsidP="005875ED">
            <w:pPr>
              <w:jc w:val="both"/>
            </w:pPr>
            <w:r w:rsidRPr="00725654">
              <w:t>B</w:t>
            </w:r>
          </w:p>
        </w:tc>
      </w:tr>
      <w:tr w:rsidR="00AE55A9" w:rsidRPr="00725654" w:rsidTr="00AD735C">
        <w:tc>
          <w:tcPr>
            <w:tcW w:w="1217" w:type="dxa"/>
          </w:tcPr>
          <w:p w:rsidR="00AE55A9" w:rsidRPr="00725654" w:rsidRDefault="00AE55A9" w:rsidP="005875ED">
            <w:pPr>
              <w:jc w:val="both"/>
            </w:pPr>
            <w:r w:rsidRPr="00725654">
              <w:t>07</w:t>
            </w:r>
          </w:p>
        </w:tc>
        <w:tc>
          <w:tcPr>
            <w:tcW w:w="2303" w:type="dxa"/>
          </w:tcPr>
          <w:p w:rsidR="00AE55A9" w:rsidRPr="00725654" w:rsidRDefault="00AE55A9" w:rsidP="005875ED">
            <w:pPr>
              <w:jc w:val="both"/>
            </w:pPr>
            <w:r w:rsidRPr="00725654">
              <w:t>Suggestion</w:t>
            </w:r>
          </w:p>
        </w:tc>
        <w:tc>
          <w:tcPr>
            <w:tcW w:w="1873" w:type="dxa"/>
          </w:tcPr>
          <w:p w:rsidR="00AE55A9" w:rsidRPr="00725654" w:rsidRDefault="00AE55A9" w:rsidP="00A760D9">
            <w:pPr>
              <w:jc w:val="right"/>
            </w:pPr>
            <w:r w:rsidRPr="00725654">
              <w:t>9</w:t>
            </w:r>
            <w:r w:rsidR="00B97CBA" w:rsidRPr="00725654">
              <w:t>,00</w:t>
            </w:r>
          </w:p>
        </w:tc>
        <w:tc>
          <w:tcPr>
            <w:tcW w:w="1606" w:type="dxa"/>
          </w:tcPr>
          <w:p w:rsidR="00AE55A9" w:rsidRPr="00725654" w:rsidRDefault="00AE55A9" w:rsidP="005875ED">
            <w:pPr>
              <w:jc w:val="both"/>
            </w:pPr>
            <w:r w:rsidRPr="00725654">
              <w:t>B</w:t>
            </w:r>
          </w:p>
        </w:tc>
      </w:tr>
      <w:tr w:rsidR="00AE55A9" w:rsidRPr="00725654" w:rsidTr="00AD735C">
        <w:tc>
          <w:tcPr>
            <w:tcW w:w="1217" w:type="dxa"/>
          </w:tcPr>
          <w:p w:rsidR="00AE55A9" w:rsidRPr="00725654" w:rsidRDefault="00AE55A9" w:rsidP="005875ED">
            <w:pPr>
              <w:jc w:val="both"/>
            </w:pPr>
            <w:r w:rsidRPr="00725654">
              <w:t>08</w:t>
            </w:r>
          </w:p>
        </w:tc>
        <w:tc>
          <w:tcPr>
            <w:tcW w:w="2303" w:type="dxa"/>
          </w:tcPr>
          <w:p w:rsidR="00AE55A9" w:rsidRPr="00725654" w:rsidRDefault="00AE55A9" w:rsidP="005875ED">
            <w:pPr>
              <w:jc w:val="both"/>
            </w:pPr>
            <w:r w:rsidRPr="00725654">
              <w:t>Soup</w:t>
            </w:r>
          </w:p>
        </w:tc>
        <w:tc>
          <w:tcPr>
            <w:tcW w:w="1873" w:type="dxa"/>
          </w:tcPr>
          <w:p w:rsidR="00AE55A9" w:rsidRPr="00725654" w:rsidRDefault="00AE55A9" w:rsidP="00A760D9">
            <w:pPr>
              <w:jc w:val="right"/>
            </w:pPr>
            <w:r w:rsidRPr="00725654">
              <w:t>6</w:t>
            </w:r>
            <w:r w:rsidR="00B97CBA" w:rsidRPr="00725654">
              <w:t>,00</w:t>
            </w:r>
          </w:p>
        </w:tc>
        <w:tc>
          <w:tcPr>
            <w:tcW w:w="1606" w:type="dxa"/>
          </w:tcPr>
          <w:p w:rsidR="00AE55A9" w:rsidRPr="00725654" w:rsidRDefault="00AE55A9" w:rsidP="005875ED">
            <w:pPr>
              <w:jc w:val="both"/>
            </w:pPr>
            <w:r w:rsidRPr="00725654">
              <w:t>B</w:t>
            </w:r>
          </w:p>
        </w:tc>
      </w:tr>
      <w:tr w:rsidR="00AE55A9" w:rsidRPr="00725654" w:rsidTr="00AD735C">
        <w:tc>
          <w:tcPr>
            <w:tcW w:w="1217" w:type="dxa"/>
          </w:tcPr>
          <w:p w:rsidR="00AE55A9" w:rsidRPr="00725654" w:rsidRDefault="00AE55A9" w:rsidP="005875ED">
            <w:pPr>
              <w:jc w:val="both"/>
            </w:pPr>
            <w:r w:rsidRPr="00725654">
              <w:t>09</w:t>
            </w:r>
          </w:p>
        </w:tc>
        <w:tc>
          <w:tcPr>
            <w:tcW w:w="2303" w:type="dxa"/>
          </w:tcPr>
          <w:p w:rsidR="00AE55A9" w:rsidRPr="00725654" w:rsidRDefault="00AE55A9" w:rsidP="005875ED">
            <w:pPr>
              <w:jc w:val="both"/>
            </w:pPr>
            <w:r w:rsidRPr="00725654">
              <w:t>Crème brulée</w:t>
            </w:r>
          </w:p>
        </w:tc>
        <w:tc>
          <w:tcPr>
            <w:tcW w:w="1873" w:type="dxa"/>
          </w:tcPr>
          <w:p w:rsidR="00AE55A9" w:rsidRPr="00725654" w:rsidRDefault="00AE55A9" w:rsidP="00A760D9">
            <w:pPr>
              <w:jc w:val="right"/>
            </w:pPr>
            <w:r w:rsidRPr="00725654">
              <w:t>5</w:t>
            </w:r>
            <w:r w:rsidR="00B97CBA" w:rsidRPr="00725654">
              <w:t>,00</w:t>
            </w:r>
          </w:p>
        </w:tc>
        <w:tc>
          <w:tcPr>
            <w:tcW w:w="1606" w:type="dxa"/>
          </w:tcPr>
          <w:p w:rsidR="00AE55A9" w:rsidRPr="00725654" w:rsidRDefault="00AE55A9" w:rsidP="005875ED">
            <w:pPr>
              <w:jc w:val="both"/>
            </w:pPr>
            <w:r w:rsidRPr="00725654">
              <w:t>B</w:t>
            </w:r>
          </w:p>
        </w:tc>
      </w:tr>
      <w:tr w:rsidR="00AE55A9" w:rsidRPr="00725654" w:rsidTr="00AD735C">
        <w:tc>
          <w:tcPr>
            <w:tcW w:w="1217" w:type="dxa"/>
          </w:tcPr>
          <w:p w:rsidR="00AE55A9" w:rsidRPr="00725654" w:rsidRDefault="00AE55A9" w:rsidP="005875ED">
            <w:pPr>
              <w:jc w:val="both"/>
            </w:pPr>
            <w:r w:rsidRPr="00725654">
              <w:t>10</w:t>
            </w:r>
          </w:p>
        </w:tc>
        <w:tc>
          <w:tcPr>
            <w:tcW w:w="2303" w:type="dxa"/>
          </w:tcPr>
          <w:p w:rsidR="00AE55A9" w:rsidRPr="00725654" w:rsidRDefault="00AE55A9" w:rsidP="005875ED">
            <w:pPr>
              <w:jc w:val="both"/>
            </w:pPr>
            <w:r w:rsidRPr="00725654">
              <w:t>Discount</w:t>
            </w:r>
          </w:p>
        </w:tc>
        <w:tc>
          <w:tcPr>
            <w:tcW w:w="1873" w:type="dxa"/>
          </w:tcPr>
          <w:p w:rsidR="00AE55A9" w:rsidRPr="00725654" w:rsidRDefault="00AE55A9" w:rsidP="00A760D9">
            <w:pPr>
              <w:jc w:val="right"/>
            </w:pPr>
            <w:r w:rsidRPr="00725654">
              <w:t>9</w:t>
            </w:r>
            <w:r w:rsidR="00B97CBA" w:rsidRPr="00725654">
              <w:t>,00</w:t>
            </w:r>
          </w:p>
        </w:tc>
        <w:tc>
          <w:tcPr>
            <w:tcW w:w="1606" w:type="dxa"/>
          </w:tcPr>
          <w:p w:rsidR="00AE55A9" w:rsidRPr="00725654" w:rsidRDefault="00AE55A9" w:rsidP="005875ED">
            <w:pPr>
              <w:jc w:val="both"/>
            </w:pPr>
            <w:r w:rsidRPr="00725654">
              <w:t>B</w:t>
            </w:r>
          </w:p>
        </w:tc>
      </w:tr>
    </w:tbl>
    <w:p w:rsidR="00A760D9" w:rsidRDefault="00A760D9" w:rsidP="005875ED">
      <w:pPr>
        <w:jc w:val="both"/>
      </w:pPr>
    </w:p>
    <w:p w:rsidR="003E5ABC" w:rsidRPr="003E5ABC" w:rsidRDefault="003E5ABC" w:rsidP="005875ED">
      <w:pPr>
        <w:jc w:val="both"/>
        <w:rPr>
          <w:highlight w:val="green"/>
          <w:lang w:val="en-GB"/>
        </w:rPr>
      </w:pPr>
      <w:r w:rsidRPr="003E5ABC">
        <w:rPr>
          <w:highlight w:val="green"/>
          <w:lang w:val="en-GB"/>
        </w:rPr>
        <w:t>BTW A = 1; 21%</w:t>
      </w:r>
    </w:p>
    <w:p w:rsidR="003E5ABC" w:rsidRPr="003E5ABC" w:rsidRDefault="003E5ABC" w:rsidP="005875ED">
      <w:pPr>
        <w:jc w:val="both"/>
        <w:rPr>
          <w:highlight w:val="green"/>
          <w:lang w:val="en-GB"/>
        </w:rPr>
      </w:pPr>
      <w:r w:rsidRPr="003E5ABC">
        <w:rPr>
          <w:highlight w:val="green"/>
          <w:lang w:val="en-GB"/>
        </w:rPr>
        <w:t>BTW B = 2; 12%</w:t>
      </w:r>
    </w:p>
    <w:p w:rsidR="003E5ABC" w:rsidRPr="003E5ABC" w:rsidRDefault="003E5ABC" w:rsidP="005875ED">
      <w:pPr>
        <w:jc w:val="both"/>
        <w:rPr>
          <w:highlight w:val="green"/>
          <w:lang w:val="en-GB"/>
        </w:rPr>
      </w:pPr>
      <w:r w:rsidRPr="003E5ABC">
        <w:rPr>
          <w:highlight w:val="green"/>
          <w:lang w:val="en-GB"/>
        </w:rPr>
        <w:t>BTW C = 3; 6%</w:t>
      </w:r>
    </w:p>
    <w:p w:rsidR="003E5ABC" w:rsidRPr="00725654" w:rsidRDefault="003E5ABC" w:rsidP="005875ED">
      <w:pPr>
        <w:jc w:val="both"/>
      </w:pPr>
      <w:r w:rsidRPr="003E5ABC">
        <w:rPr>
          <w:highlight w:val="green"/>
          <w:lang w:val="en-GB"/>
        </w:rPr>
        <w:t xml:space="preserve">BTW D </w:t>
      </w:r>
      <w:r w:rsidRPr="003E5ABC">
        <w:rPr>
          <w:highlight w:val="green"/>
        </w:rPr>
        <w:t>= 4; 0%</w:t>
      </w:r>
    </w:p>
    <w:p w:rsidR="005875ED" w:rsidRPr="00725654" w:rsidRDefault="005875ED" w:rsidP="005875ED">
      <w:pPr>
        <w:pStyle w:val="Kop3"/>
        <w:jc w:val="both"/>
      </w:pPr>
      <w:bookmarkStart w:id="12" w:name="_Toc376878378"/>
      <w:r w:rsidRPr="00725654">
        <w:t>Checklist en (scherm)afdrukken</w:t>
      </w:r>
      <w:bookmarkEnd w:id="12"/>
    </w:p>
    <w:p w:rsidR="005875ED" w:rsidRPr="00725654" w:rsidRDefault="005875ED" w:rsidP="005875ED">
      <w:pPr>
        <w:jc w:val="both"/>
      </w:pPr>
    </w:p>
    <w:p w:rsidR="005875ED" w:rsidRPr="00725654" w:rsidRDefault="005875ED" w:rsidP="005875ED">
      <w:pPr>
        <w:jc w:val="both"/>
      </w:pPr>
      <w:r w:rsidRPr="00725654">
        <w:t xml:space="preserve">De testregistraties dienen te gebeuren volgens de  stappen, die generiek beschreven worden.  Er wordt in deze handleiding bij elke gevraagde testregistratie een checklist met uit te voeren stappen beschreven. </w:t>
      </w:r>
    </w:p>
    <w:p w:rsidR="005875ED" w:rsidRPr="00725654" w:rsidRDefault="005875ED" w:rsidP="00A9252A">
      <w:pPr>
        <w:pStyle w:val="Lijstalinea"/>
        <w:numPr>
          <w:ilvl w:val="0"/>
          <w:numId w:val="3"/>
        </w:numPr>
        <w:jc w:val="both"/>
        <w:rPr>
          <w:rFonts w:ascii="Arial" w:hAnsi="Arial" w:cs="Arial"/>
          <w:lang w:val="nl-BE"/>
        </w:rPr>
      </w:pPr>
      <w:r w:rsidRPr="00725654">
        <w:rPr>
          <w:rFonts w:ascii="Arial" w:hAnsi="Arial" w:cs="Arial"/>
          <w:lang w:val="nl-BE"/>
        </w:rPr>
        <w:t>De kolom “verkregen resultaat” voorziet de nummers van de (scherm)afdrukken die toegevoegd dienen te worden; deze dienen onder de checklist geplaatst te worden en voorzien te worden van een nummer. Op de (scherm)afdrukken dienen de verschillende soorten output geplaatst te worden. De verschillende soorten output binnen een (scherm)afdruk dienen onder elkaar gepositioneerd te worden. Het Z-rapport moet opgenomen worden als schermafdruk 0.</w:t>
      </w:r>
    </w:p>
    <w:p w:rsidR="005875ED" w:rsidRPr="00725654" w:rsidRDefault="005875ED" w:rsidP="00A9252A">
      <w:pPr>
        <w:pStyle w:val="Lijstalinea"/>
        <w:numPr>
          <w:ilvl w:val="0"/>
          <w:numId w:val="3"/>
        </w:numPr>
        <w:jc w:val="both"/>
        <w:rPr>
          <w:rFonts w:ascii="Arial" w:hAnsi="Arial" w:cs="Arial"/>
          <w:lang w:val="nl-BE"/>
        </w:rPr>
      </w:pPr>
      <w:r w:rsidRPr="00725654">
        <w:rPr>
          <w:rFonts w:ascii="Arial" w:hAnsi="Arial" w:cs="Arial"/>
          <w:lang w:val="nl-BE"/>
        </w:rPr>
        <w:t>De kolom “verwacht resultaat” geeft de output weer die op het (scherm)afdruk verwacht wordt (punt 1), samen met de (rekenkundige) gelijkheid of criteria waaraan de verschillende soorten gegevens uit de verschillende soorten output moeten voldoen (punt 2).</w:t>
      </w:r>
    </w:p>
    <w:p w:rsidR="005875ED" w:rsidRPr="00725654" w:rsidRDefault="005875ED" w:rsidP="00A9252A">
      <w:pPr>
        <w:pStyle w:val="Lijstalinea"/>
        <w:numPr>
          <w:ilvl w:val="0"/>
          <w:numId w:val="3"/>
        </w:numPr>
        <w:jc w:val="both"/>
        <w:rPr>
          <w:rFonts w:ascii="Arial" w:hAnsi="Arial" w:cs="Arial"/>
          <w:lang w:val="nl-BE"/>
        </w:rPr>
      </w:pPr>
      <w:r w:rsidRPr="00725654">
        <w:rPr>
          <w:rFonts w:ascii="Arial" w:hAnsi="Arial" w:cs="Arial"/>
          <w:lang w:val="nl-BE"/>
        </w:rPr>
        <w:t>In de kolom “OK” moet de aanvrager formeel aanduiden of het verkregen resultaat beantwoordt aan het verwachte resultaat. Indien het verkregen resultaat effectief beantwoordt aan het verwachte resultaat, dient “OK” ingevuld te worden. Indien niet, dient “Niet OK” ingevuld te worden, met eventueel meer uitleg.</w:t>
      </w:r>
    </w:p>
    <w:p w:rsidR="005875ED" w:rsidRPr="00725654" w:rsidRDefault="005875ED" w:rsidP="00A9252A">
      <w:pPr>
        <w:pStyle w:val="Lijstalinea"/>
        <w:numPr>
          <w:ilvl w:val="0"/>
          <w:numId w:val="3"/>
        </w:numPr>
        <w:jc w:val="both"/>
        <w:rPr>
          <w:rFonts w:ascii="Arial" w:hAnsi="Arial" w:cs="Arial"/>
          <w:lang w:val="nl-BE"/>
        </w:rPr>
      </w:pPr>
      <w:r w:rsidRPr="00725654">
        <w:rPr>
          <w:rFonts w:ascii="Arial" w:hAnsi="Arial" w:cs="Arial"/>
          <w:lang w:val="nl-BE"/>
        </w:rPr>
        <w:t>De checklist voorziet ook de naam en een telefoonnummer van de tester die kan gecontacteerd worden voor meer uitleg</w:t>
      </w:r>
    </w:p>
    <w:p w:rsidR="005875ED" w:rsidRPr="00725654" w:rsidRDefault="005875ED" w:rsidP="005875ED">
      <w:pPr>
        <w:jc w:val="both"/>
      </w:pPr>
      <w:r w:rsidRPr="00725654">
        <w:lastRenderedPageBreak/>
        <w:t xml:space="preserve">Deze checklist, met daaronder de (scherm)afdrukken, dient alle kolommen te bevatten en geïntegreerd te worden in het rapport (dus niet als bijlage).  </w:t>
      </w:r>
    </w:p>
    <w:p w:rsidR="005875ED" w:rsidRPr="00725654" w:rsidRDefault="005875ED" w:rsidP="005875ED"/>
    <w:p w:rsidR="005875ED" w:rsidRPr="00725654" w:rsidRDefault="005875ED" w:rsidP="005875ED">
      <w:pPr>
        <w:pStyle w:val="Kop3"/>
      </w:pPr>
      <w:bookmarkStart w:id="13" w:name="_Toc376878379"/>
      <w:r w:rsidRPr="00725654">
        <w:t>Output</w:t>
      </w:r>
      <w:bookmarkEnd w:id="13"/>
    </w:p>
    <w:p w:rsidR="005875ED" w:rsidRPr="00725654" w:rsidRDefault="005875ED" w:rsidP="005875ED"/>
    <w:p w:rsidR="005875ED" w:rsidRPr="00725654" w:rsidRDefault="005875ED" w:rsidP="005875ED">
      <w:pPr>
        <w:jc w:val="both"/>
      </w:pPr>
      <w:r w:rsidRPr="00725654">
        <w:t xml:space="preserve">Voor elke testregistratie wordt in de kolom “verwachte resultaat” aangeduid welke (rekenkundige) gelijkheid wordt verwacht van welke output.  </w:t>
      </w:r>
    </w:p>
    <w:p w:rsidR="005875ED" w:rsidRPr="00725654" w:rsidRDefault="005875ED" w:rsidP="005875ED">
      <w:pPr>
        <w:jc w:val="both"/>
      </w:pPr>
    </w:p>
    <w:p w:rsidR="005875ED" w:rsidRPr="00725654" w:rsidRDefault="005875ED" w:rsidP="005875ED">
      <w:pPr>
        <w:jc w:val="both"/>
      </w:pPr>
      <w:r w:rsidRPr="00725654">
        <w:t xml:space="preserve">De verschillende soorten output worden als volgt aangeduid : </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lang w:val="nl-BE"/>
        </w:rPr>
        <w:t xml:space="preserve">De verschillende soorten ticketten, volgens de criteria uit de circulaire, aangeduid als </w:t>
      </w:r>
      <w:r w:rsidRPr="00725654">
        <w:rPr>
          <w:rFonts w:ascii="Arial" w:hAnsi="Arial" w:cs="Arial"/>
          <w:i/>
          <w:lang w:val="nl-BE"/>
        </w:rPr>
        <w:t>ticket</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lang w:val="nl-BE"/>
        </w:rPr>
        <w:t xml:space="preserve">De weergave van de registratie in het elektronisch journaal, aangeduid als </w:t>
      </w:r>
      <w:r w:rsidRPr="00725654">
        <w:rPr>
          <w:rFonts w:ascii="Arial" w:hAnsi="Arial" w:cs="Arial"/>
          <w:i/>
          <w:lang w:val="nl-BE"/>
        </w:rPr>
        <w:t>EJ</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lang w:val="nl-BE"/>
        </w:rPr>
        <w:t xml:space="preserve">De rapporten : x-rapport financieel, x-rapport gebruikers, volgens de criteria uit de circulaire, aangeduid als </w:t>
      </w:r>
      <w:r w:rsidRPr="00725654">
        <w:rPr>
          <w:rFonts w:ascii="Arial" w:hAnsi="Arial" w:cs="Arial"/>
          <w:i/>
          <w:lang w:val="nl-BE"/>
        </w:rPr>
        <w:t>rapport</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lang w:val="nl-BE"/>
        </w:rPr>
        <w:t xml:space="preserve">De opslag in de FDM (sd-poort 3), aangeduid als </w:t>
      </w:r>
      <w:r w:rsidRPr="00725654">
        <w:rPr>
          <w:rFonts w:ascii="Arial" w:hAnsi="Arial" w:cs="Arial"/>
          <w:i/>
          <w:lang w:val="nl-BE"/>
        </w:rPr>
        <w:t>FDM</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lang w:val="nl-BE"/>
        </w:rPr>
        <w:t xml:space="preserve">Het scherm zoals de gebruiker het te zien krijgt </w:t>
      </w:r>
      <w:r w:rsidRPr="00725654">
        <w:rPr>
          <w:rFonts w:ascii="Arial" w:hAnsi="Arial" w:cs="Arial"/>
          <w:u w:val="single"/>
          <w:lang w:val="nl-BE"/>
        </w:rPr>
        <w:t>na</w:t>
      </w:r>
      <w:r w:rsidRPr="00725654">
        <w:rPr>
          <w:rFonts w:ascii="Arial" w:hAnsi="Arial" w:cs="Arial"/>
          <w:lang w:val="nl-BE"/>
        </w:rPr>
        <w:t xml:space="preserve"> een bepaalde stap te hebben uitgevoerd, aangeduid als </w:t>
      </w:r>
      <w:r w:rsidRPr="00725654">
        <w:rPr>
          <w:rFonts w:ascii="Arial" w:hAnsi="Arial" w:cs="Arial"/>
          <w:i/>
          <w:lang w:val="nl-BE"/>
        </w:rPr>
        <w:t>scherm</w:t>
      </w:r>
    </w:p>
    <w:p w:rsidR="005875ED" w:rsidRPr="00725654" w:rsidRDefault="005875ED" w:rsidP="005875ED">
      <w:pPr>
        <w:ind w:left="720"/>
        <w:jc w:val="both"/>
      </w:pPr>
    </w:p>
    <w:p w:rsidR="005875ED" w:rsidRPr="00725654" w:rsidRDefault="005875ED" w:rsidP="005875ED">
      <w:pPr>
        <w:jc w:val="both"/>
      </w:pPr>
      <w:r w:rsidRPr="00725654">
        <w:t>De verschillende soorten gegevens op de output worden als volgt aangeduid en gedefinieerd :</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i/>
          <w:lang w:val="nl-BE"/>
        </w:rPr>
        <w:t>Bedrag</w:t>
      </w:r>
      <w:r w:rsidRPr="00725654">
        <w:rPr>
          <w:rFonts w:ascii="Arial" w:hAnsi="Arial" w:cs="Arial"/>
          <w:lang w:val="nl-BE"/>
        </w:rPr>
        <w:t xml:space="preserve">: dit zijn de maatstaf van heffing per artikel (= aantal x eenheidsprijs), het BTW-bedrag en het totaal te betalen bedrag van de transactie/ticket </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i/>
          <w:lang w:val="nl-BE"/>
        </w:rPr>
        <w:t xml:space="preserve">Aantal </w:t>
      </w:r>
      <w:r w:rsidRPr="00725654">
        <w:rPr>
          <w:rFonts w:ascii="Arial" w:hAnsi="Arial" w:cs="Arial"/>
          <w:lang w:val="nl-BE"/>
        </w:rPr>
        <w:t>: dit zijn het aantal artikels/PLU</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i/>
          <w:lang w:val="nl-BE"/>
        </w:rPr>
        <w:t>PLU-hash</w:t>
      </w:r>
      <w:r w:rsidRPr="00725654">
        <w:rPr>
          <w:rFonts w:ascii="Arial" w:hAnsi="Arial" w:cs="Arial"/>
          <w:lang w:val="nl-BE"/>
        </w:rPr>
        <w:t xml:space="preserve"> : dit is een checksum die aangemaakt wordt door de kassa</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i/>
          <w:lang w:val="nl-BE"/>
        </w:rPr>
        <w:t>Handtekening VSC</w:t>
      </w:r>
      <w:r w:rsidRPr="00725654">
        <w:rPr>
          <w:rFonts w:ascii="Arial" w:hAnsi="Arial" w:cs="Arial"/>
          <w:lang w:val="nl-BE"/>
        </w:rPr>
        <w:t xml:space="preserve"> : dit is een checksum die aangemaakt wordt door de VSC-kaart in de FDM</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i/>
          <w:lang w:val="nl-BE"/>
        </w:rPr>
        <w:t>Label</w:t>
      </w:r>
      <w:r w:rsidRPr="00725654">
        <w:rPr>
          <w:rFonts w:ascii="Arial" w:hAnsi="Arial" w:cs="Arial"/>
          <w:lang w:val="nl-BE"/>
        </w:rPr>
        <w:t xml:space="preserve"> : dit is het eventtype gecombineerd met het transactietype (NS, NR, PS, PR, TS, TR)</w:t>
      </w:r>
    </w:p>
    <w:p w:rsidR="005875ED" w:rsidRPr="00725654" w:rsidRDefault="005875ED" w:rsidP="005875ED"/>
    <w:p w:rsidR="005875ED" w:rsidRPr="00725654" w:rsidRDefault="005875ED" w:rsidP="005875ED">
      <w:pPr>
        <w:pStyle w:val="Kop2"/>
      </w:pPr>
      <w:bookmarkStart w:id="14" w:name="_Toc376878380"/>
      <w:r w:rsidRPr="00725654">
        <w:t>Wijzigingen (updates en upgrades)</w:t>
      </w:r>
      <w:bookmarkEnd w:id="14"/>
    </w:p>
    <w:p w:rsidR="005875ED" w:rsidRPr="00725654" w:rsidRDefault="005875ED" w:rsidP="005875ED">
      <w:pPr>
        <w:pStyle w:val="Kop3"/>
      </w:pPr>
      <w:bookmarkStart w:id="15" w:name="_Toc376878381"/>
      <w:r w:rsidRPr="00725654">
        <w:t>Nieuw certificaat</w:t>
      </w:r>
      <w:bookmarkEnd w:id="15"/>
    </w:p>
    <w:p w:rsidR="005875ED" w:rsidRPr="00725654" w:rsidRDefault="005875ED" w:rsidP="005875ED"/>
    <w:p w:rsidR="005875ED" w:rsidRPr="00725654" w:rsidRDefault="005875ED" w:rsidP="005875ED">
      <w:pPr>
        <w:jc w:val="both"/>
      </w:pPr>
      <w:r w:rsidRPr="00725654">
        <w:t xml:space="preserve">Indien wijzigingen effect hebben </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lang w:val="nl-BE"/>
        </w:rPr>
        <w:t xml:space="preserve">op de creatie van transactiegegevens (bv een nieuwe module hotelmanagement krijgt voortaan ook de mogelijkheid om ticketten aan te maken, bv er kunnen voortaan ticketten aangemaakt worden d.m.v. handheld) </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lang w:val="nl-BE"/>
        </w:rPr>
        <w:t>op de metadata van de tellers (ECR) of van de velden, tabellen in de database van een POS die de transactiegevens of de gebruikersgegevens bevatten</w:t>
      </w:r>
    </w:p>
    <w:p w:rsidR="005875ED" w:rsidRPr="00725654" w:rsidRDefault="005875ED" w:rsidP="005875ED">
      <w:pPr>
        <w:jc w:val="both"/>
      </w:pPr>
      <w:r w:rsidRPr="00725654">
        <w:lastRenderedPageBreak/>
        <w:t>dan dient een nieuw certificaat aangevraagd te worden.</w:t>
      </w:r>
    </w:p>
    <w:p w:rsidR="005875ED" w:rsidRPr="00725654" w:rsidRDefault="005875ED" w:rsidP="005875ED">
      <w:pPr>
        <w:jc w:val="both"/>
      </w:pPr>
    </w:p>
    <w:p w:rsidR="005875ED" w:rsidRPr="00725654" w:rsidRDefault="005875ED" w:rsidP="005875ED">
      <w:pPr>
        <w:jc w:val="both"/>
      </w:pPr>
      <w:r w:rsidRPr="00725654">
        <w:t xml:space="preserve">Met metadata wordt hier bedoeld : </w:t>
      </w:r>
    </w:p>
    <w:p w:rsidR="005875ED" w:rsidRPr="00725654" w:rsidRDefault="005875ED" w:rsidP="005875ED">
      <w:pPr>
        <w:pStyle w:val="Lijstalinea"/>
        <w:numPr>
          <w:ilvl w:val="0"/>
          <w:numId w:val="3"/>
        </w:numPr>
        <w:jc w:val="both"/>
        <w:rPr>
          <w:sz w:val="22"/>
          <w:szCs w:val="22"/>
          <w:lang w:val="nl-BE"/>
        </w:rPr>
      </w:pPr>
      <w:r w:rsidRPr="00725654">
        <w:rPr>
          <w:sz w:val="22"/>
          <w:szCs w:val="22"/>
          <w:lang w:val="nl-BE"/>
        </w:rPr>
        <w:t xml:space="preserve">de naam van de teller of het veld of de tabel </w:t>
      </w:r>
    </w:p>
    <w:p w:rsidR="005875ED" w:rsidRPr="00725654" w:rsidRDefault="005875ED" w:rsidP="005875ED">
      <w:pPr>
        <w:pStyle w:val="Lijstalinea"/>
        <w:numPr>
          <w:ilvl w:val="0"/>
          <w:numId w:val="3"/>
        </w:numPr>
        <w:jc w:val="both"/>
        <w:rPr>
          <w:sz w:val="22"/>
          <w:szCs w:val="22"/>
        </w:rPr>
      </w:pPr>
      <w:r w:rsidRPr="00725654">
        <w:rPr>
          <w:sz w:val="22"/>
          <w:szCs w:val="22"/>
        </w:rPr>
        <w:t>de veldsoort</w:t>
      </w:r>
    </w:p>
    <w:p w:rsidR="005875ED" w:rsidRPr="00725654" w:rsidRDefault="005875ED" w:rsidP="005875ED">
      <w:pPr>
        <w:pStyle w:val="Kop3"/>
        <w:jc w:val="both"/>
      </w:pPr>
      <w:bookmarkStart w:id="16" w:name="_Toc376878382"/>
      <w:r w:rsidRPr="00725654">
        <w:t>Nieuwe handtekening</w:t>
      </w:r>
      <w:bookmarkEnd w:id="16"/>
    </w:p>
    <w:p w:rsidR="005875ED" w:rsidRPr="00725654" w:rsidRDefault="005875ED" w:rsidP="005875ED">
      <w:pPr>
        <w:pStyle w:val="Kop4"/>
        <w:jc w:val="both"/>
      </w:pPr>
      <w:r w:rsidRPr="00725654">
        <w:t>Administratieve formaliteiten</w:t>
      </w:r>
    </w:p>
    <w:p w:rsidR="005875ED" w:rsidRPr="00725654" w:rsidRDefault="005875ED" w:rsidP="005875ED">
      <w:pPr>
        <w:jc w:val="both"/>
      </w:pPr>
    </w:p>
    <w:p w:rsidR="005875ED" w:rsidRPr="00725654" w:rsidRDefault="005875ED" w:rsidP="005875ED">
      <w:pPr>
        <w:jc w:val="both"/>
      </w:pPr>
      <w:r w:rsidRPr="00725654">
        <w:t>Indien de wijzigingen geen betrekking hebben op de creatie of metadata van gegevens, dient de houder van een certificaat de  Finan een overzicht van de wijzigingen, de programmabestanden, installatiebestanden en de nieuwe handtekening te bezorgen.  De wijze van bezorging zal meegedeeld worden op het moment van de certificatie.</w:t>
      </w:r>
    </w:p>
    <w:p w:rsidR="005875ED" w:rsidRPr="00725654" w:rsidRDefault="005875ED" w:rsidP="005875ED">
      <w:pPr>
        <w:jc w:val="both"/>
      </w:pPr>
    </w:p>
    <w:p w:rsidR="005875ED" w:rsidRPr="00725654" w:rsidRDefault="005875ED" w:rsidP="005875ED">
      <w:pPr>
        <w:jc w:val="both"/>
      </w:pPr>
      <w:r w:rsidRPr="00725654">
        <w:t>Daartoe stuurt de houder van het certificaat een mail naar het dienstadres met in het onderwerp : certificaatnummer + “UPDATE”</w:t>
      </w:r>
    </w:p>
    <w:p w:rsidR="005875ED" w:rsidRPr="00725654" w:rsidRDefault="005875ED" w:rsidP="005875ED">
      <w:pPr>
        <w:jc w:val="both"/>
      </w:pPr>
    </w:p>
    <w:p w:rsidR="005875ED" w:rsidRPr="00725654" w:rsidRDefault="005875ED" w:rsidP="005875ED">
      <w:pPr>
        <w:jc w:val="both"/>
      </w:pPr>
      <w:r w:rsidRPr="00725654">
        <w:t>Het overzicht van de wijzigingen dient bezorgd te worden in de vorm van een digitale lijst (csv-formaat) met volgende velden :</w:t>
      </w:r>
    </w:p>
    <w:p w:rsidR="005875ED" w:rsidRPr="00725654" w:rsidRDefault="005875ED" w:rsidP="005875ED">
      <w:pPr>
        <w:pStyle w:val="Lijstalinea"/>
        <w:numPr>
          <w:ilvl w:val="0"/>
          <w:numId w:val="3"/>
        </w:numPr>
        <w:jc w:val="both"/>
        <w:rPr>
          <w:sz w:val="22"/>
          <w:szCs w:val="22"/>
        </w:rPr>
      </w:pPr>
      <w:r w:rsidRPr="00725654">
        <w:rPr>
          <w:sz w:val="22"/>
          <w:szCs w:val="22"/>
        </w:rPr>
        <w:t>Omschrijving</w:t>
      </w:r>
    </w:p>
    <w:p w:rsidR="005875ED" w:rsidRPr="00725654" w:rsidRDefault="005875ED" w:rsidP="005875ED">
      <w:pPr>
        <w:pStyle w:val="Lijstalinea"/>
        <w:numPr>
          <w:ilvl w:val="0"/>
          <w:numId w:val="3"/>
        </w:numPr>
        <w:jc w:val="both"/>
        <w:rPr>
          <w:sz w:val="22"/>
          <w:szCs w:val="22"/>
          <w:lang w:val="nl-BE"/>
        </w:rPr>
      </w:pPr>
      <w:r w:rsidRPr="00725654">
        <w:rPr>
          <w:sz w:val="22"/>
          <w:szCs w:val="22"/>
          <w:lang w:val="nl-BE"/>
        </w:rPr>
        <w:t>Aanduiding waar de wijziging effect op heeft ; Data, functionaliteit, interface, output, ..</w:t>
      </w:r>
    </w:p>
    <w:p w:rsidR="005875ED" w:rsidRPr="00725654" w:rsidRDefault="005875ED" w:rsidP="005875ED">
      <w:pPr>
        <w:pStyle w:val="Lijstalinea"/>
        <w:numPr>
          <w:ilvl w:val="0"/>
          <w:numId w:val="3"/>
        </w:numPr>
        <w:jc w:val="both"/>
        <w:rPr>
          <w:sz w:val="22"/>
          <w:szCs w:val="22"/>
          <w:lang w:val="nl-BE"/>
        </w:rPr>
      </w:pPr>
      <w:r w:rsidRPr="00725654">
        <w:rPr>
          <w:sz w:val="22"/>
          <w:szCs w:val="22"/>
          <w:lang w:val="nl-BE"/>
        </w:rPr>
        <w:t>Citaat van de paragraaf in de gebruikershandleiding indien deze zou aangepast worden.</w:t>
      </w:r>
    </w:p>
    <w:p w:rsidR="005875ED" w:rsidRPr="00725654" w:rsidRDefault="005875ED" w:rsidP="005875ED">
      <w:pPr>
        <w:jc w:val="both"/>
      </w:pPr>
    </w:p>
    <w:p w:rsidR="005875ED" w:rsidRPr="00725654" w:rsidRDefault="005875ED" w:rsidP="005875ED">
      <w:pPr>
        <w:jc w:val="both"/>
      </w:pPr>
      <w:r w:rsidRPr="00725654">
        <w:t xml:space="preserve">Wijzigingen dienen echter gegroepeerd te worden tot 12 per kalenderjaar, met uitzondering voor kritische bugs.  </w:t>
      </w:r>
    </w:p>
    <w:p w:rsidR="005875ED" w:rsidRPr="00725654" w:rsidRDefault="005875ED" w:rsidP="005875ED"/>
    <w:p w:rsidR="005875ED" w:rsidRPr="00725654" w:rsidRDefault="005875ED" w:rsidP="005875ED">
      <w:pPr>
        <w:pStyle w:val="Kop4"/>
      </w:pPr>
      <w:r w:rsidRPr="00725654">
        <w:t>Termijnen</w:t>
      </w:r>
    </w:p>
    <w:p w:rsidR="005875ED" w:rsidRPr="00725654" w:rsidRDefault="005875ED" w:rsidP="005875ED"/>
    <w:p w:rsidR="005875ED" w:rsidRPr="00725654" w:rsidRDefault="005875ED" w:rsidP="005875ED">
      <w:pPr>
        <w:jc w:val="both"/>
      </w:pPr>
      <w:r w:rsidRPr="00725654">
        <w:t>Wijzigingen mogen pas bij de klanten geïnstalleerd worden nadat de FOD Financiën de informatie en de handtekening heeft geëvalueerd.  Deze evaluatie zal gebeuren binnen de 10 werkdagen indien er geen nieuwe bijkomende testen dienen te gebeuren.</w:t>
      </w:r>
    </w:p>
    <w:p w:rsidR="005875ED" w:rsidRPr="00725654" w:rsidRDefault="005875ED" w:rsidP="005875ED">
      <w:pPr>
        <w:jc w:val="both"/>
      </w:pPr>
    </w:p>
    <w:p w:rsidR="005875ED" w:rsidRPr="00725654" w:rsidRDefault="005875ED" w:rsidP="005875ED">
      <w:pPr>
        <w:jc w:val="both"/>
      </w:pPr>
      <w:r w:rsidRPr="00725654">
        <w:t xml:space="preserve">In het geval een nieuw certificaat dient aangevraagd te worden krijgt de kassaproducent vervolgens één maand de tijd om de nodige informatie voor de nieuwe certificatie aan de FOD Financiën te bezorgen.  </w:t>
      </w:r>
    </w:p>
    <w:p w:rsidR="005875ED" w:rsidRPr="00725654" w:rsidRDefault="005875ED" w:rsidP="005875ED">
      <w:pPr>
        <w:jc w:val="both"/>
      </w:pPr>
    </w:p>
    <w:p w:rsidR="005875ED" w:rsidRPr="00725654" w:rsidRDefault="005875ED" w:rsidP="005875ED">
      <w:pPr>
        <w:jc w:val="both"/>
      </w:pPr>
      <w:r w:rsidRPr="00725654">
        <w:t xml:space="preserve">De FOD Financiën zal dan binnen de drie maanden (te beginnen vanaf ontvangst van de nieuwe informatie) de nieuwe certificatie-aanvraag behandelen.  </w:t>
      </w:r>
    </w:p>
    <w:p w:rsidR="005875ED" w:rsidRPr="00725654" w:rsidRDefault="005875ED" w:rsidP="005875ED"/>
    <w:p w:rsidR="005875ED" w:rsidRPr="00725654" w:rsidRDefault="005875ED" w:rsidP="005875ED">
      <w:pPr>
        <w:pStyle w:val="Kop4"/>
      </w:pPr>
      <w:r w:rsidRPr="00725654">
        <w:t>Kritische bugs</w:t>
      </w:r>
    </w:p>
    <w:p w:rsidR="005875ED" w:rsidRPr="00725654" w:rsidRDefault="005875ED" w:rsidP="005875ED"/>
    <w:p w:rsidR="005875ED" w:rsidRPr="00725654" w:rsidRDefault="005875ED" w:rsidP="005875ED">
      <w:pPr>
        <w:jc w:val="both"/>
      </w:pPr>
      <w:r w:rsidRPr="00725654">
        <w:t xml:space="preserve">Kritische bugs mogen direct geïnstalleerd worden, maar moeten op het zelfde tijdstip worden meegedeeld worden aan de FOD Financiën, samen met de nieuwe handtekening.  </w:t>
      </w:r>
    </w:p>
    <w:p w:rsidR="005875ED" w:rsidRPr="00725654" w:rsidRDefault="005875ED" w:rsidP="005875ED">
      <w:pPr>
        <w:jc w:val="both"/>
      </w:pPr>
    </w:p>
    <w:p w:rsidR="005875ED" w:rsidRPr="00725654" w:rsidRDefault="005875ED" w:rsidP="005875ED">
      <w:pPr>
        <w:jc w:val="both"/>
      </w:pPr>
      <w:r w:rsidRPr="00725654">
        <w:t>Een kritische bug wordt hier gedefinieerd als een bug die tot gevolg heeft dat :</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lang w:val="nl-BE"/>
        </w:rPr>
        <w:t>de veiligheid van de data (zowel transactiedata als andere data) in het gedrang komt</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lang w:val="nl-BE"/>
        </w:rPr>
        <w:lastRenderedPageBreak/>
        <w:t>de intellectuele eigendom van het programma in het gedrang komt</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lang w:val="nl-BE"/>
        </w:rPr>
        <w:t>de operationele werking van de kassa niet meer mogelijk is of in het gedrang komt</w:t>
      </w:r>
    </w:p>
    <w:p w:rsidR="005875ED" w:rsidRPr="00725654" w:rsidRDefault="005875ED" w:rsidP="005875ED">
      <w:pPr>
        <w:jc w:val="both"/>
      </w:pPr>
    </w:p>
    <w:p w:rsidR="005875ED" w:rsidRPr="00725654" w:rsidRDefault="005875ED" w:rsidP="005875ED">
      <w:pPr>
        <w:jc w:val="both"/>
      </w:pPr>
      <w:r w:rsidRPr="00725654">
        <w:t>Indien zich meerdere kritische bugs achtereenvolgens voordoen, behoudt de FOD Financiën zich het recht voor om de betrouwbaarheid van de operationele werking van de kassa te betwisten.  De FOD Financiën kan hieruit besluiten dat bepaalde technische criteria, hierna beschreven, niet meer gegarandeerd zijn.</w:t>
      </w:r>
    </w:p>
    <w:p w:rsidR="005875ED" w:rsidRPr="00725654" w:rsidRDefault="005875ED" w:rsidP="005875ED">
      <w:pPr>
        <w:jc w:val="both"/>
      </w:pPr>
    </w:p>
    <w:p w:rsidR="005875ED" w:rsidRPr="00725654" w:rsidRDefault="005875ED" w:rsidP="005875ED">
      <w:pPr>
        <w:pStyle w:val="Kop1"/>
      </w:pPr>
      <w:bookmarkStart w:id="17" w:name="_Toc376878383"/>
      <w:r w:rsidRPr="00725654">
        <w:lastRenderedPageBreak/>
        <w:t>DATA</w:t>
      </w:r>
      <w:bookmarkEnd w:id="17"/>
    </w:p>
    <w:p w:rsidR="005875ED" w:rsidRPr="00725654" w:rsidRDefault="005875ED" w:rsidP="005875ED"/>
    <w:p w:rsidR="005875ED" w:rsidRPr="00725654" w:rsidRDefault="005875ED" w:rsidP="005875ED">
      <w:pPr>
        <w:pStyle w:val="Kop2"/>
      </w:pPr>
      <w:bookmarkStart w:id="18" w:name="_Toc376878384"/>
      <w:r w:rsidRPr="00725654">
        <w:t>Configuratie</w:t>
      </w:r>
      <w:bookmarkEnd w:id="18"/>
    </w:p>
    <w:p w:rsidR="005875ED" w:rsidRPr="00C26DB4" w:rsidRDefault="005875ED" w:rsidP="005875ED">
      <w:pPr>
        <w:pStyle w:val="Kop3"/>
        <w:rPr>
          <w:highlight w:val="yellow"/>
          <w:lang w:eastAsia="en-US"/>
        </w:rPr>
      </w:pPr>
      <w:bookmarkStart w:id="19" w:name="_Toc376878385"/>
      <w:r w:rsidRPr="00C26DB4">
        <w:rPr>
          <w:highlight w:val="yellow"/>
          <w:lang w:eastAsia="en-US"/>
        </w:rPr>
        <w:t>Gebruikersbeheer</w:t>
      </w:r>
      <w:bookmarkEnd w:id="19"/>
    </w:p>
    <w:p w:rsidR="005875ED" w:rsidRPr="00725654" w:rsidRDefault="005875ED" w:rsidP="005875ED">
      <w:pPr>
        <w:autoSpaceDE w:val="0"/>
        <w:autoSpaceDN w:val="0"/>
        <w:adjustRightInd w:val="0"/>
        <w:jc w:val="both"/>
      </w:pPr>
    </w:p>
    <w:p w:rsidR="005875ED" w:rsidRDefault="005875ED" w:rsidP="005875ED">
      <w:pPr>
        <w:autoSpaceDE w:val="0"/>
        <w:autoSpaceDN w:val="0"/>
        <w:adjustRightInd w:val="0"/>
        <w:jc w:val="both"/>
      </w:pPr>
      <w:r w:rsidRPr="00725654">
        <w:t>Elke gebruiker van het geregistreerde kassasysteem, ongeacht zijn functie binnen de onderneming, dient duidelijk identificeerbaar te zijn aan de hand van zijn of haar identificatienummer van de sociale zekerheid (INSZ-nummer/BIS-nummer). Dit nummer wordt opgeslagen in de kelnerprogrammatuur of in de database “gebruikers” van het geregistreerde kassasysteem.</w:t>
      </w:r>
    </w:p>
    <w:p w:rsidR="00ED37FD" w:rsidRDefault="00ED37FD" w:rsidP="00ED37FD">
      <w:pPr>
        <w:autoSpaceDE w:val="0"/>
        <w:autoSpaceDN w:val="0"/>
        <w:adjustRightInd w:val="0"/>
        <w:jc w:val="both"/>
      </w:pPr>
      <w:r w:rsidRPr="003E5ABC">
        <w:rPr>
          <w:highlight w:val="green"/>
        </w:rPr>
        <w:t xml:space="preserve">Zie </w:t>
      </w:r>
      <w:r w:rsidRPr="00ED37FD">
        <w:rPr>
          <w:highlight w:val="green"/>
        </w:rPr>
        <w:t>“NL Manager horeca v800 new.doc”, specifiek 3.6Ober namen. Identificatienummer is hierbij tevens te wijzigen</w:t>
      </w:r>
      <w:r w:rsidRPr="000651E6">
        <w:rPr>
          <w:highlight w:val="green"/>
        </w:rPr>
        <w:t>.</w:t>
      </w:r>
      <w:r w:rsidR="000651E6" w:rsidRPr="000651E6">
        <w:rPr>
          <w:highlight w:val="green"/>
        </w:rPr>
        <w:t xml:space="preserve">Het toevoegen van een ober moet met behulp van de </w:t>
      </w:r>
      <w:r w:rsidR="008E3EC1">
        <w:rPr>
          <w:highlight w:val="green"/>
        </w:rPr>
        <w:t xml:space="preserve">dealer </w:t>
      </w:r>
      <w:r w:rsidR="000651E6" w:rsidRPr="000651E6">
        <w:rPr>
          <w:highlight w:val="green"/>
        </w:rPr>
        <w:t>BackOffice.</w:t>
      </w:r>
    </w:p>
    <w:p w:rsidR="005875ED" w:rsidRPr="00725654" w:rsidRDefault="005875ED" w:rsidP="005875ED">
      <w:pPr>
        <w:autoSpaceDE w:val="0"/>
        <w:autoSpaceDN w:val="0"/>
        <w:adjustRightInd w:val="0"/>
        <w:jc w:val="both"/>
      </w:pPr>
    </w:p>
    <w:p w:rsidR="005875ED" w:rsidRPr="00725654" w:rsidRDefault="005875ED" w:rsidP="005875ED">
      <w:pPr>
        <w:autoSpaceDE w:val="0"/>
        <w:autoSpaceDN w:val="0"/>
        <w:adjustRightInd w:val="0"/>
        <w:jc w:val="both"/>
      </w:pPr>
      <w:r w:rsidRPr="00725654">
        <w:t>Zowel het INSZ- als BIS-nummer zijn opgebouwd uit 11 numerieke karakters. Dit nummer mag op het einde (rechts) aangevuld worden met nullen.</w:t>
      </w:r>
    </w:p>
    <w:p w:rsidR="005875ED" w:rsidRPr="00725654" w:rsidRDefault="005875ED" w:rsidP="005875ED">
      <w:pPr>
        <w:autoSpaceDE w:val="0"/>
        <w:autoSpaceDN w:val="0"/>
        <w:adjustRightInd w:val="0"/>
        <w:jc w:val="both"/>
      </w:pPr>
    </w:p>
    <w:p w:rsidR="00C26DB4" w:rsidRDefault="005875ED" w:rsidP="005875ED">
      <w:pPr>
        <w:autoSpaceDE w:val="0"/>
        <w:autoSpaceDN w:val="0"/>
        <w:adjustRightInd w:val="0"/>
        <w:jc w:val="both"/>
      </w:pPr>
      <w:r w:rsidRPr="00725654">
        <w:t>De aanvrager geeft de omschrijving van het gebruikers- en rollenbeheer en de plaats op het kasregister (tabelnaam, veldnaam,..) waar deze gebruikersgegevens (identiteit, tijdsregistraties, logins)  zijn opgeslagen.</w:t>
      </w:r>
    </w:p>
    <w:p w:rsidR="00CD675E" w:rsidRDefault="00CD675E" w:rsidP="005875ED">
      <w:pPr>
        <w:autoSpaceDE w:val="0"/>
        <w:autoSpaceDN w:val="0"/>
        <w:adjustRightInd w:val="0"/>
        <w:jc w:val="both"/>
      </w:pPr>
    </w:p>
    <w:p w:rsidR="00CD675E" w:rsidRDefault="00CD675E" w:rsidP="005875ED">
      <w:pPr>
        <w:autoSpaceDE w:val="0"/>
        <w:autoSpaceDN w:val="0"/>
        <w:adjustRightInd w:val="0"/>
        <w:jc w:val="both"/>
      </w:pPr>
      <w:r>
        <w:t>Geen rollenbeheer. Alleen dealers kunnen verkopers (gebruikers) toevoegen.</w:t>
      </w:r>
    </w:p>
    <w:p w:rsidR="00C26DB4" w:rsidRDefault="00C26DB4" w:rsidP="005875ED">
      <w:pPr>
        <w:autoSpaceDE w:val="0"/>
        <w:autoSpaceDN w:val="0"/>
        <w:adjustRightInd w:val="0"/>
        <w:jc w:val="both"/>
        <w:rPr>
          <w:highlight w:val="yellow"/>
        </w:rPr>
      </w:pPr>
    </w:p>
    <w:p w:rsidR="005875ED" w:rsidRDefault="00C26DB4" w:rsidP="005875ED">
      <w:pPr>
        <w:autoSpaceDE w:val="0"/>
        <w:autoSpaceDN w:val="0"/>
        <w:adjustRightInd w:val="0"/>
        <w:jc w:val="both"/>
      </w:pPr>
      <w:r w:rsidRPr="00C26DB4">
        <w:rPr>
          <w:highlight w:val="yellow"/>
        </w:rPr>
        <w:t>Indien tijdsregistratie mogelijk is beschrijft de aanvrager het gebruik ervan.</w:t>
      </w:r>
    </w:p>
    <w:p w:rsidR="003E5ABC" w:rsidRDefault="003E5ABC" w:rsidP="005875ED">
      <w:pPr>
        <w:autoSpaceDE w:val="0"/>
        <w:autoSpaceDN w:val="0"/>
        <w:adjustRightInd w:val="0"/>
        <w:jc w:val="both"/>
      </w:pPr>
      <w:r w:rsidRPr="003E5ABC">
        <w:rPr>
          <w:highlight w:val="green"/>
        </w:rPr>
        <w:t xml:space="preserve">Zie </w:t>
      </w:r>
      <w:r w:rsidR="003C40C3">
        <w:rPr>
          <w:highlight w:val="green"/>
        </w:rPr>
        <w:t>“</w:t>
      </w:r>
      <w:r w:rsidRPr="003E5ABC">
        <w:rPr>
          <w:highlight w:val="green"/>
        </w:rPr>
        <w:t>NL Eindgebruiker horeca v</w:t>
      </w:r>
      <w:r w:rsidR="008F0936">
        <w:rPr>
          <w:highlight w:val="green"/>
        </w:rPr>
        <w:t>800</w:t>
      </w:r>
      <w:r w:rsidRPr="003E5ABC">
        <w:rPr>
          <w:highlight w:val="green"/>
        </w:rPr>
        <w:t xml:space="preserve"> new.do</w:t>
      </w:r>
      <w:r w:rsidRPr="006F5361">
        <w:rPr>
          <w:highlight w:val="green"/>
        </w:rPr>
        <w:t>c</w:t>
      </w:r>
      <w:r w:rsidR="003C40C3" w:rsidRPr="00EF24D7">
        <w:rPr>
          <w:highlight w:val="green"/>
        </w:rPr>
        <w:t>”</w:t>
      </w:r>
      <w:r w:rsidR="00EF24D7" w:rsidRPr="00EF24D7">
        <w:rPr>
          <w:highlight w:val="green"/>
        </w:rPr>
        <w:t>, specifiek 1.1 Prikklok.</w:t>
      </w:r>
    </w:p>
    <w:p w:rsidR="006F5361" w:rsidRDefault="00EF24D7" w:rsidP="005875ED">
      <w:pPr>
        <w:autoSpaceDE w:val="0"/>
        <w:autoSpaceDN w:val="0"/>
        <w:adjustRightInd w:val="0"/>
        <w:jc w:val="both"/>
      </w:pPr>
      <w:r w:rsidRPr="00EF24D7">
        <w:rPr>
          <w:highlight w:val="green"/>
        </w:rPr>
        <w:t>De volgende artikelen zijn hiervoor beschikbaar:</w:t>
      </w:r>
    </w:p>
    <w:p w:rsidR="00EF24D7" w:rsidRPr="00EF24D7" w:rsidRDefault="00EF24D7" w:rsidP="005875ED">
      <w:pPr>
        <w:autoSpaceDE w:val="0"/>
        <w:autoSpaceDN w:val="0"/>
        <w:adjustRightInd w:val="0"/>
        <w:jc w:val="both"/>
        <w:rPr>
          <w:highlight w:val="green"/>
        </w:rPr>
      </w:pPr>
      <w:r w:rsidRPr="00EF24D7">
        <w:rPr>
          <w:highlight w:val="green"/>
        </w:rPr>
        <w:t>1997 Arbeid IN</w:t>
      </w:r>
    </w:p>
    <w:p w:rsidR="00EF24D7" w:rsidRDefault="00EF24D7" w:rsidP="005875ED">
      <w:pPr>
        <w:autoSpaceDE w:val="0"/>
        <w:autoSpaceDN w:val="0"/>
        <w:adjustRightInd w:val="0"/>
        <w:jc w:val="both"/>
      </w:pPr>
      <w:r w:rsidRPr="00EF24D7">
        <w:rPr>
          <w:highlight w:val="green"/>
        </w:rPr>
        <w:t>1998 Arbeid UIT</w:t>
      </w:r>
    </w:p>
    <w:p w:rsidR="006F5361" w:rsidRDefault="00F773B8" w:rsidP="005875ED">
      <w:pPr>
        <w:autoSpaceDE w:val="0"/>
        <w:autoSpaceDN w:val="0"/>
        <w:adjustRightInd w:val="0"/>
        <w:jc w:val="both"/>
      </w:pPr>
      <w:r>
        <w:rPr>
          <w:noProof/>
          <w:lang w:val="nl-NL" w:eastAsia="nl-NL"/>
        </w:rPr>
        <w:lastRenderedPageBreak/>
        <w:drawing>
          <wp:anchor distT="0" distB="0" distL="114300" distR="114300" simplePos="0" relativeHeight="251660288" behindDoc="0" locked="0" layoutInCell="1" allowOverlap="1">
            <wp:simplePos x="0" y="0"/>
            <wp:positionH relativeFrom="column">
              <wp:posOffset>635</wp:posOffset>
            </wp:positionH>
            <wp:positionV relativeFrom="paragraph">
              <wp:posOffset>68580</wp:posOffset>
            </wp:positionV>
            <wp:extent cx="1850390" cy="1393190"/>
            <wp:effectExtent l="0" t="0" r="0" b="0"/>
            <wp:wrapSquare wrapText="bothSides"/>
            <wp:docPr id="79" name="Afbeelding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9">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850390" cy="1393190"/>
                    </a:xfrm>
                    <a:prstGeom prst="rect">
                      <a:avLst/>
                    </a:prstGeom>
                    <a:noFill/>
                    <a:ln>
                      <a:noFill/>
                    </a:ln>
                  </pic:spPr>
                </pic:pic>
              </a:graphicData>
            </a:graphic>
          </wp:anchor>
        </w:drawing>
      </w:r>
      <w:r w:rsidR="006F5361">
        <w:rPr>
          <w:noProof/>
          <w:lang w:val="nl-NL" w:eastAsia="nl-NL"/>
        </w:rPr>
        <w:drawing>
          <wp:inline distT="0" distB="0" distL="0" distR="0">
            <wp:extent cx="1850400" cy="4068000"/>
            <wp:effectExtent l="0" t="0" r="0" b="0"/>
            <wp:docPr id="78" name="Afbeelding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850400" cy="4068000"/>
                    </a:xfrm>
                    <a:prstGeom prst="rect">
                      <a:avLst/>
                    </a:prstGeom>
                    <a:noFill/>
                    <a:ln>
                      <a:noFill/>
                    </a:ln>
                  </pic:spPr>
                </pic:pic>
              </a:graphicData>
            </a:graphic>
          </wp:inline>
        </w:drawing>
      </w:r>
    </w:p>
    <w:p w:rsidR="006F5361" w:rsidRPr="00725654" w:rsidRDefault="006F5361" w:rsidP="005875ED">
      <w:pPr>
        <w:autoSpaceDE w:val="0"/>
        <w:autoSpaceDN w:val="0"/>
        <w:adjustRightInd w:val="0"/>
        <w:jc w:val="both"/>
      </w:pPr>
    </w:p>
    <w:p w:rsidR="005875ED" w:rsidRPr="00725654" w:rsidRDefault="005875ED" w:rsidP="005875ED">
      <w:pPr>
        <w:autoSpaceDE w:val="0"/>
        <w:autoSpaceDN w:val="0"/>
        <w:adjustRightInd w:val="0"/>
        <w:jc w:val="both"/>
      </w:pPr>
    </w:p>
    <w:p w:rsidR="005875ED" w:rsidRPr="00725654" w:rsidRDefault="005875ED" w:rsidP="005875ED">
      <w:pPr>
        <w:autoSpaceDE w:val="0"/>
        <w:autoSpaceDN w:val="0"/>
        <w:adjustRightInd w:val="0"/>
        <w:jc w:val="both"/>
      </w:pPr>
      <w:r w:rsidRPr="00725654">
        <w:t>De aanvrager duidt daarbij de toegangsrechten (lezen, toevoegen, wijzigen, verwijderen) tot de verschillende data aan: data(base) en elektronisch journaal, logboek(en).</w:t>
      </w:r>
    </w:p>
    <w:p w:rsidR="005875ED" w:rsidRPr="00725654" w:rsidRDefault="005875ED" w:rsidP="005875ED">
      <w:pPr>
        <w:pStyle w:val="Kop3"/>
        <w:jc w:val="both"/>
      </w:pPr>
      <w:bookmarkStart w:id="20" w:name="_Toc376878386"/>
      <w:r w:rsidRPr="00725654">
        <w:t>PLU’s</w:t>
      </w:r>
      <w:bookmarkEnd w:id="20"/>
    </w:p>
    <w:p w:rsidR="005875ED" w:rsidRPr="00725654" w:rsidRDefault="005875ED" w:rsidP="005875ED">
      <w:pPr>
        <w:jc w:val="both"/>
      </w:pPr>
    </w:p>
    <w:p w:rsidR="005875ED" w:rsidRDefault="005875ED" w:rsidP="005875ED">
      <w:pPr>
        <w:jc w:val="both"/>
      </w:pPr>
      <w:r w:rsidRPr="00725654">
        <w:t>De aanvrager geeft de omschrijving hoe PLU’s kunnen worden ingesteld (aan de hand van een verwijzing naar de gebruikershandleiding). De aanvrager duidt daarbij aan welke PLU’s niet gewijzigd kunnen worden door de gebruiker.</w:t>
      </w:r>
    </w:p>
    <w:p w:rsidR="000651E6" w:rsidRDefault="00F63D82" w:rsidP="005875ED">
      <w:pPr>
        <w:jc w:val="both"/>
      </w:pPr>
      <w:r w:rsidRPr="003E5ABC">
        <w:rPr>
          <w:highlight w:val="green"/>
        </w:rPr>
        <w:t xml:space="preserve">Zie </w:t>
      </w:r>
      <w:r w:rsidRPr="00ED37FD">
        <w:rPr>
          <w:highlight w:val="green"/>
        </w:rPr>
        <w:t>“NL Manager horeca v800 new.doc”, specifiek 3.</w:t>
      </w:r>
      <w:r>
        <w:rPr>
          <w:highlight w:val="green"/>
        </w:rPr>
        <w:t>3 Artikelen aanpassen</w:t>
      </w:r>
      <w:r w:rsidRPr="00ED37FD">
        <w:rPr>
          <w:highlight w:val="green"/>
        </w:rPr>
        <w:t>.</w:t>
      </w:r>
    </w:p>
    <w:p w:rsidR="00E60C7E" w:rsidRDefault="00E60C7E" w:rsidP="005875ED">
      <w:pPr>
        <w:jc w:val="both"/>
      </w:pPr>
    </w:p>
    <w:p w:rsidR="00E60C7E" w:rsidRPr="00725654" w:rsidRDefault="00E60C7E" w:rsidP="005875ED">
      <w:pPr>
        <w:jc w:val="both"/>
      </w:pPr>
      <w:r>
        <w:t>Opmerking, alleen dealers kunnen artikelen toevoegen met speciale leestekens.</w:t>
      </w:r>
    </w:p>
    <w:p w:rsidR="005875ED" w:rsidRPr="00725654" w:rsidRDefault="005875ED" w:rsidP="005875ED">
      <w:pPr>
        <w:jc w:val="both"/>
      </w:pPr>
    </w:p>
    <w:p w:rsidR="005875ED" w:rsidRPr="00725654" w:rsidRDefault="005875ED" w:rsidP="005875ED">
      <w:pPr>
        <w:jc w:val="both"/>
      </w:pPr>
      <w:r w:rsidRPr="00725654">
        <w:t>De aanvrager beschrijft daarbij hoe de lijst of tabel met PLU-codes en -beschrijving kan opgevraagd worden.</w:t>
      </w:r>
    </w:p>
    <w:p w:rsidR="005875ED" w:rsidRPr="00725654" w:rsidRDefault="005875ED" w:rsidP="005875ED">
      <w:pPr>
        <w:jc w:val="both"/>
      </w:pPr>
    </w:p>
    <w:p w:rsidR="005875ED" w:rsidRDefault="005875ED" w:rsidP="005875ED">
      <w:pPr>
        <w:jc w:val="both"/>
      </w:pPr>
      <w:r w:rsidRPr="00725654">
        <w:t>Er wordt opgemerkt dat de PLU’s “arbeid in” en “arbeid uit” niet wijzigbaar mogen zijn. Deze vastlegging dient mee opgenomen te worden in de handtekening van de h</w:t>
      </w:r>
      <w:r w:rsidR="00F63D82">
        <w:t>ashing (zie hoofdstuk III).</w:t>
      </w:r>
    </w:p>
    <w:p w:rsidR="005875ED" w:rsidRPr="00725654" w:rsidRDefault="005875ED" w:rsidP="005875ED">
      <w:pPr>
        <w:pStyle w:val="Kop3"/>
        <w:jc w:val="both"/>
      </w:pPr>
      <w:bookmarkStart w:id="21" w:name="_Toc376878387"/>
      <w:r w:rsidRPr="00725654">
        <w:t>Hashing</w:t>
      </w:r>
      <w:bookmarkEnd w:id="21"/>
    </w:p>
    <w:p w:rsidR="005875ED" w:rsidRPr="00725654" w:rsidRDefault="005875ED" w:rsidP="005875ED">
      <w:pPr>
        <w:autoSpaceDE w:val="0"/>
        <w:autoSpaceDN w:val="0"/>
        <w:adjustRightInd w:val="0"/>
        <w:jc w:val="both"/>
        <w:rPr>
          <w:lang w:eastAsia="en-US"/>
        </w:rPr>
      </w:pPr>
    </w:p>
    <w:p w:rsidR="005875ED" w:rsidRDefault="005875ED" w:rsidP="005875ED">
      <w:pPr>
        <w:jc w:val="both"/>
      </w:pPr>
      <w:r w:rsidRPr="00725654">
        <w:t xml:space="preserve">Dit gebruikersbeheer en de configuratie van PLU’s dienen mee opgenomen te worden in de handtekening van de hashing (zie hoofdstuk III). </w:t>
      </w:r>
    </w:p>
    <w:p w:rsidR="00EF6753" w:rsidRDefault="00EF6753" w:rsidP="005875ED">
      <w:pPr>
        <w:jc w:val="both"/>
      </w:pPr>
    </w:p>
    <w:p w:rsidR="00EF6753" w:rsidRDefault="00EF6753" w:rsidP="005875ED">
      <w:pPr>
        <w:jc w:val="both"/>
      </w:pPr>
      <w:r>
        <w:t>Kassa programma:</w:t>
      </w:r>
    </w:p>
    <w:p w:rsidR="00EF6753" w:rsidRDefault="00EF6753" w:rsidP="005875ED">
      <w:pPr>
        <w:jc w:val="both"/>
      </w:pPr>
      <w:r>
        <w:t>/kassa800/BBKassaV800</w:t>
      </w:r>
    </w:p>
    <w:p w:rsidR="00EF6753" w:rsidRDefault="00EF6753" w:rsidP="005875ED">
      <w:pPr>
        <w:jc w:val="both"/>
      </w:pPr>
      <w:r>
        <w:t xml:space="preserve">SHA1: </w:t>
      </w:r>
      <w:r w:rsidR="00E55E32" w:rsidRPr="00E55E32">
        <w:t>a294296268cd92065f2a0f736b2daf60d5f8e5ef</w:t>
      </w:r>
    </w:p>
    <w:p w:rsidR="00EF6753" w:rsidRDefault="00EF6753" w:rsidP="005875ED">
      <w:pPr>
        <w:jc w:val="both"/>
      </w:pPr>
    </w:p>
    <w:p w:rsidR="00EF6753" w:rsidRDefault="00266ABA" w:rsidP="005875ED">
      <w:pPr>
        <w:jc w:val="both"/>
      </w:pPr>
      <w:r>
        <w:lastRenderedPageBreak/>
        <w:t>Deamon voor handhel</w:t>
      </w:r>
      <w:r w:rsidR="002B657A">
        <w:t>d</w:t>
      </w:r>
      <w:r>
        <w:t xml:space="preserve"> (staat op kassa)</w:t>
      </w:r>
    </w:p>
    <w:p w:rsidR="00EF6753" w:rsidRDefault="00EF6753" w:rsidP="005875ED">
      <w:pPr>
        <w:jc w:val="both"/>
      </w:pPr>
      <w:r>
        <w:t>/usr/symbol/800/symbold</w:t>
      </w:r>
      <w:r w:rsidR="00266ABA">
        <w:t xml:space="preserve">  </w:t>
      </w:r>
    </w:p>
    <w:p w:rsidR="00EF6753" w:rsidRDefault="00EF6753" w:rsidP="005875ED">
      <w:pPr>
        <w:jc w:val="both"/>
      </w:pPr>
      <w:r>
        <w:t>SHA1</w:t>
      </w:r>
      <w:r w:rsidR="00EF420A">
        <w:t>:</w:t>
      </w:r>
      <w:r>
        <w:t xml:space="preserve"> </w:t>
      </w:r>
      <w:r w:rsidR="00E55E32" w:rsidRPr="00E55E32">
        <w:t>701c6db7534212add9c175ae5459c2ca2f1c77db</w:t>
      </w:r>
    </w:p>
    <w:p w:rsidR="00E55E32" w:rsidRDefault="00E55E32" w:rsidP="005875ED">
      <w:pPr>
        <w:jc w:val="both"/>
      </w:pPr>
    </w:p>
    <w:p w:rsidR="00E55E32" w:rsidRDefault="00E55E32" w:rsidP="005875ED">
      <w:pPr>
        <w:jc w:val="both"/>
      </w:pPr>
      <w:r>
        <w:t>/usr/symbol/800/symbold_pc</w:t>
      </w:r>
    </w:p>
    <w:p w:rsidR="00E55E32" w:rsidRPr="00725654" w:rsidRDefault="00E55E32" w:rsidP="005875ED">
      <w:pPr>
        <w:jc w:val="both"/>
      </w:pPr>
      <w:r>
        <w:t xml:space="preserve">SHA1: </w:t>
      </w:r>
      <w:r w:rsidRPr="00E55E32">
        <w:t>14143593be482535918dc01b19a34a1f0ee148ff</w:t>
      </w:r>
    </w:p>
    <w:p w:rsidR="005875ED" w:rsidRPr="00725654" w:rsidRDefault="005875ED" w:rsidP="005875ED"/>
    <w:p w:rsidR="005875ED" w:rsidRPr="00725654" w:rsidRDefault="005875ED" w:rsidP="005875ED">
      <w:pPr>
        <w:pStyle w:val="Kop2"/>
      </w:pPr>
      <w:bookmarkStart w:id="22" w:name="_Toc376878388"/>
      <w:r w:rsidRPr="00725654">
        <w:t>Dataopslag</w:t>
      </w:r>
      <w:bookmarkEnd w:id="22"/>
    </w:p>
    <w:p w:rsidR="005875ED" w:rsidRPr="00725654" w:rsidRDefault="005875ED" w:rsidP="005875ED">
      <w:pPr>
        <w:pStyle w:val="Kop3"/>
      </w:pPr>
      <w:bookmarkStart w:id="23" w:name="_Toc376878389"/>
      <w:r w:rsidRPr="00725654">
        <w:t>Data(base)</w:t>
      </w:r>
      <w:bookmarkEnd w:id="23"/>
    </w:p>
    <w:p w:rsidR="005875ED" w:rsidRPr="00725654" w:rsidRDefault="005875ED" w:rsidP="005875ED"/>
    <w:p w:rsidR="005875ED" w:rsidRPr="00725654" w:rsidRDefault="005875ED" w:rsidP="005875ED">
      <w:pPr>
        <w:jc w:val="both"/>
      </w:pPr>
      <w:r w:rsidRPr="00725654">
        <w:t xml:space="preserve">De aanvrager geeft een gedetailleerde omschrijving (soort, versie,…) welke gegevens door de kassa worden bewaard : </w:t>
      </w:r>
    </w:p>
    <w:p w:rsidR="005875ED" w:rsidRPr="00725654" w:rsidRDefault="005875ED" w:rsidP="005875ED">
      <w:pPr>
        <w:jc w:val="both"/>
      </w:pPr>
    </w:p>
    <w:p w:rsidR="005875ED" w:rsidRDefault="005875ED" w:rsidP="005875ED">
      <w:pPr>
        <w:jc w:val="both"/>
      </w:pPr>
      <w:r w:rsidRPr="00725654">
        <w:t>De lijsten dienen als bijlage in digitale vorm bezorgd te worden in een open standaardformaat (csv, xml, json,…).</w:t>
      </w:r>
    </w:p>
    <w:p w:rsidR="00F773B8" w:rsidRDefault="003C40C3" w:rsidP="003C40C3">
      <w:pPr>
        <w:jc w:val="both"/>
      </w:pPr>
      <w:r w:rsidRPr="003C40C3">
        <w:rPr>
          <w:highlight w:val="green"/>
        </w:rPr>
        <w:t>Zie “Tabellen TrsExport v</w:t>
      </w:r>
      <w:r w:rsidR="008F0936">
        <w:rPr>
          <w:highlight w:val="green"/>
        </w:rPr>
        <w:t>80</w:t>
      </w:r>
      <w:r w:rsidRPr="003C40C3">
        <w:rPr>
          <w:highlight w:val="green"/>
        </w:rPr>
        <w:t>0 new.xlsx”</w:t>
      </w:r>
    </w:p>
    <w:p w:rsidR="005875ED" w:rsidRPr="00725654" w:rsidRDefault="005875ED" w:rsidP="003C40C3">
      <w:pPr>
        <w:jc w:val="both"/>
        <w:rPr>
          <w:color w:val="000080"/>
          <w:sz w:val="22"/>
          <w:szCs w:val="22"/>
        </w:rPr>
      </w:pPr>
      <w:r w:rsidRPr="00725654">
        <w:br w:type="page"/>
      </w:r>
    </w:p>
    <w:p w:rsidR="005875ED" w:rsidRPr="00725654" w:rsidRDefault="005875ED" w:rsidP="005875ED">
      <w:pPr>
        <w:pStyle w:val="Kop4"/>
        <w:jc w:val="both"/>
      </w:pPr>
      <w:r w:rsidRPr="00725654">
        <w:lastRenderedPageBreak/>
        <w:t>ECR</w:t>
      </w:r>
    </w:p>
    <w:p w:rsidR="005875ED" w:rsidRPr="00725654" w:rsidRDefault="005875ED" w:rsidP="005875ED">
      <w:pPr>
        <w:jc w:val="both"/>
      </w:pPr>
    </w:p>
    <w:p w:rsidR="005875ED" w:rsidRDefault="005875ED" w:rsidP="005875ED">
      <w:pPr>
        <w:jc w:val="both"/>
      </w:pPr>
      <w:r w:rsidRPr="00725654">
        <w:t>De aanvrager voegt bij zijn aanvraag een lijst van de tellers, met de omschrijving van de betekenis ervan.</w:t>
      </w:r>
    </w:p>
    <w:p w:rsidR="00C37ADF" w:rsidRDefault="00C37ADF" w:rsidP="005875ED">
      <w:pPr>
        <w:jc w:val="both"/>
      </w:pPr>
      <w:r w:rsidRPr="00C37ADF">
        <w:rPr>
          <w:highlight w:val="green"/>
        </w:rPr>
        <w:t>Onderstaande tellers zijn ticketnummers;</w:t>
      </w:r>
    </w:p>
    <w:p w:rsidR="008F0936" w:rsidRPr="008F0936" w:rsidRDefault="008F0936" w:rsidP="005875ED">
      <w:pPr>
        <w:jc w:val="both"/>
        <w:rPr>
          <w:highlight w:val="green"/>
        </w:rPr>
      </w:pPr>
      <w:r w:rsidRPr="008F0936">
        <w:rPr>
          <w:highlight w:val="green"/>
        </w:rPr>
        <w:t>RekeningCounter</w:t>
      </w:r>
    </w:p>
    <w:p w:rsidR="00C37ADF" w:rsidRDefault="008F0936" w:rsidP="005875ED">
      <w:pPr>
        <w:jc w:val="both"/>
        <w:rPr>
          <w:highlight w:val="green"/>
        </w:rPr>
      </w:pPr>
      <w:r w:rsidRPr="008F0936">
        <w:rPr>
          <w:highlight w:val="green"/>
        </w:rPr>
        <w:t>ProformaCounter</w:t>
      </w:r>
    </w:p>
    <w:p w:rsidR="008F0936" w:rsidRPr="00725654" w:rsidRDefault="008F0936" w:rsidP="005875ED">
      <w:pPr>
        <w:jc w:val="both"/>
      </w:pPr>
      <w:r w:rsidRPr="008F0936">
        <w:rPr>
          <w:highlight w:val="green"/>
        </w:rPr>
        <w:t>TrainingCounter</w:t>
      </w:r>
    </w:p>
    <w:p w:rsidR="005875ED" w:rsidRPr="00725654" w:rsidRDefault="005875ED" w:rsidP="005875ED">
      <w:pPr>
        <w:pStyle w:val="Kop4"/>
      </w:pPr>
      <w:r w:rsidRPr="00725654">
        <w:t xml:space="preserve">POS </w:t>
      </w:r>
    </w:p>
    <w:p w:rsidR="005875ED" w:rsidRPr="00725654" w:rsidRDefault="005875ED" w:rsidP="005875ED"/>
    <w:p w:rsidR="005875ED" w:rsidRPr="00725654" w:rsidRDefault="005875ED" w:rsidP="005875ED">
      <w:r w:rsidRPr="00725654">
        <w:t>De aanvrager geeft de naam en versie van het databasesysteem.</w:t>
      </w:r>
      <w:r w:rsidR="003C40C3" w:rsidRPr="003C40C3">
        <w:rPr>
          <w:highlight w:val="green"/>
        </w:rPr>
        <w:t>Datastored in memory</w:t>
      </w:r>
    </w:p>
    <w:p w:rsidR="005875ED" w:rsidRPr="00725654" w:rsidRDefault="005875ED" w:rsidP="005875ED">
      <w:pPr>
        <w:jc w:val="both"/>
      </w:pPr>
    </w:p>
    <w:p w:rsidR="005875ED" w:rsidRPr="00725654" w:rsidRDefault="005875ED" w:rsidP="005875ED">
      <w:pPr>
        <w:jc w:val="both"/>
      </w:pPr>
      <w:r w:rsidRPr="00725654">
        <w:t xml:space="preserve">De aanvrager geeft een </w:t>
      </w:r>
      <w:r w:rsidRPr="00725654">
        <w:rPr>
          <w:u w:val="single"/>
        </w:rPr>
        <w:t>overzicht van de tabellen</w:t>
      </w:r>
      <w:r w:rsidRPr="00725654">
        <w:t xml:space="preserve"> die ingebrachte gegevens (volgens de definities in punten 4, 5 en 6 van de circulaire) bevatten.  Het overzicht dient weergegeven te worden als een lijst met volgende velden:</w:t>
      </w:r>
    </w:p>
    <w:p w:rsidR="005875ED" w:rsidRPr="00725654" w:rsidRDefault="005875ED" w:rsidP="005875ED">
      <w:pPr>
        <w:pStyle w:val="Lijstalinea"/>
        <w:numPr>
          <w:ilvl w:val="0"/>
          <w:numId w:val="3"/>
        </w:numPr>
        <w:jc w:val="both"/>
        <w:rPr>
          <w:rFonts w:ascii="Arial" w:hAnsi="Arial" w:cs="Arial"/>
        </w:rPr>
      </w:pPr>
      <w:r w:rsidRPr="00725654">
        <w:rPr>
          <w:rFonts w:ascii="Arial" w:hAnsi="Arial" w:cs="Arial"/>
        </w:rPr>
        <w:t>Naamtabel</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lang w:val="nl-BE"/>
        </w:rPr>
        <w:t>Naam veld</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lang w:val="nl-BE"/>
        </w:rPr>
        <w:t xml:space="preserve">Veldsoort </w:t>
      </w:r>
    </w:p>
    <w:p w:rsidR="005875ED" w:rsidRPr="00725654" w:rsidRDefault="005875ED" w:rsidP="005875ED">
      <w:pPr>
        <w:pStyle w:val="Lijstalinea"/>
        <w:numPr>
          <w:ilvl w:val="0"/>
          <w:numId w:val="3"/>
        </w:numPr>
        <w:jc w:val="both"/>
        <w:rPr>
          <w:rFonts w:ascii="Arial" w:hAnsi="Arial" w:cs="Arial"/>
          <w:lang w:val="nl-BE"/>
        </w:rPr>
      </w:pPr>
      <w:r w:rsidRPr="00725654">
        <w:rPr>
          <w:rFonts w:ascii="Arial" w:hAnsi="Arial" w:cs="Arial"/>
          <w:lang w:val="nl-BE"/>
        </w:rPr>
        <w:t>Veldlengte</w:t>
      </w:r>
    </w:p>
    <w:p w:rsidR="005875ED" w:rsidRDefault="005875ED" w:rsidP="005875ED">
      <w:pPr>
        <w:pStyle w:val="Lijstalinea"/>
        <w:numPr>
          <w:ilvl w:val="0"/>
          <w:numId w:val="3"/>
        </w:numPr>
        <w:jc w:val="both"/>
        <w:rPr>
          <w:rFonts w:ascii="Arial" w:hAnsi="Arial" w:cs="Arial"/>
          <w:lang w:val="nl-BE"/>
        </w:rPr>
      </w:pPr>
      <w:r w:rsidRPr="00725654">
        <w:rPr>
          <w:rFonts w:ascii="Arial" w:hAnsi="Arial" w:cs="Arial"/>
          <w:lang w:val="nl-BE"/>
        </w:rPr>
        <w:t>Korte omschrijving indien de veldnaam niet zelf beschrijvend is (in het Engels, Nederlands of Frans)</w:t>
      </w:r>
    </w:p>
    <w:p w:rsidR="00C760A7" w:rsidRDefault="00C760A7" w:rsidP="003C40C3">
      <w:pPr>
        <w:jc w:val="both"/>
      </w:pPr>
    </w:p>
    <w:p w:rsidR="00F773B8" w:rsidRPr="00725654" w:rsidRDefault="00F773B8" w:rsidP="00F773B8">
      <w:r w:rsidRPr="00D27319">
        <w:rPr>
          <w:highlight w:val="green"/>
        </w:rPr>
        <w:t xml:space="preserve">Plaats USB key in </w:t>
      </w:r>
      <w:r>
        <w:rPr>
          <w:highlight w:val="green"/>
        </w:rPr>
        <w:t xml:space="preserve">de </w:t>
      </w:r>
      <w:r w:rsidRPr="00D27319">
        <w:rPr>
          <w:highlight w:val="green"/>
        </w:rPr>
        <w:t xml:space="preserve">kassa </w:t>
      </w:r>
      <w:r w:rsidRPr="00DC7A75">
        <w:rPr>
          <w:highlight w:val="green"/>
        </w:rPr>
        <w:t xml:space="preserve">en klik vervolgens op “Copy Memory Stick” </w:t>
      </w:r>
      <w:r>
        <w:rPr>
          <w:highlight w:val="green"/>
        </w:rPr>
        <w:t>(</w:t>
      </w:r>
      <w:r w:rsidRPr="00DC7A75">
        <w:rPr>
          <w:highlight w:val="green"/>
        </w:rPr>
        <w:t>bij de manager functies</w:t>
      </w:r>
      <w:r>
        <w:rPr>
          <w:highlight w:val="green"/>
        </w:rPr>
        <w:t>)</w:t>
      </w:r>
      <w:r w:rsidRPr="00DC7A75">
        <w:rPr>
          <w:highlight w:val="green"/>
        </w:rPr>
        <w:t xml:space="preserve">. Gegevens van de kassa worden </w:t>
      </w:r>
      <w:r>
        <w:rPr>
          <w:highlight w:val="green"/>
        </w:rPr>
        <w:t xml:space="preserve">hierdoor </w:t>
      </w:r>
      <w:r w:rsidRPr="00DC7A75">
        <w:rPr>
          <w:highlight w:val="green"/>
        </w:rPr>
        <w:t xml:space="preserve">op de USB </w:t>
      </w:r>
      <w:r w:rsidRPr="00D27319">
        <w:rPr>
          <w:highlight w:val="green"/>
        </w:rPr>
        <w:t>key</w:t>
      </w:r>
      <w:r>
        <w:rPr>
          <w:highlight w:val="green"/>
        </w:rPr>
        <w:t>weggeschreven.</w:t>
      </w:r>
    </w:p>
    <w:p w:rsidR="00F773B8" w:rsidRDefault="00F773B8" w:rsidP="00F773B8">
      <w:pPr>
        <w:jc w:val="both"/>
        <w:rPr>
          <w:highlight w:val="green"/>
        </w:rPr>
      </w:pPr>
      <w:r>
        <w:rPr>
          <w:noProof/>
          <w:lang w:val="nl-NL" w:eastAsia="nl-NL"/>
        </w:rPr>
        <w:drawing>
          <wp:inline distT="0" distB="0" distL="0" distR="0">
            <wp:extent cx="3601941" cy="2630371"/>
            <wp:effectExtent l="0" t="0" r="0" b="0"/>
            <wp:docPr id="80" name="Afbeelding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
                    <a:srcRect t="5161"/>
                    <a:stretch/>
                  </pic:blipFill>
                  <pic:spPr bwMode="auto">
                    <a:xfrm>
                      <a:off x="0" y="0"/>
                      <a:ext cx="3600000" cy="2628954"/>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F773B8" w:rsidRDefault="00F773B8" w:rsidP="00F773B8">
      <w:pPr>
        <w:jc w:val="both"/>
        <w:rPr>
          <w:highlight w:val="green"/>
        </w:rPr>
      </w:pPr>
    </w:p>
    <w:p w:rsidR="00F773B8" w:rsidRDefault="00F773B8" w:rsidP="00F773B8">
      <w:r>
        <w:rPr>
          <w:highlight w:val="green"/>
        </w:rPr>
        <w:t>Plaats vervolgens deze USB key in een PC/Laptop om de gegeve</w:t>
      </w:r>
      <w:r w:rsidRPr="00F773B8">
        <w:rPr>
          <w:highlight w:val="green"/>
        </w:rPr>
        <w:t>ns te bekijken. In de volgende map zijn de bes</w:t>
      </w:r>
      <w:r>
        <w:rPr>
          <w:highlight w:val="green"/>
        </w:rPr>
        <w:t xml:space="preserve">tanden te </w:t>
      </w:r>
      <w:r w:rsidRPr="00F773B8">
        <w:rPr>
          <w:highlight w:val="green"/>
        </w:rPr>
        <w:t>bekijken:</w:t>
      </w:r>
    </w:p>
    <w:p w:rsidR="00355F3C" w:rsidRDefault="00355F3C" w:rsidP="00F773B8"/>
    <w:p w:rsidR="00355F3C" w:rsidRPr="005D7442" w:rsidRDefault="00355F3C" w:rsidP="00355F3C">
      <w:pPr>
        <w:rPr>
          <w:highlight w:val="green"/>
          <w:lang w:val="nl-NL"/>
        </w:rPr>
      </w:pPr>
      <w:r w:rsidRPr="005D7442">
        <w:rPr>
          <w:highlight w:val="green"/>
          <w:lang w:val="nl-NL"/>
        </w:rPr>
        <w:t>\BACKUP_&lt;YYYY-MM-DD_HH_MM_SS&gt;\MEMDUMP</w:t>
      </w:r>
    </w:p>
    <w:p w:rsidR="00F773B8" w:rsidRPr="005D7442" w:rsidRDefault="00F773B8" w:rsidP="003C40C3">
      <w:pPr>
        <w:jc w:val="both"/>
        <w:rPr>
          <w:lang w:val="nl-NL"/>
        </w:rPr>
      </w:pPr>
    </w:p>
    <w:p w:rsidR="00355F3C" w:rsidRDefault="00355F3C" w:rsidP="00355F3C">
      <w:pPr>
        <w:jc w:val="both"/>
      </w:pPr>
      <w:r w:rsidRPr="003C40C3">
        <w:rPr>
          <w:highlight w:val="green"/>
        </w:rPr>
        <w:t>Zie “Tabellen TrsExport</w:t>
      </w:r>
      <w:r w:rsidRPr="00C760A7">
        <w:rPr>
          <w:highlight w:val="green"/>
        </w:rPr>
        <w:t>v800 new.xlsx” voor detailbeschrijving.</w:t>
      </w:r>
    </w:p>
    <w:p w:rsidR="00355F3C" w:rsidRDefault="00355F3C" w:rsidP="003C40C3">
      <w:pPr>
        <w:jc w:val="both"/>
        <w:rPr>
          <w:highlight w:val="green"/>
        </w:rPr>
      </w:pPr>
    </w:p>
    <w:p w:rsidR="005875ED" w:rsidRPr="00725654" w:rsidRDefault="005875ED" w:rsidP="005875ED">
      <w:pPr>
        <w:jc w:val="both"/>
      </w:pPr>
      <w:r w:rsidRPr="00725654">
        <w:lastRenderedPageBreak/>
        <w:t>De FOD Financiën behoudt zich het recht om de relatie tussen tabellen op te vragen.</w:t>
      </w:r>
    </w:p>
    <w:p w:rsidR="005875ED" w:rsidRPr="00725654" w:rsidRDefault="005875ED" w:rsidP="005875ED"/>
    <w:p w:rsidR="005875ED" w:rsidRPr="00725654" w:rsidRDefault="005875ED" w:rsidP="005875ED">
      <w:pPr>
        <w:pStyle w:val="Kop3"/>
      </w:pPr>
      <w:bookmarkStart w:id="24" w:name="_Toc376878390"/>
      <w:r w:rsidRPr="00725654">
        <w:t>Elektronisch journaal en logboek(en)</w:t>
      </w:r>
      <w:bookmarkEnd w:id="24"/>
    </w:p>
    <w:p w:rsidR="005875ED" w:rsidRPr="00725654" w:rsidRDefault="005875ED" w:rsidP="005875ED">
      <w:pPr>
        <w:pStyle w:val="Kop4"/>
        <w:autoSpaceDE w:val="0"/>
        <w:autoSpaceDN w:val="0"/>
        <w:adjustRightInd w:val="0"/>
      </w:pPr>
      <w:r w:rsidRPr="00725654">
        <w:t>Criteria opslag en bewaring</w:t>
      </w:r>
    </w:p>
    <w:p w:rsidR="005875ED" w:rsidRPr="00725654" w:rsidRDefault="005875ED" w:rsidP="005875ED">
      <w:pPr>
        <w:autoSpaceDE w:val="0"/>
        <w:autoSpaceDN w:val="0"/>
        <w:adjustRightInd w:val="0"/>
      </w:pPr>
    </w:p>
    <w:p w:rsidR="005875ED" w:rsidRPr="00725654" w:rsidRDefault="005875ED" w:rsidP="005875ED">
      <w:pPr>
        <w:autoSpaceDE w:val="0"/>
        <w:autoSpaceDN w:val="0"/>
        <w:adjustRightInd w:val="0"/>
        <w:jc w:val="both"/>
      </w:pPr>
      <w:r w:rsidRPr="00725654">
        <w:t xml:space="preserve">Alle </w:t>
      </w:r>
      <w:r w:rsidRPr="00725654">
        <w:rPr>
          <w:b/>
          <w:u w:val="single"/>
        </w:rPr>
        <w:t>ingebrachte gegevens</w:t>
      </w:r>
      <w:r w:rsidRPr="00725654">
        <w:t xml:space="preserve"> dienen onmiddellijk bij de aanmaak ervan te worden vastgelegd:</w:t>
      </w:r>
    </w:p>
    <w:p w:rsidR="005875ED" w:rsidRPr="00725654" w:rsidRDefault="005875ED" w:rsidP="005875ED">
      <w:pPr>
        <w:autoSpaceDE w:val="0"/>
        <w:autoSpaceDN w:val="0"/>
        <w:adjustRightInd w:val="0"/>
        <w:ind w:left="708"/>
        <w:jc w:val="both"/>
      </w:pPr>
      <w:r w:rsidRPr="00725654">
        <w:t>- in een elektronisch journaal (voor elektronische kasregisters)</w:t>
      </w:r>
    </w:p>
    <w:p w:rsidR="005875ED" w:rsidRPr="00725654" w:rsidRDefault="005875ED" w:rsidP="005875ED">
      <w:pPr>
        <w:autoSpaceDE w:val="0"/>
        <w:autoSpaceDN w:val="0"/>
        <w:adjustRightInd w:val="0"/>
        <w:ind w:left="708"/>
        <w:jc w:val="both"/>
      </w:pPr>
      <w:r w:rsidRPr="00725654">
        <w:t>- in een journaalbestand (voor PC-POS kassasystemen).</w:t>
      </w:r>
    </w:p>
    <w:p w:rsidR="005875ED" w:rsidRPr="00725654" w:rsidRDefault="005875ED" w:rsidP="005875ED">
      <w:pPr>
        <w:autoSpaceDE w:val="0"/>
        <w:autoSpaceDN w:val="0"/>
        <w:adjustRightInd w:val="0"/>
        <w:jc w:val="both"/>
      </w:pPr>
    </w:p>
    <w:p w:rsidR="005875ED" w:rsidRPr="00725654" w:rsidRDefault="005875ED" w:rsidP="005875ED">
      <w:pPr>
        <w:autoSpaceDE w:val="0"/>
        <w:autoSpaceDN w:val="0"/>
        <w:adjustRightInd w:val="0"/>
        <w:jc w:val="both"/>
      </w:pPr>
      <w:r w:rsidRPr="00725654">
        <w:t>Met ingebrachte gegevens worden bedoeld:</w:t>
      </w:r>
    </w:p>
    <w:p w:rsidR="005875ED" w:rsidRPr="00725654" w:rsidRDefault="005875ED" w:rsidP="005875ED">
      <w:pPr>
        <w:pStyle w:val="Lijstalinea"/>
        <w:numPr>
          <w:ilvl w:val="0"/>
          <w:numId w:val="3"/>
        </w:numPr>
        <w:jc w:val="both"/>
        <w:rPr>
          <w:lang w:val="nl-BE"/>
        </w:rPr>
      </w:pPr>
      <w:r w:rsidRPr="00725654">
        <w:rPr>
          <w:rFonts w:ascii="Arial" w:hAnsi="Arial" w:cs="Arial"/>
          <w:lang w:val="nl-BE"/>
        </w:rPr>
        <w:t>de registraties van leveringen van goederen en diensten (incl. toepasselijk BTW-tarief),</w:t>
      </w:r>
    </w:p>
    <w:p w:rsidR="005875ED" w:rsidRPr="00725654" w:rsidRDefault="005875ED" w:rsidP="005875ED">
      <w:pPr>
        <w:pStyle w:val="Lijstalinea"/>
        <w:numPr>
          <w:ilvl w:val="0"/>
          <w:numId w:val="3"/>
        </w:numPr>
        <w:jc w:val="both"/>
        <w:rPr>
          <w:lang w:val="nl-BE"/>
        </w:rPr>
      </w:pPr>
      <w:r w:rsidRPr="00725654">
        <w:rPr>
          <w:rFonts w:ascii="Arial" w:hAnsi="Arial" w:cs="Arial"/>
          <w:lang w:val="nl-BE"/>
        </w:rPr>
        <w:t>de registratie van aanvang en einde van arbeidsprestatie,</w:t>
      </w:r>
    </w:p>
    <w:p w:rsidR="005875ED" w:rsidRPr="00725654" w:rsidRDefault="005875ED" w:rsidP="005875ED">
      <w:pPr>
        <w:pStyle w:val="Lijstalinea"/>
        <w:numPr>
          <w:ilvl w:val="0"/>
          <w:numId w:val="3"/>
        </w:numPr>
        <w:jc w:val="both"/>
      </w:pPr>
      <w:r w:rsidRPr="00725654">
        <w:rPr>
          <w:rFonts w:ascii="Arial" w:hAnsi="Arial" w:cs="Arial"/>
          <w:lang w:val="nl-BE"/>
        </w:rPr>
        <w:t>de aanmaak van trainingstickets,</w:t>
      </w:r>
    </w:p>
    <w:p w:rsidR="005875ED" w:rsidRPr="00725654" w:rsidRDefault="005875ED" w:rsidP="005875ED">
      <w:pPr>
        <w:pStyle w:val="Lijstalinea"/>
        <w:numPr>
          <w:ilvl w:val="0"/>
          <w:numId w:val="3"/>
        </w:numPr>
        <w:jc w:val="both"/>
        <w:rPr>
          <w:lang w:val="nl-BE"/>
        </w:rPr>
      </w:pPr>
      <w:r w:rsidRPr="00725654">
        <w:rPr>
          <w:rFonts w:ascii="Arial" w:hAnsi="Arial" w:cs="Arial"/>
          <w:lang w:val="nl-BE"/>
        </w:rPr>
        <w:t>de aanmaak van pro forma tickets,</w:t>
      </w:r>
    </w:p>
    <w:p w:rsidR="005875ED" w:rsidRPr="00725654" w:rsidRDefault="005875ED" w:rsidP="005875ED">
      <w:pPr>
        <w:pStyle w:val="Lijstalinea"/>
        <w:numPr>
          <w:ilvl w:val="0"/>
          <w:numId w:val="3"/>
        </w:numPr>
        <w:jc w:val="both"/>
        <w:rPr>
          <w:lang w:val="nl-BE"/>
        </w:rPr>
      </w:pPr>
      <w:r w:rsidRPr="00725654">
        <w:rPr>
          <w:rFonts w:ascii="Arial" w:hAnsi="Arial" w:cs="Arial"/>
          <w:lang w:val="nl-BE"/>
        </w:rPr>
        <w:t>wijzigingen van prijzen en toepasselijk BTW-tarief,</w:t>
      </w:r>
    </w:p>
    <w:p w:rsidR="005875ED" w:rsidRPr="00725654" w:rsidRDefault="005875ED" w:rsidP="005875ED">
      <w:pPr>
        <w:pStyle w:val="Lijstalinea"/>
        <w:numPr>
          <w:ilvl w:val="0"/>
          <w:numId w:val="3"/>
        </w:numPr>
        <w:jc w:val="both"/>
      </w:pPr>
      <w:r w:rsidRPr="00725654">
        <w:rPr>
          <w:rFonts w:ascii="Arial" w:hAnsi="Arial" w:cs="Arial"/>
          <w:lang w:val="nl-BE"/>
        </w:rPr>
        <w:t>correcties en terugnames,</w:t>
      </w:r>
    </w:p>
    <w:p w:rsidR="005875ED" w:rsidRPr="00725654" w:rsidRDefault="005875ED" w:rsidP="005875ED">
      <w:pPr>
        <w:pStyle w:val="Lijstalinea"/>
        <w:numPr>
          <w:ilvl w:val="0"/>
          <w:numId w:val="3"/>
        </w:numPr>
        <w:jc w:val="both"/>
        <w:rPr>
          <w:lang w:val="nl-BE"/>
        </w:rPr>
      </w:pPr>
      <w:r w:rsidRPr="00725654">
        <w:rPr>
          <w:rFonts w:ascii="Arial" w:hAnsi="Arial" w:cs="Arial"/>
          <w:lang w:val="nl-BE"/>
        </w:rPr>
        <w:t>openingen van de geldlade via de eventueel voorziene kassafunctionaliteit,</w:t>
      </w:r>
    </w:p>
    <w:p w:rsidR="005875ED" w:rsidRPr="00725654" w:rsidRDefault="005875ED" w:rsidP="005875ED">
      <w:pPr>
        <w:pStyle w:val="Lijstalinea"/>
        <w:numPr>
          <w:ilvl w:val="0"/>
          <w:numId w:val="3"/>
        </w:numPr>
        <w:jc w:val="both"/>
      </w:pPr>
      <w:r w:rsidRPr="00725654">
        <w:rPr>
          <w:rFonts w:ascii="Arial" w:hAnsi="Arial" w:cs="Arial"/>
          <w:lang w:val="nl-BE"/>
        </w:rPr>
        <w:t>aanmaken van rapporten,</w:t>
      </w:r>
    </w:p>
    <w:p w:rsidR="005875ED" w:rsidRPr="00725654" w:rsidRDefault="005875ED" w:rsidP="005875ED">
      <w:pPr>
        <w:pStyle w:val="Lijstalinea"/>
        <w:numPr>
          <w:ilvl w:val="0"/>
          <w:numId w:val="3"/>
        </w:numPr>
        <w:jc w:val="both"/>
        <w:rPr>
          <w:lang w:val="nl-BE"/>
        </w:rPr>
      </w:pPr>
      <w:r w:rsidRPr="00725654">
        <w:rPr>
          <w:lang w:val="nl-BE"/>
        </w:rPr>
        <w:t>programmeerstappen en configuratiewijzigingen (met inbegrip van o.a. dataclear,</w:t>
      </w:r>
      <w:r w:rsidRPr="00725654">
        <w:rPr>
          <w:rFonts w:ascii="Arial" w:hAnsi="Arial" w:cs="Arial"/>
          <w:lang w:val="nl-BE"/>
        </w:rPr>
        <w:t>reset, wijzigingen PLU-instellingen, wijzigingen gebruikersgegevens, ...),</w:t>
      </w:r>
    </w:p>
    <w:p w:rsidR="005875ED" w:rsidRPr="00725654" w:rsidRDefault="005875ED" w:rsidP="005875ED">
      <w:pPr>
        <w:pStyle w:val="Lijstalinea"/>
        <w:numPr>
          <w:ilvl w:val="0"/>
          <w:numId w:val="3"/>
        </w:numPr>
        <w:jc w:val="both"/>
        <w:rPr>
          <w:lang w:val="nl-BE"/>
        </w:rPr>
      </w:pPr>
      <w:r w:rsidRPr="00725654">
        <w:rPr>
          <w:lang w:val="nl-BE"/>
        </w:rPr>
        <w:t xml:space="preserve">elke boeking (bestelling, terugname, correctie, wijziging, transfer van een tafel, … ) binnen een functionaliteit van tafelbeheer of klantenbeheer of binnen een </w:t>
      </w:r>
      <w:r w:rsidRPr="00725654">
        <w:rPr>
          <w:rFonts w:ascii="Arial" w:hAnsi="Arial" w:cs="Arial"/>
          <w:lang w:val="nl-BE"/>
        </w:rPr>
        <w:t>functionaliteit die een registratie tijdelijk kan onderbreken, pauzeren en hervatten.</w:t>
      </w:r>
    </w:p>
    <w:p w:rsidR="005875ED" w:rsidRPr="00725654" w:rsidRDefault="005875ED" w:rsidP="005875ED">
      <w:pPr>
        <w:autoSpaceDE w:val="0"/>
        <w:autoSpaceDN w:val="0"/>
        <w:adjustRightInd w:val="0"/>
        <w:jc w:val="both"/>
      </w:pPr>
    </w:p>
    <w:p w:rsidR="005875ED" w:rsidRPr="00725654" w:rsidRDefault="005875ED" w:rsidP="005875ED">
      <w:pPr>
        <w:autoSpaceDE w:val="0"/>
        <w:autoSpaceDN w:val="0"/>
        <w:adjustRightInd w:val="0"/>
        <w:jc w:val="both"/>
      </w:pPr>
      <w:r w:rsidRPr="00725654">
        <w:t xml:space="preserve">Ingebrachte gegevens, andere dan events, mogen evenwel in een </w:t>
      </w:r>
      <w:r w:rsidRPr="00725654">
        <w:rPr>
          <w:b/>
          <w:u w:val="single"/>
        </w:rPr>
        <w:t>afzonderlijke logfile</w:t>
      </w:r>
      <w:r w:rsidRPr="00725654">
        <w:t xml:space="preserve"> vastgelegd worden.</w:t>
      </w:r>
    </w:p>
    <w:p w:rsidR="005875ED" w:rsidRPr="00725654" w:rsidRDefault="005875ED" w:rsidP="005875ED">
      <w:pPr>
        <w:autoSpaceDE w:val="0"/>
        <w:autoSpaceDN w:val="0"/>
        <w:adjustRightInd w:val="0"/>
        <w:jc w:val="both"/>
      </w:pPr>
    </w:p>
    <w:p w:rsidR="005875ED" w:rsidRPr="00725654" w:rsidRDefault="005875ED" w:rsidP="005875ED">
      <w:pPr>
        <w:autoSpaceDE w:val="0"/>
        <w:autoSpaceDN w:val="0"/>
        <w:adjustRightInd w:val="0"/>
        <w:jc w:val="both"/>
      </w:pPr>
      <w:r w:rsidRPr="00725654">
        <w:t xml:space="preserve">Het </w:t>
      </w:r>
      <w:r w:rsidRPr="00725654">
        <w:rPr>
          <w:b/>
          <w:u w:val="single"/>
        </w:rPr>
        <w:t>elektronische journaalbestand</w:t>
      </w:r>
      <w:r w:rsidRPr="00725654">
        <w:t xml:space="preserve"> bevat tevens de inhoud van alle tickets van de verschillende soorten events, met inbegrip van de controlegegevens.</w:t>
      </w:r>
    </w:p>
    <w:p w:rsidR="005875ED" w:rsidRPr="00725654" w:rsidRDefault="005875ED" w:rsidP="005875ED">
      <w:pPr>
        <w:autoSpaceDE w:val="0"/>
        <w:autoSpaceDN w:val="0"/>
        <w:adjustRightInd w:val="0"/>
      </w:pPr>
    </w:p>
    <w:p w:rsidR="005875ED" w:rsidRPr="00725654" w:rsidRDefault="005875ED" w:rsidP="005875ED">
      <w:pPr>
        <w:autoSpaceDE w:val="0"/>
        <w:autoSpaceDN w:val="0"/>
        <w:adjustRightInd w:val="0"/>
        <w:jc w:val="both"/>
      </w:pPr>
      <w:r w:rsidRPr="00725654">
        <w:t xml:space="preserve">De kassaproducent is vrij om binnen deze criteria de registratie van ingebrachte gegevens te organiseren.  </w:t>
      </w:r>
    </w:p>
    <w:p w:rsidR="005875ED" w:rsidRPr="00725654" w:rsidRDefault="005875ED" w:rsidP="005875ED">
      <w:pPr>
        <w:pStyle w:val="Kop4"/>
        <w:jc w:val="both"/>
      </w:pPr>
      <w:r w:rsidRPr="00725654">
        <w:t>Hashing</w:t>
      </w:r>
    </w:p>
    <w:p w:rsidR="005875ED" w:rsidRPr="00725654" w:rsidRDefault="005875ED" w:rsidP="005875ED">
      <w:pPr>
        <w:autoSpaceDE w:val="0"/>
        <w:autoSpaceDN w:val="0"/>
        <w:adjustRightInd w:val="0"/>
        <w:jc w:val="both"/>
      </w:pPr>
    </w:p>
    <w:p w:rsidR="005875ED" w:rsidRPr="00725654" w:rsidRDefault="005875ED" w:rsidP="005875ED">
      <w:pPr>
        <w:autoSpaceDE w:val="0"/>
        <w:autoSpaceDN w:val="0"/>
        <w:adjustRightInd w:val="0"/>
        <w:jc w:val="both"/>
        <w:rPr>
          <w:lang w:eastAsia="en-US"/>
        </w:rPr>
      </w:pPr>
      <w:r w:rsidRPr="00725654">
        <w:t>Het programma (routines,…) dat het elektronisch journaal en het logboek aanmaakt,  mag evenwel niet gewijzigd kunnen worden door de gebruiker en dient derhalve ook mee opgenomen te worden in de handtekening van hashing (zie verder hoofdstuk III)</w:t>
      </w:r>
    </w:p>
    <w:p w:rsidR="005875ED" w:rsidRPr="00725654" w:rsidRDefault="005875ED" w:rsidP="005875ED">
      <w:pPr>
        <w:pStyle w:val="Kop4"/>
        <w:jc w:val="both"/>
      </w:pPr>
      <w:r w:rsidRPr="00725654">
        <w:t>Logboek</w:t>
      </w:r>
    </w:p>
    <w:p w:rsidR="005875ED" w:rsidRPr="00725654" w:rsidRDefault="005875ED" w:rsidP="005875ED">
      <w:pPr>
        <w:jc w:val="both"/>
      </w:pPr>
    </w:p>
    <w:p w:rsidR="005875ED" w:rsidRDefault="005875ED" w:rsidP="005875ED">
      <w:pPr>
        <w:jc w:val="both"/>
      </w:pPr>
      <w:r w:rsidRPr="00725654">
        <w:t xml:space="preserve">De aanvrager geeft aan hoe een gebruiker de loggegevens kan opvragen en hoe logboeken eventueel kunnen geconfigureerd worden.  </w:t>
      </w:r>
    </w:p>
    <w:p w:rsidR="00D27319" w:rsidRDefault="00D27319" w:rsidP="005875ED">
      <w:pPr>
        <w:jc w:val="both"/>
      </w:pPr>
    </w:p>
    <w:p w:rsidR="00D27319" w:rsidRPr="00725654" w:rsidRDefault="00D27319" w:rsidP="00C85302">
      <w:r w:rsidRPr="00D27319">
        <w:rPr>
          <w:highlight w:val="green"/>
        </w:rPr>
        <w:t xml:space="preserve">Plaats USB key in </w:t>
      </w:r>
      <w:r w:rsidR="00C85302">
        <w:rPr>
          <w:highlight w:val="green"/>
        </w:rPr>
        <w:t xml:space="preserve">de </w:t>
      </w:r>
      <w:r w:rsidRPr="00D27319">
        <w:rPr>
          <w:highlight w:val="green"/>
        </w:rPr>
        <w:t xml:space="preserve">kassa </w:t>
      </w:r>
      <w:r w:rsidRPr="00DC7A75">
        <w:rPr>
          <w:highlight w:val="green"/>
        </w:rPr>
        <w:t xml:space="preserve">en klik </w:t>
      </w:r>
      <w:r w:rsidR="00C85302" w:rsidRPr="00DC7A75">
        <w:rPr>
          <w:highlight w:val="green"/>
        </w:rPr>
        <w:t xml:space="preserve">vervolgens </w:t>
      </w:r>
      <w:r w:rsidRPr="00DC7A75">
        <w:rPr>
          <w:highlight w:val="green"/>
        </w:rPr>
        <w:t xml:space="preserve">op “Copy Memory Stick” </w:t>
      </w:r>
      <w:r w:rsidR="00DC7A75">
        <w:rPr>
          <w:highlight w:val="green"/>
        </w:rPr>
        <w:t>(</w:t>
      </w:r>
      <w:r w:rsidRPr="00DC7A75">
        <w:rPr>
          <w:highlight w:val="green"/>
        </w:rPr>
        <w:t>bij de manager functies</w:t>
      </w:r>
      <w:r w:rsidR="00DC7A75">
        <w:rPr>
          <w:highlight w:val="green"/>
        </w:rPr>
        <w:t>)</w:t>
      </w:r>
      <w:r w:rsidRPr="00DC7A75">
        <w:rPr>
          <w:highlight w:val="green"/>
        </w:rPr>
        <w:t xml:space="preserve">. </w:t>
      </w:r>
      <w:r w:rsidR="00DC7A75" w:rsidRPr="00DC7A75">
        <w:rPr>
          <w:highlight w:val="green"/>
        </w:rPr>
        <w:t xml:space="preserve">Gegevens van de kassa worden </w:t>
      </w:r>
      <w:r w:rsidR="00DC7A75">
        <w:rPr>
          <w:highlight w:val="green"/>
        </w:rPr>
        <w:t xml:space="preserve">hierdoor </w:t>
      </w:r>
      <w:r w:rsidR="00DC7A75" w:rsidRPr="00DC7A75">
        <w:rPr>
          <w:highlight w:val="green"/>
        </w:rPr>
        <w:t xml:space="preserve">op de USB </w:t>
      </w:r>
      <w:r w:rsidR="00DC7A75" w:rsidRPr="00D27319">
        <w:rPr>
          <w:highlight w:val="green"/>
        </w:rPr>
        <w:t>key</w:t>
      </w:r>
      <w:r w:rsidR="00DC7A75">
        <w:rPr>
          <w:highlight w:val="green"/>
        </w:rPr>
        <w:t>weggeschreven.</w:t>
      </w:r>
    </w:p>
    <w:p w:rsidR="005875ED" w:rsidRDefault="005875ED" w:rsidP="005875ED">
      <w:pPr>
        <w:jc w:val="both"/>
      </w:pPr>
    </w:p>
    <w:p w:rsidR="00C85302" w:rsidRDefault="00C85302" w:rsidP="005875ED">
      <w:pPr>
        <w:jc w:val="both"/>
        <w:rPr>
          <w:highlight w:val="green"/>
        </w:rPr>
      </w:pPr>
      <w:r>
        <w:rPr>
          <w:noProof/>
          <w:lang w:val="nl-NL" w:eastAsia="nl-NL"/>
        </w:rPr>
        <w:drawing>
          <wp:inline distT="0" distB="0" distL="0" distR="0">
            <wp:extent cx="3601941" cy="2630371"/>
            <wp:effectExtent l="0" t="0" r="0" b="0"/>
            <wp:docPr id="13"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
                    <a:srcRect t="5161"/>
                    <a:stretch/>
                  </pic:blipFill>
                  <pic:spPr bwMode="auto">
                    <a:xfrm>
                      <a:off x="0" y="0"/>
                      <a:ext cx="3600000" cy="2628954"/>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C85302" w:rsidRDefault="00C85302" w:rsidP="005875ED">
      <w:pPr>
        <w:jc w:val="both"/>
        <w:rPr>
          <w:highlight w:val="green"/>
        </w:rPr>
      </w:pPr>
    </w:p>
    <w:p w:rsidR="00C85302" w:rsidRDefault="00DC7A75" w:rsidP="00C85302">
      <w:r>
        <w:rPr>
          <w:highlight w:val="green"/>
        </w:rPr>
        <w:t xml:space="preserve">Plaats </w:t>
      </w:r>
      <w:r w:rsidR="00C928C6">
        <w:rPr>
          <w:highlight w:val="green"/>
        </w:rPr>
        <w:t xml:space="preserve">vervolgens </w:t>
      </w:r>
      <w:r>
        <w:rPr>
          <w:highlight w:val="green"/>
        </w:rPr>
        <w:t xml:space="preserve">deze USB key in een PC/Laptop om de gegevens te bekijken. Met behulp van </w:t>
      </w:r>
      <w:r w:rsidR="00C85302" w:rsidRPr="00D27319">
        <w:rPr>
          <w:highlight w:val="green"/>
        </w:rPr>
        <w:t>de viewer “JournalLogEventReader.</w:t>
      </w:r>
      <w:r w:rsidR="00C85302" w:rsidRPr="00DC7A75">
        <w:rPr>
          <w:highlight w:val="green"/>
        </w:rPr>
        <w:t>exe”</w:t>
      </w:r>
      <w:r w:rsidRPr="00DC7A75">
        <w:rPr>
          <w:highlight w:val="green"/>
        </w:rPr>
        <w:t xml:space="preserve"> kunnen de Journaals bekeken worden.</w:t>
      </w:r>
    </w:p>
    <w:p w:rsidR="00DC7A75" w:rsidRDefault="00DC7A75" w:rsidP="00C85302"/>
    <w:p w:rsidR="00DC7A75" w:rsidRDefault="00DC7A75" w:rsidP="00C85302">
      <w:r>
        <w:rPr>
          <w:noProof/>
          <w:lang w:val="nl-NL" w:eastAsia="nl-NL"/>
        </w:rPr>
        <w:drawing>
          <wp:inline distT="0" distB="0" distL="0" distR="0">
            <wp:extent cx="5763586" cy="1439186"/>
            <wp:effectExtent l="0" t="0" r="0" b="0"/>
            <wp:docPr id="16" name="Afbeelding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
                    <a:srcRect t="14440" b="46551"/>
                    <a:stretch/>
                  </pic:blipFill>
                  <pic:spPr bwMode="auto">
                    <a:xfrm>
                      <a:off x="0" y="0"/>
                      <a:ext cx="5761355" cy="1438629"/>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C85302" w:rsidRDefault="00C85302" w:rsidP="005875ED">
      <w:pPr>
        <w:jc w:val="both"/>
      </w:pPr>
    </w:p>
    <w:p w:rsidR="00DC7A75" w:rsidRDefault="00DC7A75" w:rsidP="005875ED">
      <w:pPr>
        <w:jc w:val="both"/>
      </w:pPr>
      <w:r>
        <w:rPr>
          <w:noProof/>
          <w:lang w:val="nl-NL" w:eastAsia="nl-NL"/>
        </w:rPr>
        <w:drawing>
          <wp:inline distT="0" distB="0" distL="0" distR="0">
            <wp:extent cx="5761355" cy="2317115"/>
            <wp:effectExtent l="0" t="0" r="0" b="0"/>
            <wp:docPr id="17" name="Afbeelding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5761355" cy="2317115"/>
                    </a:xfrm>
                    <a:prstGeom prst="rect">
                      <a:avLst/>
                    </a:prstGeom>
                  </pic:spPr>
                </pic:pic>
              </a:graphicData>
            </a:graphic>
          </wp:inline>
        </w:drawing>
      </w:r>
    </w:p>
    <w:p w:rsidR="00DC7A75" w:rsidRDefault="00DC7A75" w:rsidP="005875ED">
      <w:pPr>
        <w:jc w:val="both"/>
      </w:pPr>
    </w:p>
    <w:p w:rsidR="00DC7A75" w:rsidRPr="009162CF" w:rsidRDefault="00DC7A75" w:rsidP="005875ED">
      <w:pPr>
        <w:jc w:val="both"/>
        <w:rPr>
          <w:lang w:val="en-GB"/>
        </w:rPr>
      </w:pPr>
    </w:p>
    <w:p w:rsidR="00DC7A75" w:rsidRPr="009162CF" w:rsidRDefault="00DC7A75" w:rsidP="005875ED">
      <w:pPr>
        <w:jc w:val="both"/>
        <w:rPr>
          <w:lang w:val="en-GB"/>
        </w:rPr>
      </w:pPr>
    </w:p>
    <w:p w:rsidR="005875ED" w:rsidRPr="00725654" w:rsidRDefault="005875ED" w:rsidP="005875ED">
      <w:pPr>
        <w:jc w:val="both"/>
      </w:pPr>
      <w:r w:rsidRPr="00725654">
        <w:t>Volgende criteria dienen mee opgenomen te worden in de handtekening van de hashing (zie verder hoofdstuk III)</w:t>
      </w:r>
    </w:p>
    <w:p w:rsidR="005875ED" w:rsidRPr="00725654" w:rsidRDefault="005875ED" w:rsidP="005875ED">
      <w:pPr>
        <w:jc w:val="both"/>
      </w:pPr>
    </w:p>
    <w:p w:rsidR="005875ED" w:rsidRPr="00725654" w:rsidRDefault="005875ED" w:rsidP="005875ED">
      <w:pPr>
        <w:pStyle w:val="Lijstalinea"/>
        <w:numPr>
          <w:ilvl w:val="0"/>
          <w:numId w:val="3"/>
        </w:numPr>
        <w:autoSpaceDE w:val="0"/>
        <w:autoSpaceDN w:val="0"/>
        <w:adjustRightInd w:val="0"/>
        <w:jc w:val="both"/>
        <w:rPr>
          <w:rFonts w:ascii="Arial" w:hAnsi="Arial" w:cs="Arial"/>
          <w:lang w:val="nl-BE"/>
        </w:rPr>
      </w:pPr>
      <w:r w:rsidRPr="00725654">
        <w:rPr>
          <w:rFonts w:ascii="Arial" w:hAnsi="Arial" w:cs="Arial"/>
          <w:lang w:val="nl-BE"/>
        </w:rPr>
        <w:t xml:space="preserve">Er worden geen criteria opgelegd aan de inhoud van het logboek; er wordt alleen vastgelegd welke gegevens vastgelegd moeten worden (zie hoger). De plaats van bewaring (elektronische journaal of logboek) is evenwel vrij. </w:t>
      </w:r>
      <w:r w:rsidRPr="00725654">
        <w:rPr>
          <w:rFonts w:ascii="Arial" w:hAnsi="Arial" w:cs="Arial"/>
          <w:strike/>
          <w:lang w:val="nl-BE"/>
        </w:rPr>
        <w:t>Inhoud moet tekstleesbaar zijn ;</w:t>
      </w:r>
      <w:r w:rsidRPr="00725654">
        <w:rPr>
          <w:rFonts w:ascii="Arial" w:hAnsi="Arial" w:cs="Arial"/>
          <w:lang w:val="nl-BE"/>
        </w:rPr>
        <w:t xml:space="preserve"> er mag evenwel gewerkt worden met codes. </w:t>
      </w:r>
    </w:p>
    <w:p w:rsidR="005875ED" w:rsidRPr="00725654" w:rsidRDefault="005875ED" w:rsidP="005875ED">
      <w:pPr>
        <w:pStyle w:val="Lijstalinea"/>
        <w:numPr>
          <w:ilvl w:val="0"/>
          <w:numId w:val="3"/>
        </w:numPr>
        <w:autoSpaceDE w:val="0"/>
        <w:autoSpaceDN w:val="0"/>
        <w:adjustRightInd w:val="0"/>
        <w:jc w:val="both"/>
        <w:rPr>
          <w:rFonts w:ascii="Arial" w:hAnsi="Arial" w:cs="Arial"/>
          <w:lang w:val="nl-BE"/>
        </w:rPr>
      </w:pPr>
      <w:r w:rsidRPr="00725654">
        <w:rPr>
          <w:rFonts w:ascii="Arial" w:hAnsi="Arial" w:cs="Arial"/>
          <w:lang w:val="nl-BE"/>
        </w:rPr>
        <w:t xml:space="preserve">Het logboek moet een datum en uur bevatten van de bewaarde gebeurtenissen. </w:t>
      </w:r>
    </w:p>
    <w:p w:rsidR="005875ED" w:rsidRPr="00725654" w:rsidRDefault="005875ED" w:rsidP="005875ED">
      <w:pPr>
        <w:pStyle w:val="Lijstalinea"/>
        <w:numPr>
          <w:ilvl w:val="0"/>
          <w:numId w:val="3"/>
        </w:numPr>
        <w:autoSpaceDE w:val="0"/>
        <w:autoSpaceDN w:val="0"/>
        <w:adjustRightInd w:val="0"/>
        <w:jc w:val="both"/>
        <w:rPr>
          <w:lang w:val="nl-BE"/>
        </w:rPr>
      </w:pPr>
      <w:r w:rsidRPr="00725654">
        <w:rPr>
          <w:rFonts w:ascii="Arial" w:hAnsi="Arial" w:cs="Arial"/>
          <w:lang w:val="nl-BE"/>
        </w:rPr>
        <w:t xml:space="preserve">De kassa moet gebeurtenissen opslaan én bewaren </w:t>
      </w:r>
    </w:p>
    <w:p w:rsidR="005875ED" w:rsidRPr="00F63D82" w:rsidRDefault="005875ED" w:rsidP="005875ED">
      <w:pPr>
        <w:pStyle w:val="Lijstalinea"/>
        <w:numPr>
          <w:ilvl w:val="0"/>
          <w:numId w:val="3"/>
        </w:numPr>
        <w:autoSpaceDE w:val="0"/>
        <w:autoSpaceDN w:val="0"/>
        <w:adjustRightInd w:val="0"/>
        <w:jc w:val="both"/>
        <w:rPr>
          <w:highlight w:val="green"/>
          <w:lang w:val="nl-BE"/>
        </w:rPr>
      </w:pPr>
      <w:r w:rsidRPr="00725654">
        <w:rPr>
          <w:rFonts w:ascii="Arial" w:hAnsi="Arial" w:cs="Arial"/>
          <w:lang w:val="nl-BE"/>
        </w:rPr>
        <w:t xml:space="preserve">De kassa mag evenwel geen functie voorzien om de gegevens manueel te wissen of om de overschrijvingstermijn zelf te bepalen. De overschrijvingstermijn moet m.a.w. </w:t>
      </w:r>
      <w:r w:rsidR="00F63D82">
        <w:rPr>
          <w:rFonts w:ascii="Arial" w:hAnsi="Arial" w:cs="Arial"/>
          <w:lang w:val="nl-BE"/>
        </w:rPr>
        <w:t xml:space="preserve">dezelfde zijn voor elke kassa. </w:t>
      </w:r>
      <w:r w:rsidR="00F63D82" w:rsidRPr="00F63D82">
        <w:rPr>
          <w:rFonts w:ascii="Arial" w:hAnsi="Arial" w:cs="Arial"/>
          <w:highlight w:val="green"/>
          <w:lang w:val="nl-BE"/>
        </w:rPr>
        <w:t xml:space="preserve">Gegevens </w:t>
      </w:r>
      <w:r w:rsidR="00F63D82">
        <w:rPr>
          <w:rFonts w:ascii="Arial" w:hAnsi="Arial" w:cs="Arial"/>
          <w:highlight w:val="green"/>
          <w:lang w:val="nl-BE"/>
        </w:rPr>
        <w:t>blijven op het kassasysteem bewaard (met beperking van ruimte op flash disk)</w:t>
      </w:r>
    </w:p>
    <w:p w:rsidR="005875ED" w:rsidRPr="00725654" w:rsidRDefault="005875ED" w:rsidP="005875ED">
      <w:pPr>
        <w:pStyle w:val="Lijstalinea"/>
        <w:numPr>
          <w:ilvl w:val="0"/>
          <w:numId w:val="3"/>
        </w:numPr>
        <w:autoSpaceDE w:val="0"/>
        <w:autoSpaceDN w:val="0"/>
        <w:adjustRightInd w:val="0"/>
        <w:jc w:val="both"/>
        <w:rPr>
          <w:lang w:val="nl-BE"/>
        </w:rPr>
      </w:pPr>
      <w:r w:rsidRPr="00725654">
        <w:rPr>
          <w:rFonts w:ascii="Arial" w:hAnsi="Arial" w:cs="Arial"/>
          <w:lang w:val="nl-BE"/>
        </w:rPr>
        <w:t xml:space="preserve">Gebeurtenissen (dit zijn alle ingebrachte gegevens behalve de transactiegegevens) die centraal (op een server in een client-server configuratie) worden geregistreerd mogen centraal en/of lokaal opgeslagen en bewaard worden.  </w:t>
      </w:r>
    </w:p>
    <w:p w:rsidR="005875ED" w:rsidRPr="00725654" w:rsidRDefault="005875ED" w:rsidP="005875ED">
      <w:pPr>
        <w:pStyle w:val="Lijstalinea"/>
        <w:numPr>
          <w:ilvl w:val="0"/>
          <w:numId w:val="3"/>
        </w:numPr>
        <w:autoSpaceDE w:val="0"/>
        <w:autoSpaceDN w:val="0"/>
        <w:adjustRightInd w:val="0"/>
        <w:jc w:val="both"/>
        <w:rPr>
          <w:lang w:val="nl-BE"/>
        </w:rPr>
      </w:pPr>
      <w:r w:rsidRPr="00725654">
        <w:rPr>
          <w:rFonts w:ascii="Arial" w:hAnsi="Arial" w:cs="Arial"/>
          <w:lang w:val="nl-BE"/>
        </w:rPr>
        <w:t>De logboeken moeten lokaal (vanuit de horecazaak) consulteerbaar zijn.</w:t>
      </w:r>
    </w:p>
    <w:p w:rsidR="005875ED" w:rsidRDefault="005875ED" w:rsidP="005875ED">
      <w:pPr>
        <w:autoSpaceDE w:val="0"/>
        <w:autoSpaceDN w:val="0"/>
        <w:adjustRightInd w:val="0"/>
        <w:jc w:val="both"/>
      </w:pPr>
      <w:r w:rsidRPr="00725654">
        <w:t xml:space="preserve">De kassaproducent is vrij om binnen deze criteria de registratie van gebeurtenissen </w:t>
      </w:r>
      <w:r w:rsidR="00200433">
        <w:t>in het logboek te organiseren.</w:t>
      </w:r>
    </w:p>
    <w:p w:rsidR="00944F18" w:rsidRDefault="00944F18" w:rsidP="005875ED">
      <w:pPr>
        <w:autoSpaceDE w:val="0"/>
        <w:autoSpaceDN w:val="0"/>
        <w:adjustRightInd w:val="0"/>
        <w:jc w:val="both"/>
      </w:pPr>
    </w:p>
    <w:p w:rsidR="00200433" w:rsidRDefault="00944F18" w:rsidP="005875ED">
      <w:pPr>
        <w:autoSpaceDE w:val="0"/>
        <w:autoSpaceDN w:val="0"/>
        <w:adjustRightInd w:val="0"/>
        <w:jc w:val="both"/>
      </w:pPr>
      <w:r>
        <w:t>Het logboek is te lezen op de USB stick (backup) onder folder backup..\bbklog. Deze is ook te lezen via de “</w:t>
      </w:r>
      <w:r>
        <w:rPr>
          <w:lang w:eastAsia="en-US"/>
        </w:rPr>
        <w:t>JournalLogEvenReader” Onder tabblad “default”. De events en de letterlijke afdruk af ticket gegevens zijn ook te sorteren op datum tijd volgorde.</w:t>
      </w:r>
    </w:p>
    <w:p w:rsidR="004A4AB2" w:rsidRDefault="004A4AB2" w:rsidP="005875ED">
      <w:pPr>
        <w:autoSpaceDE w:val="0"/>
        <w:autoSpaceDN w:val="0"/>
        <w:adjustRightInd w:val="0"/>
        <w:jc w:val="both"/>
      </w:pPr>
    </w:p>
    <w:p w:rsidR="004A4AB2" w:rsidRDefault="004A4AB2" w:rsidP="005875ED">
      <w:pPr>
        <w:autoSpaceDE w:val="0"/>
        <w:autoSpaceDN w:val="0"/>
        <w:adjustRightInd w:val="0"/>
        <w:jc w:val="both"/>
      </w:pPr>
      <w:r>
        <w:t>De gegevens worden bewaarde, zolang er plaats is op de flash memory (4Gbyte).</w:t>
      </w:r>
    </w:p>
    <w:p w:rsidR="00DE02C8" w:rsidRDefault="00DE02C8" w:rsidP="005875ED">
      <w:pPr>
        <w:autoSpaceDE w:val="0"/>
        <w:autoSpaceDN w:val="0"/>
        <w:adjustRightInd w:val="0"/>
        <w:jc w:val="both"/>
      </w:pPr>
    </w:p>
    <w:p w:rsidR="0006300C" w:rsidRDefault="0006300C" w:rsidP="005875ED">
      <w:pPr>
        <w:autoSpaceDE w:val="0"/>
        <w:autoSpaceDN w:val="0"/>
        <w:adjustRightInd w:val="0"/>
        <w:jc w:val="both"/>
      </w:pPr>
      <w:r>
        <w:t>Telnet en FTP alleen voor Dealers met beveiligd wachtwoord. Niet toegankelijk voor eind gebruikers</w:t>
      </w:r>
    </w:p>
    <w:p w:rsidR="0006300C" w:rsidRDefault="0006300C" w:rsidP="005875ED">
      <w:pPr>
        <w:autoSpaceDE w:val="0"/>
        <w:autoSpaceDN w:val="0"/>
        <w:adjustRightInd w:val="0"/>
        <w:jc w:val="both"/>
      </w:pPr>
    </w:p>
    <w:p w:rsidR="00DE02C8" w:rsidRDefault="00DE02C8" w:rsidP="005875ED">
      <w:pPr>
        <w:autoSpaceDE w:val="0"/>
        <w:autoSpaceDN w:val="0"/>
        <w:adjustRightInd w:val="0"/>
        <w:jc w:val="both"/>
      </w:pPr>
      <w:r>
        <w:t>Telnet procedure:</w:t>
      </w:r>
    </w:p>
    <w:p w:rsidR="00DE02C8" w:rsidRDefault="00DE02C8" w:rsidP="005875ED">
      <w:pPr>
        <w:autoSpaceDE w:val="0"/>
        <w:autoSpaceDN w:val="0"/>
        <w:adjustRightInd w:val="0"/>
        <w:jc w:val="both"/>
      </w:pPr>
      <w:r>
        <w:t>Inloggen met telnet&lt;IP address&gt;</w:t>
      </w:r>
    </w:p>
    <w:p w:rsidR="00DE02C8" w:rsidRDefault="00DE02C8" w:rsidP="005875ED">
      <w:pPr>
        <w:autoSpaceDE w:val="0"/>
        <w:autoSpaceDN w:val="0"/>
        <w:adjustRightInd w:val="0"/>
        <w:jc w:val="both"/>
      </w:pPr>
      <w:r>
        <w:t xml:space="preserve">Inlognaam </w:t>
      </w:r>
    </w:p>
    <w:p w:rsidR="00DE02C8" w:rsidRDefault="00DE02C8" w:rsidP="005875ED">
      <w:pPr>
        <w:autoSpaceDE w:val="0"/>
        <w:autoSpaceDN w:val="0"/>
        <w:adjustRightInd w:val="0"/>
        <w:jc w:val="both"/>
      </w:pPr>
      <w:r>
        <w:t>Wachtwoord</w:t>
      </w:r>
    </w:p>
    <w:p w:rsidR="00DE02C8" w:rsidRDefault="00DE02C8" w:rsidP="005875ED">
      <w:pPr>
        <w:autoSpaceDE w:val="0"/>
        <w:autoSpaceDN w:val="0"/>
        <w:adjustRightInd w:val="0"/>
        <w:jc w:val="both"/>
      </w:pPr>
    </w:p>
    <w:p w:rsidR="00DE02C8" w:rsidRDefault="00DE02C8" w:rsidP="005875ED">
      <w:pPr>
        <w:autoSpaceDE w:val="0"/>
        <w:autoSpaceDN w:val="0"/>
        <w:adjustRightInd w:val="0"/>
        <w:jc w:val="both"/>
      </w:pPr>
      <w:r>
        <w:t xml:space="preserve">Bestanden structuur op de flash is te bekijken, via de standaard Linux commando’s </w:t>
      </w:r>
    </w:p>
    <w:p w:rsidR="00DE02C8" w:rsidRDefault="00DE02C8" w:rsidP="005875ED">
      <w:pPr>
        <w:autoSpaceDE w:val="0"/>
        <w:autoSpaceDN w:val="0"/>
        <w:adjustRightInd w:val="0"/>
        <w:jc w:val="both"/>
      </w:pPr>
      <w:r>
        <w:t>ls</w:t>
      </w:r>
    </w:p>
    <w:p w:rsidR="004A4AB2" w:rsidRDefault="00DE02C8" w:rsidP="005875ED">
      <w:pPr>
        <w:autoSpaceDE w:val="0"/>
        <w:autoSpaceDN w:val="0"/>
        <w:adjustRightInd w:val="0"/>
        <w:jc w:val="both"/>
      </w:pPr>
      <w:r>
        <w:t>cd /</w:t>
      </w:r>
    </w:p>
    <w:p w:rsidR="00DE02C8" w:rsidRDefault="00DE02C8" w:rsidP="005875ED">
      <w:pPr>
        <w:autoSpaceDE w:val="0"/>
        <w:autoSpaceDN w:val="0"/>
        <w:adjustRightInd w:val="0"/>
        <w:jc w:val="both"/>
      </w:pPr>
      <w:r>
        <w:t>etc..</w:t>
      </w:r>
    </w:p>
    <w:p w:rsidR="00DE02C8" w:rsidRDefault="00DE02C8" w:rsidP="005875ED">
      <w:pPr>
        <w:autoSpaceDE w:val="0"/>
        <w:autoSpaceDN w:val="0"/>
        <w:adjustRightInd w:val="0"/>
        <w:jc w:val="both"/>
      </w:pPr>
    </w:p>
    <w:p w:rsidR="00DE02C8" w:rsidRDefault="00DE02C8" w:rsidP="005875ED">
      <w:pPr>
        <w:autoSpaceDE w:val="0"/>
        <w:autoSpaceDN w:val="0"/>
        <w:adjustRightInd w:val="0"/>
        <w:jc w:val="both"/>
      </w:pPr>
      <w:r>
        <w:t>Change folder:</w:t>
      </w:r>
    </w:p>
    <w:p w:rsidR="00DE02C8" w:rsidRDefault="00DE02C8" w:rsidP="005875ED">
      <w:pPr>
        <w:autoSpaceDE w:val="0"/>
        <w:autoSpaceDN w:val="0"/>
        <w:adjustRightInd w:val="0"/>
        <w:jc w:val="both"/>
      </w:pPr>
      <w:r>
        <w:t>cd /kassa800</w:t>
      </w:r>
    </w:p>
    <w:p w:rsidR="00DE02C8" w:rsidRDefault="00DE02C8" w:rsidP="005875ED">
      <w:pPr>
        <w:autoSpaceDE w:val="0"/>
        <w:autoSpaceDN w:val="0"/>
        <w:adjustRightInd w:val="0"/>
        <w:jc w:val="both"/>
      </w:pPr>
      <w:r>
        <w:t>ls –l</w:t>
      </w:r>
    </w:p>
    <w:p w:rsidR="00DE02C8" w:rsidRDefault="00DE02C8" w:rsidP="005875ED">
      <w:pPr>
        <w:autoSpaceDE w:val="0"/>
        <w:autoSpaceDN w:val="0"/>
        <w:adjustRightInd w:val="0"/>
        <w:jc w:val="both"/>
      </w:pPr>
    </w:p>
    <w:p w:rsidR="00DE02C8" w:rsidRDefault="00DE02C8" w:rsidP="005875ED">
      <w:pPr>
        <w:autoSpaceDE w:val="0"/>
        <w:autoSpaceDN w:val="0"/>
        <w:adjustRightInd w:val="0"/>
        <w:jc w:val="both"/>
      </w:pPr>
      <w:r>
        <w:t>cd Data</w:t>
      </w:r>
    </w:p>
    <w:p w:rsidR="00DE02C8" w:rsidRDefault="00DE02C8" w:rsidP="005875ED">
      <w:pPr>
        <w:autoSpaceDE w:val="0"/>
        <w:autoSpaceDN w:val="0"/>
        <w:adjustRightInd w:val="0"/>
        <w:jc w:val="both"/>
      </w:pPr>
    </w:p>
    <w:p w:rsidR="00DE02C8" w:rsidRDefault="00DE02C8" w:rsidP="005875ED">
      <w:pPr>
        <w:autoSpaceDE w:val="0"/>
        <w:autoSpaceDN w:val="0"/>
        <w:adjustRightInd w:val="0"/>
        <w:jc w:val="both"/>
      </w:pPr>
      <w:r>
        <w:t>Mount van een USB stick</w:t>
      </w:r>
    </w:p>
    <w:p w:rsidR="00DE02C8" w:rsidRDefault="00DE02C8" w:rsidP="005875ED">
      <w:pPr>
        <w:autoSpaceDE w:val="0"/>
        <w:autoSpaceDN w:val="0"/>
        <w:adjustRightInd w:val="0"/>
        <w:jc w:val="both"/>
      </w:pPr>
      <w:r>
        <w:t>mount –tdos /dev/hd2t12 /usbstick</w:t>
      </w:r>
    </w:p>
    <w:p w:rsidR="00DE02C8" w:rsidRDefault="00DE02C8" w:rsidP="005875ED">
      <w:pPr>
        <w:autoSpaceDE w:val="0"/>
        <w:autoSpaceDN w:val="0"/>
        <w:adjustRightInd w:val="0"/>
        <w:jc w:val="both"/>
      </w:pPr>
    </w:p>
    <w:p w:rsidR="00DE02C8" w:rsidRDefault="00DE02C8" w:rsidP="005875ED">
      <w:pPr>
        <w:autoSpaceDE w:val="0"/>
        <w:autoSpaceDN w:val="0"/>
        <w:adjustRightInd w:val="0"/>
        <w:jc w:val="both"/>
      </w:pPr>
      <w:r>
        <w:t>unmount</w:t>
      </w:r>
    </w:p>
    <w:p w:rsidR="00DE02C8" w:rsidRDefault="00DE02C8" w:rsidP="005875ED">
      <w:pPr>
        <w:autoSpaceDE w:val="0"/>
        <w:autoSpaceDN w:val="0"/>
        <w:adjustRightInd w:val="0"/>
        <w:jc w:val="both"/>
      </w:pPr>
      <w:r>
        <w:t>umount /usbstick</w:t>
      </w:r>
    </w:p>
    <w:p w:rsidR="00DE02C8" w:rsidRDefault="00DE02C8" w:rsidP="005875ED">
      <w:pPr>
        <w:autoSpaceDE w:val="0"/>
        <w:autoSpaceDN w:val="0"/>
        <w:adjustRightInd w:val="0"/>
        <w:jc w:val="both"/>
      </w:pPr>
    </w:p>
    <w:p w:rsidR="00DE02C8" w:rsidRDefault="00DE02C8" w:rsidP="005875ED">
      <w:pPr>
        <w:autoSpaceDE w:val="0"/>
        <w:autoSpaceDN w:val="0"/>
        <w:adjustRightInd w:val="0"/>
        <w:jc w:val="both"/>
      </w:pPr>
    </w:p>
    <w:p w:rsidR="00DE02C8" w:rsidRPr="00725654" w:rsidRDefault="00DE02C8" w:rsidP="005875ED">
      <w:pPr>
        <w:autoSpaceDE w:val="0"/>
        <w:autoSpaceDN w:val="0"/>
        <w:adjustRightInd w:val="0"/>
        <w:jc w:val="both"/>
      </w:pPr>
    </w:p>
    <w:p w:rsidR="005875ED" w:rsidRPr="00725654" w:rsidRDefault="005875ED" w:rsidP="005875ED">
      <w:pPr>
        <w:pStyle w:val="Kop4"/>
        <w:rPr>
          <w:lang w:eastAsia="en-US"/>
        </w:rPr>
      </w:pPr>
      <w:r w:rsidRPr="00725654">
        <w:rPr>
          <w:lang w:eastAsia="en-US"/>
        </w:rPr>
        <w:lastRenderedPageBreak/>
        <w:t xml:space="preserve">Elektronisch journaal </w:t>
      </w:r>
    </w:p>
    <w:p w:rsidR="005875ED" w:rsidRPr="00725654" w:rsidRDefault="005875ED" w:rsidP="005875ED">
      <w:pPr>
        <w:rPr>
          <w:lang w:eastAsia="en-US"/>
        </w:rPr>
      </w:pPr>
    </w:p>
    <w:p w:rsidR="005875ED" w:rsidRDefault="005875ED" w:rsidP="005875ED">
      <w:pPr>
        <w:jc w:val="both"/>
        <w:rPr>
          <w:lang w:eastAsia="en-US"/>
        </w:rPr>
      </w:pPr>
      <w:r w:rsidRPr="00725654">
        <w:rPr>
          <w:lang w:eastAsia="en-US"/>
        </w:rPr>
        <w:t>De aanvrager dient aan te geven of het elektronisch journaal wordt bewaard op de FDM (sd-kaart) of  het elektronisch journaal lokaal in de horecazaak consulteerbaar is.</w:t>
      </w:r>
    </w:p>
    <w:p w:rsidR="005875ED" w:rsidRPr="00725654" w:rsidRDefault="005875ED" w:rsidP="005875ED">
      <w:pPr>
        <w:jc w:val="both"/>
        <w:rPr>
          <w:lang w:eastAsia="en-US"/>
        </w:rPr>
      </w:pPr>
    </w:p>
    <w:p w:rsidR="005875ED" w:rsidRDefault="005875ED" w:rsidP="005875ED">
      <w:pPr>
        <w:jc w:val="both"/>
        <w:rPr>
          <w:lang w:eastAsia="en-US"/>
        </w:rPr>
      </w:pPr>
      <w:r w:rsidRPr="00725654">
        <w:rPr>
          <w:lang w:eastAsia="en-US"/>
        </w:rPr>
        <w:t>Indien het elektronisch journaal lokaal consulteerbaar is, dient de aanvrager de manier van consulteren te beschrijven.</w:t>
      </w:r>
    </w:p>
    <w:p w:rsidR="00402AA8" w:rsidRDefault="00402AA8" w:rsidP="005875ED">
      <w:pPr>
        <w:jc w:val="both"/>
        <w:rPr>
          <w:lang w:eastAsia="en-US"/>
        </w:rPr>
      </w:pPr>
    </w:p>
    <w:p w:rsidR="00402AA8" w:rsidRDefault="00402AA8" w:rsidP="005875ED">
      <w:pPr>
        <w:jc w:val="both"/>
        <w:rPr>
          <w:lang w:eastAsia="en-US"/>
        </w:rPr>
      </w:pPr>
      <w:r>
        <w:rPr>
          <w:lang w:eastAsia="en-US"/>
        </w:rPr>
        <w:t>Via USB kan je een backup maken naar de USB stick. In de map backup…\FDM.1  hierin staat per maand het electronisch Journaal. Te lezen via “JournalLogEvenReader”, onder tabblad “BlackBox”.</w:t>
      </w:r>
    </w:p>
    <w:p w:rsidR="00402AA8" w:rsidRDefault="00FD6F4B" w:rsidP="005875ED">
      <w:pPr>
        <w:jc w:val="both"/>
        <w:rPr>
          <w:lang w:eastAsia="en-US"/>
        </w:rPr>
      </w:pPr>
      <w:r>
        <w:rPr>
          <w:lang w:eastAsia="en-US"/>
        </w:rPr>
        <w:t>Het onderscheid tussen afdruk tussenrekeningen en nieuwe registratie is te zien in dit bestand: Tussenrekening “proforma ticket” bijkomende bestelling Itm new.</w:t>
      </w:r>
    </w:p>
    <w:p w:rsidR="00FD6F4B" w:rsidRDefault="00FD6F4B" w:rsidP="005875ED">
      <w:pPr>
        <w:jc w:val="both"/>
        <w:rPr>
          <w:lang w:eastAsia="en-US"/>
        </w:rPr>
      </w:pPr>
    </w:p>
    <w:p w:rsidR="00402AA8" w:rsidRDefault="00402AA8" w:rsidP="005875ED">
      <w:pPr>
        <w:jc w:val="both"/>
        <w:rPr>
          <w:lang w:eastAsia="en-US"/>
        </w:rPr>
      </w:pPr>
      <w:r>
        <w:rPr>
          <w:lang w:eastAsia="en-US"/>
        </w:rPr>
        <w:t>De letterlijke afdruk van de ticketten is te vinden in: backup..\Journal. Ook te lezen via “JournalLogEventReader” onder tabblad default.</w:t>
      </w:r>
    </w:p>
    <w:p w:rsidR="00402AA8" w:rsidRDefault="00402AA8" w:rsidP="005875ED">
      <w:pPr>
        <w:jc w:val="both"/>
        <w:rPr>
          <w:lang w:eastAsia="en-US"/>
        </w:rPr>
      </w:pPr>
    </w:p>
    <w:p w:rsidR="005B5BA3" w:rsidRDefault="005B5BA3" w:rsidP="005B5BA3">
      <w:pPr>
        <w:jc w:val="both"/>
        <w:rPr>
          <w:highlight w:val="green"/>
          <w:lang w:eastAsia="en-US"/>
        </w:rPr>
      </w:pPr>
    </w:p>
    <w:p w:rsidR="005B5BA3" w:rsidRPr="00725654" w:rsidRDefault="005B5BA3" w:rsidP="005B5BA3">
      <w:pPr>
        <w:rPr>
          <w:lang w:eastAsia="en-US"/>
        </w:rPr>
      </w:pPr>
      <w:r>
        <w:rPr>
          <w:highlight w:val="green"/>
          <w:lang w:eastAsia="en-US"/>
        </w:rPr>
        <w:t xml:space="preserve">Omschrijving consulteren Elektronisch journaal is gelijk aan Logboek. </w:t>
      </w:r>
      <w:r w:rsidRPr="005B5BA3">
        <w:rPr>
          <w:highlight w:val="green"/>
          <w:lang w:eastAsia="en-US"/>
        </w:rPr>
        <w:t xml:space="preserve">Zie omschrijving </w:t>
      </w:r>
      <w:r>
        <w:rPr>
          <w:highlight w:val="green"/>
          <w:lang w:eastAsia="en-US"/>
        </w:rPr>
        <w:t>II.</w:t>
      </w:r>
      <w:r w:rsidRPr="005B5BA3">
        <w:rPr>
          <w:highlight w:val="green"/>
          <w:lang w:eastAsia="en-US"/>
        </w:rPr>
        <w:t>2.2.3 Logboek.</w:t>
      </w:r>
    </w:p>
    <w:p w:rsidR="005875ED" w:rsidRPr="00725654" w:rsidRDefault="005875ED" w:rsidP="005875ED">
      <w:pPr>
        <w:pStyle w:val="Kop4"/>
        <w:jc w:val="both"/>
        <w:rPr>
          <w:lang w:eastAsia="en-US"/>
        </w:rPr>
      </w:pPr>
      <w:r w:rsidRPr="00725654">
        <w:rPr>
          <w:lang w:eastAsia="en-US"/>
        </w:rPr>
        <w:t>Overzicht opslag van registraties</w:t>
      </w:r>
    </w:p>
    <w:p w:rsidR="005875ED" w:rsidRPr="00725654" w:rsidRDefault="005875ED" w:rsidP="005875ED">
      <w:pPr>
        <w:jc w:val="both"/>
      </w:pPr>
    </w:p>
    <w:p w:rsidR="005875ED" w:rsidRPr="00725654" w:rsidRDefault="005875ED" w:rsidP="005875ED">
      <w:pPr>
        <w:jc w:val="both"/>
      </w:pPr>
      <w:r w:rsidRPr="00725654">
        <w:t>De aanvrager geeft een lijst van de verschillende soorten registraties met de plaats van opslag.</w:t>
      </w:r>
    </w:p>
    <w:p w:rsidR="005875ED" w:rsidRPr="00725654" w:rsidRDefault="005875ED" w:rsidP="005875ED">
      <w:pPr>
        <w:jc w:val="both"/>
      </w:pPr>
    </w:p>
    <w:p w:rsidR="005875ED" w:rsidRPr="00725654" w:rsidRDefault="005875ED" w:rsidP="005875ED">
      <w:pPr>
        <w:jc w:val="both"/>
      </w:pPr>
      <w:r w:rsidRPr="00725654">
        <w:t>De lijst dient bezorgd te worden in een tekst-leesbaar formaat.</w:t>
      </w:r>
    </w:p>
    <w:p w:rsidR="005875ED" w:rsidRPr="00725654" w:rsidRDefault="005875ED" w:rsidP="005875ED">
      <w:pPr>
        <w:jc w:val="both"/>
      </w:pPr>
    </w:p>
    <w:p w:rsidR="005875ED" w:rsidRPr="00725654" w:rsidRDefault="005875ED" w:rsidP="005875ED">
      <w:pPr>
        <w:jc w:val="both"/>
      </w:pPr>
      <w:r w:rsidRPr="00725654">
        <w:t>De lijst dient er al volgt uit te zien :</w:t>
      </w:r>
    </w:p>
    <w:p w:rsidR="005875ED" w:rsidRPr="00725654" w:rsidRDefault="005875ED" w:rsidP="005875ED">
      <w:pPr>
        <w:jc w:val="both"/>
      </w:pPr>
    </w:p>
    <w:tbl>
      <w:tblPr>
        <w:tblStyle w:val="Tabelraster"/>
        <w:tblW w:w="8870" w:type="dxa"/>
        <w:tblLook w:val="04A0"/>
      </w:tblPr>
      <w:tblGrid>
        <w:gridCol w:w="1835"/>
        <w:gridCol w:w="3943"/>
        <w:gridCol w:w="3092"/>
      </w:tblGrid>
      <w:tr w:rsidR="005875ED" w:rsidRPr="00725654" w:rsidTr="0090214A">
        <w:trPr>
          <w:trHeight w:val="240"/>
        </w:trPr>
        <w:tc>
          <w:tcPr>
            <w:tcW w:w="1835" w:type="dxa"/>
          </w:tcPr>
          <w:p w:rsidR="005875ED" w:rsidRPr="00D6034A" w:rsidRDefault="005875ED" w:rsidP="0090214A">
            <w:r w:rsidRPr="00D6034A">
              <w:t xml:space="preserve">Omschrijving </w:t>
            </w:r>
          </w:p>
          <w:p w:rsidR="005875ED" w:rsidRPr="00D6034A" w:rsidRDefault="005875ED" w:rsidP="0090214A">
            <w:r w:rsidRPr="00D6034A">
              <w:t>ingebrachte gegevens</w:t>
            </w:r>
          </w:p>
        </w:tc>
        <w:tc>
          <w:tcPr>
            <w:tcW w:w="3943" w:type="dxa"/>
          </w:tcPr>
          <w:p w:rsidR="005875ED" w:rsidRPr="00D6034A" w:rsidRDefault="005875ED" w:rsidP="0090214A">
            <w:r w:rsidRPr="00D6034A">
              <w:t xml:space="preserve">Plaats van opslag : </w:t>
            </w:r>
          </w:p>
          <w:p w:rsidR="005875ED" w:rsidRPr="00D6034A" w:rsidRDefault="005875ED" w:rsidP="0090214A">
            <w:r w:rsidRPr="00D6034A">
              <w:t>Elektronisch journaal / Logboek</w:t>
            </w:r>
          </w:p>
        </w:tc>
        <w:tc>
          <w:tcPr>
            <w:tcW w:w="3092" w:type="dxa"/>
          </w:tcPr>
          <w:p w:rsidR="005875ED" w:rsidRPr="00D6034A" w:rsidRDefault="005875ED" w:rsidP="0090214A">
            <w:r w:rsidRPr="00D6034A">
              <w:t>Eventlabel in geval van een transactie *</w:t>
            </w:r>
          </w:p>
        </w:tc>
      </w:tr>
      <w:tr w:rsidR="005875ED" w:rsidRPr="00725654" w:rsidTr="0090214A">
        <w:trPr>
          <w:trHeight w:val="144"/>
        </w:trPr>
        <w:tc>
          <w:tcPr>
            <w:tcW w:w="1835" w:type="dxa"/>
          </w:tcPr>
          <w:p w:rsidR="005875ED" w:rsidRPr="003E5ABC" w:rsidRDefault="005875ED" w:rsidP="0090214A">
            <w:pPr>
              <w:rPr>
                <w:highlight w:val="green"/>
              </w:rPr>
            </w:pPr>
          </w:p>
        </w:tc>
        <w:tc>
          <w:tcPr>
            <w:tcW w:w="3943" w:type="dxa"/>
          </w:tcPr>
          <w:p w:rsidR="005875ED" w:rsidRPr="003E5ABC" w:rsidRDefault="005875ED" w:rsidP="003E5ABC">
            <w:pPr>
              <w:rPr>
                <w:highlight w:val="green"/>
              </w:rPr>
            </w:pPr>
          </w:p>
        </w:tc>
        <w:tc>
          <w:tcPr>
            <w:tcW w:w="3092" w:type="dxa"/>
          </w:tcPr>
          <w:p w:rsidR="005875ED" w:rsidRPr="003E5ABC" w:rsidRDefault="005875ED" w:rsidP="0090214A">
            <w:pPr>
              <w:rPr>
                <w:highlight w:val="green"/>
              </w:rPr>
            </w:pPr>
          </w:p>
        </w:tc>
      </w:tr>
      <w:tr w:rsidR="003E5ABC" w:rsidRPr="00725654" w:rsidTr="0090214A">
        <w:trPr>
          <w:trHeight w:val="144"/>
        </w:trPr>
        <w:tc>
          <w:tcPr>
            <w:tcW w:w="1835" w:type="dxa"/>
          </w:tcPr>
          <w:p w:rsidR="003E5ABC" w:rsidRPr="003E5ABC" w:rsidRDefault="003E5ABC" w:rsidP="0090214A">
            <w:pPr>
              <w:rPr>
                <w:highlight w:val="green"/>
              </w:rPr>
            </w:pPr>
          </w:p>
        </w:tc>
        <w:tc>
          <w:tcPr>
            <w:tcW w:w="3943" w:type="dxa"/>
          </w:tcPr>
          <w:p w:rsidR="003E5ABC" w:rsidRPr="003E5ABC" w:rsidRDefault="003E5ABC" w:rsidP="003E5ABC">
            <w:pPr>
              <w:rPr>
                <w:highlight w:val="green"/>
              </w:rPr>
            </w:pPr>
          </w:p>
        </w:tc>
        <w:tc>
          <w:tcPr>
            <w:tcW w:w="3092" w:type="dxa"/>
          </w:tcPr>
          <w:p w:rsidR="003E5ABC" w:rsidRPr="003E5ABC" w:rsidRDefault="003E5ABC" w:rsidP="0090214A">
            <w:pPr>
              <w:rPr>
                <w:highlight w:val="green"/>
              </w:rPr>
            </w:pPr>
          </w:p>
        </w:tc>
      </w:tr>
    </w:tbl>
    <w:p w:rsidR="005875ED" w:rsidRPr="006920BD" w:rsidRDefault="005875ED" w:rsidP="005875ED">
      <w:pPr>
        <w:rPr>
          <w:lang w:val="nl-NL"/>
        </w:rPr>
      </w:pPr>
    </w:p>
    <w:tbl>
      <w:tblPr>
        <w:tblStyle w:val="Tabelraster"/>
        <w:tblW w:w="0" w:type="auto"/>
        <w:tblLook w:val="04A0"/>
      </w:tblPr>
      <w:tblGrid>
        <w:gridCol w:w="1668"/>
        <w:gridCol w:w="3772"/>
        <w:gridCol w:w="3773"/>
      </w:tblGrid>
      <w:tr w:rsidR="0084626E" w:rsidTr="00C35998">
        <w:trPr>
          <w:trHeight w:val="64"/>
        </w:trPr>
        <w:tc>
          <w:tcPr>
            <w:tcW w:w="1668" w:type="dxa"/>
            <w:shd w:val="pct25" w:color="auto" w:fill="auto"/>
          </w:tcPr>
          <w:p w:rsidR="0084626E" w:rsidRPr="005B5BA3" w:rsidRDefault="0084626E" w:rsidP="00C35998">
            <w:pPr>
              <w:jc w:val="both"/>
              <w:rPr>
                <w:highlight w:val="green"/>
              </w:rPr>
            </w:pPr>
            <w:r w:rsidRPr="005B5BA3">
              <w:rPr>
                <w:highlight w:val="green"/>
              </w:rPr>
              <w:t>Omschrijving</w:t>
            </w:r>
          </w:p>
        </w:tc>
        <w:tc>
          <w:tcPr>
            <w:tcW w:w="3772" w:type="dxa"/>
            <w:shd w:val="pct25" w:color="auto" w:fill="auto"/>
          </w:tcPr>
          <w:p w:rsidR="0084626E" w:rsidRPr="005B5BA3" w:rsidRDefault="0084626E" w:rsidP="00C35998">
            <w:pPr>
              <w:jc w:val="both"/>
              <w:rPr>
                <w:highlight w:val="green"/>
              </w:rPr>
            </w:pPr>
            <w:r w:rsidRPr="005B5BA3">
              <w:rPr>
                <w:highlight w:val="green"/>
              </w:rPr>
              <w:t>Bestandslocatie kassa</w:t>
            </w:r>
          </w:p>
        </w:tc>
        <w:tc>
          <w:tcPr>
            <w:tcW w:w="3773" w:type="dxa"/>
            <w:shd w:val="pct25" w:color="auto" w:fill="auto"/>
          </w:tcPr>
          <w:p w:rsidR="0084626E" w:rsidRPr="005B5BA3" w:rsidRDefault="0084626E" w:rsidP="00C35998">
            <w:pPr>
              <w:jc w:val="both"/>
              <w:rPr>
                <w:highlight w:val="green"/>
              </w:rPr>
            </w:pPr>
            <w:r w:rsidRPr="005B5BA3">
              <w:rPr>
                <w:highlight w:val="green"/>
              </w:rPr>
              <w:t>Bestandslocatie USB Stick</w:t>
            </w:r>
          </w:p>
        </w:tc>
      </w:tr>
      <w:tr w:rsidR="0084626E" w:rsidRPr="00EF24D7" w:rsidTr="00C35998">
        <w:trPr>
          <w:trHeight w:val="1104"/>
        </w:trPr>
        <w:tc>
          <w:tcPr>
            <w:tcW w:w="1668" w:type="dxa"/>
          </w:tcPr>
          <w:p w:rsidR="0084626E" w:rsidRPr="005B5BA3" w:rsidRDefault="0084626E" w:rsidP="00C35998">
            <w:pPr>
              <w:rPr>
                <w:sz w:val="16"/>
                <w:szCs w:val="16"/>
                <w:highlight w:val="green"/>
                <w:lang w:val="en-GB"/>
              </w:rPr>
            </w:pPr>
            <w:r w:rsidRPr="005B5BA3">
              <w:rPr>
                <w:sz w:val="16"/>
                <w:szCs w:val="16"/>
                <w:highlight w:val="green"/>
                <w:lang w:val="en-GB"/>
              </w:rPr>
              <w:t>Systeemlog met onderandere Events, MoveSplit, ItemDelete, ItemReturn, Item Packed, TrsDelete.</w:t>
            </w:r>
          </w:p>
        </w:tc>
        <w:tc>
          <w:tcPr>
            <w:tcW w:w="3772" w:type="dxa"/>
          </w:tcPr>
          <w:p w:rsidR="0084626E" w:rsidRPr="005B5BA3" w:rsidRDefault="0084626E" w:rsidP="00C35998">
            <w:pPr>
              <w:jc w:val="both"/>
              <w:rPr>
                <w:sz w:val="16"/>
                <w:szCs w:val="16"/>
                <w:highlight w:val="green"/>
                <w:lang w:val="en-GB"/>
              </w:rPr>
            </w:pPr>
            <w:r w:rsidRPr="005B5BA3">
              <w:rPr>
                <w:sz w:val="16"/>
                <w:szCs w:val="16"/>
                <w:highlight w:val="green"/>
                <w:lang w:val="en-GB"/>
              </w:rPr>
              <w:t>/kassa800/Data/bbklog.txt</w:t>
            </w:r>
          </w:p>
        </w:tc>
        <w:tc>
          <w:tcPr>
            <w:tcW w:w="3773" w:type="dxa"/>
          </w:tcPr>
          <w:p w:rsidR="0084626E" w:rsidRPr="005B5BA3" w:rsidRDefault="0084626E" w:rsidP="00C35998">
            <w:pPr>
              <w:jc w:val="both"/>
              <w:rPr>
                <w:sz w:val="16"/>
                <w:szCs w:val="16"/>
                <w:highlight w:val="green"/>
                <w:lang w:val="en-GB"/>
              </w:rPr>
            </w:pPr>
            <w:r w:rsidRPr="005B5BA3">
              <w:rPr>
                <w:sz w:val="16"/>
                <w:szCs w:val="16"/>
                <w:highlight w:val="green"/>
                <w:lang w:val="en-GB"/>
              </w:rPr>
              <w:t>\BACKUP_&lt;YYYY-MM-DD_HH_MM_SS&gt;\ bbklog.txt</w:t>
            </w:r>
          </w:p>
        </w:tc>
      </w:tr>
      <w:tr w:rsidR="0084626E" w:rsidRPr="00EF24D7" w:rsidTr="00C35998">
        <w:trPr>
          <w:trHeight w:val="64"/>
        </w:trPr>
        <w:tc>
          <w:tcPr>
            <w:tcW w:w="1668" w:type="dxa"/>
          </w:tcPr>
          <w:p w:rsidR="0084626E" w:rsidRPr="005B5BA3" w:rsidRDefault="0084626E" w:rsidP="00C35998">
            <w:pPr>
              <w:rPr>
                <w:sz w:val="16"/>
                <w:szCs w:val="16"/>
                <w:highlight w:val="green"/>
                <w:lang w:val="en-GB"/>
              </w:rPr>
            </w:pPr>
            <w:r w:rsidRPr="005B5BA3">
              <w:rPr>
                <w:sz w:val="16"/>
                <w:szCs w:val="16"/>
                <w:highlight w:val="green"/>
                <w:lang w:val="en-GB"/>
              </w:rPr>
              <w:t>Journal met rapportoutput.</w:t>
            </w:r>
          </w:p>
        </w:tc>
        <w:tc>
          <w:tcPr>
            <w:tcW w:w="3772" w:type="dxa"/>
          </w:tcPr>
          <w:p w:rsidR="0084626E" w:rsidRPr="005B5BA3" w:rsidRDefault="0084626E" w:rsidP="00C35998">
            <w:pPr>
              <w:jc w:val="both"/>
              <w:rPr>
                <w:sz w:val="16"/>
                <w:szCs w:val="16"/>
                <w:highlight w:val="green"/>
                <w:lang w:val="en-GB"/>
              </w:rPr>
            </w:pPr>
            <w:r w:rsidRPr="005B5BA3">
              <w:rPr>
                <w:sz w:val="16"/>
                <w:szCs w:val="16"/>
                <w:highlight w:val="green"/>
                <w:lang w:val="en-GB"/>
              </w:rPr>
              <w:t>/kassa800/Data/Journal.txt</w:t>
            </w:r>
          </w:p>
        </w:tc>
        <w:tc>
          <w:tcPr>
            <w:tcW w:w="3773" w:type="dxa"/>
          </w:tcPr>
          <w:p w:rsidR="0084626E" w:rsidRPr="005B5BA3" w:rsidRDefault="0084626E" w:rsidP="00C35998">
            <w:pPr>
              <w:jc w:val="both"/>
              <w:rPr>
                <w:sz w:val="16"/>
                <w:szCs w:val="16"/>
                <w:highlight w:val="green"/>
                <w:lang w:val="en-GB"/>
              </w:rPr>
            </w:pPr>
            <w:r w:rsidRPr="005B5BA3">
              <w:rPr>
                <w:sz w:val="16"/>
                <w:szCs w:val="16"/>
                <w:highlight w:val="green"/>
                <w:lang w:val="en-GB"/>
              </w:rPr>
              <w:t>\BACKUP_&lt;YYYY-MM-DD_HH_MM_SS&gt;\ bbklog.txt\Journal.txt</w:t>
            </w:r>
          </w:p>
        </w:tc>
      </w:tr>
      <w:tr w:rsidR="0084626E" w:rsidRPr="00EF24D7" w:rsidTr="00C35998">
        <w:trPr>
          <w:trHeight w:val="251"/>
        </w:trPr>
        <w:tc>
          <w:tcPr>
            <w:tcW w:w="1668" w:type="dxa"/>
          </w:tcPr>
          <w:p w:rsidR="0084626E" w:rsidRPr="005B5BA3" w:rsidRDefault="0084626E" w:rsidP="00C35998">
            <w:pPr>
              <w:rPr>
                <w:sz w:val="16"/>
                <w:szCs w:val="16"/>
                <w:highlight w:val="green"/>
                <w:lang w:val="en-GB"/>
              </w:rPr>
            </w:pPr>
            <w:r w:rsidRPr="005B5BA3">
              <w:rPr>
                <w:sz w:val="16"/>
                <w:szCs w:val="16"/>
                <w:highlight w:val="green"/>
                <w:lang w:val="en-GB"/>
              </w:rPr>
              <w:t>Journal met Fiscal Data Module gegevens.</w:t>
            </w:r>
          </w:p>
        </w:tc>
        <w:tc>
          <w:tcPr>
            <w:tcW w:w="3772" w:type="dxa"/>
          </w:tcPr>
          <w:p w:rsidR="0084626E" w:rsidRPr="005B5BA3" w:rsidRDefault="0084626E" w:rsidP="00C35998">
            <w:pPr>
              <w:jc w:val="both"/>
              <w:rPr>
                <w:sz w:val="16"/>
                <w:szCs w:val="16"/>
                <w:highlight w:val="green"/>
                <w:lang w:val="en-GB"/>
              </w:rPr>
            </w:pPr>
            <w:r w:rsidRPr="005B5BA3">
              <w:rPr>
                <w:sz w:val="16"/>
                <w:szCs w:val="16"/>
                <w:highlight w:val="green"/>
                <w:lang w:val="en-GB"/>
              </w:rPr>
              <w:t>/FDM.1/&lt;YYYY&gt;/&lt;MM&gt;/Journal.txt</w:t>
            </w:r>
          </w:p>
        </w:tc>
        <w:tc>
          <w:tcPr>
            <w:tcW w:w="3773" w:type="dxa"/>
          </w:tcPr>
          <w:p w:rsidR="0084626E" w:rsidRPr="005B5BA3" w:rsidRDefault="00355F3C" w:rsidP="00C35998">
            <w:pPr>
              <w:jc w:val="both"/>
              <w:rPr>
                <w:sz w:val="16"/>
                <w:szCs w:val="16"/>
                <w:highlight w:val="green"/>
                <w:lang w:val="en-GB"/>
              </w:rPr>
            </w:pPr>
            <w:r>
              <w:rPr>
                <w:sz w:val="16"/>
                <w:szCs w:val="16"/>
                <w:highlight w:val="green"/>
                <w:lang w:val="en-GB"/>
              </w:rPr>
              <w:t xml:space="preserve">\BACKUP_&lt;YYYY-MM-DD_HH_MM_SS&gt;\ </w:t>
            </w:r>
            <w:r w:rsidR="0084626E" w:rsidRPr="005B5BA3">
              <w:rPr>
                <w:sz w:val="16"/>
                <w:szCs w:val="16"/>
                <w:highlight w:val="green"/>
                <w:lang w:val="en-GB"/>
              </w:rPr>
              <w:t>FDM.1\&lt;YYYY&gt;\&lt;MM&gt;\Journal.txt</w:t>
            </w:r>
          </w:p>
        </w:tc>
      </w:tr>
      <w:tr w:rsidR="00CE68AB" w:rsidRPr="00EF24D7" w:rsidTr="00C35998">
        <w:trPr>
          <w:trHeight w:val="251"/>
        </w:trPr>
        <w:tc>
          <w:tcPr>
            <w:tcW w:w="1668" w:type="dxa"/>
          </w:tcPr>
          <w:p w:rsidR="00CE68AB" w:rsidRPr="005B5BA3" w:rsidRDefault="00CE68AB" w:rsidP="00C35998">
            <w:pPr>
              <w:rPr>
                <w:sz w:val="16"/>
                <w:szCs w:val="16"/>
                <w:highlight w:val="green"/>
                <w:lang w:val="en-GB"/>
              </w:rPr>
            </w:pPr>
            <w:r>
              <w:rPr>
                <w:sz w:val="16"/>
                <w:szCs w:val="16"/>
                <w:highlight w:val="green"/>
                <w:lang w:val="en-GB"/>
              </w:rPr>
              <w:t>MemoryDump</w:t>
            </w:r>
          </w:p>
        </w:tc>
        <w:tc>
          <w:tcPr>
            <w:tcW w:w="3772" w:type="dxa"/>
          </w:tcPr>
          <w:p w:rsidR="00CE68AB" w:rsidRPr="005B5BA3" w:rsidRDefault="00CE68AB" w:rsidP="00C35998">
            <w:pPr>
              <w:jc w:val="both"/>
              <w:rPr>
                <w:sz w:val="16"/>
                <w:szCs w:val="16"/>
                <w:highlight w:val="green"/>
                <w:lang w:val="en-GB"/>
              </w:rPr>
            </w:pPr>
            <w:r>
              <w:rPr>
                <w:sz w:val="16"/>
                <w:szCs w:val="16"/>
                <w:highlight w:val="green"/>
                <w:lang w:val="en-GB"/>
              </w:rPr>
              <w:t>Nvt</w:t>
            </w:r>
          </w:p>
        </w:tc>
        <w:tc>
          <w:tcPr>
            <w:tcW w:w="3773" w:type="dxa"/>
          </w:tcPr>
          <w:p w:rsidR="00CE68AB" w:rsidRDefault="00CE68AB" w:rsidP="00C35998">
            <w:pPr>
              <w:jc w:val="both"/>
              <w:rPr>
                <w:sz w:val="16"/>
                <w:szCs w:val="16"/>
                <w:highlight w:val="green"/>
                <w:lang w:val="en-GB"/>
              </w:rPr>
            </w:pPr>
            <w:r>
              <w:rPr>
                <w:sz w:val="16"/>
                <w:szCs w:val="16"/>
                <w:highlight w:val="green"/>
                <w:lang w:val="en-GB"/>
              </w:rPr>
              <w:t>\BACKUP_&lt;YYYY-MM-DD_HH_MM_SS&gt;\MEMDUMP\</w:t>
            </w:r>
          </w:p>
        </w:tc>
      </w:tr>
    </w:tbl>
    <w:p w:rsidR="0084626E" w:rsidRPr="0084626E" w:rsidRDefault="0084626E" w:rsidP="005875ED">
      <w:pPr>
        <w:rPr>
          <w:lang w:val="en-GB"/>
        </w:rPr>
      </w:pPr>
    </w:p>
    <w:p w:rsidR="0084626E" w:rsidRPr="0084626E" w:rsidRDefault="0084626E" w:rsidP="005875ED">
      <w:pPr>
        <w:rPr>
          <w:lang w:val="en-GB"/>
        </w:rPr>
      </w:pPr>
    </w:p>
    <w:p w:rsidR="005875ED" w:rsidRDefault="005875ED" w:rsidP="005875ED">
      <w:pPr>
        <w:pStyle w:val="Lijstalinea"/>
        <w:ind w:left="0"/>
        <w:jc w:val="both"/>
        <w:rPr>
          <w:rFonts w:ascii="Arial" w:hAnsi="Arial" w:cs="Arial"/>
          <w:lang w:val="nl-BE"/>
        </w:rPr>
      </w:pPr>
      <w:r w:rsidRPr="00725654">
        <w:rPr>
          <w:rFonts w:ascii="Arial" w:hAnsi="Arial" w:cs="Arial"/>
          <w:lang w:val="nl-BE"/>
        </w:rPr>
        <w:t>* indien het een transactie betreft dient het label van het event- en transactietype weergegeven te worden (NS, NR, TS, TR, PS, PR )</w:t>
      </w:r>
    </w:p>
    <w:p w:rsidR="001F0D6B" w:rsidRPr="001F0D6B" w:rsidRDefault="001F0D6B" w:rsidP="005875ED">
      <w:pPr>
        <w:pStyle w:val="Lijstalinea"/>
        <w:ind w:left="0"/>
        <w:jc w:val="both"/>
        <w:rPr>
          <w:rFonts w:ascii="Arial" w:hAnsi="Arial" w:cs="Arial"/>
          <w:lang w:val="nl-NL"/>
        </w:rPr>
      </w:pPr>
      <w:r w:rsidRPr="001F0D6B">
        <w:rPr>
          <w:rFonts w:ascii="Arial" w:hAnsi="Arial" w:cs="Arial"/>
          <w:highlight w:val="green"/>
          <w:lang w:val="nl-NL"/>
        </w:rPr>
        <w:t xml:space="preserve">Events NS, NR, TS, TR, PS, PR </w:t>
      </w:r>
      <w:r>
        <w:rPr>
          <w:rFonts w:ascii="Arial" w:hAnsi="Arial" w:cs="Arial"/>
          <w:highlight w:val="green"/>
          <w:lang w:val="nl-NL"/>
        </w:rPr>
        <w:t xml:space="preserve">worden </w:t>
      </w:r>
      <w:r w:rsidRPr="001F0D6B">
        <w:rPr>
          <w:rFonts w:ascii="Arial" w:hAnsi="Arial" w:cs="Arial"/>
          <w:highlight w:val="green"/>
          <w:lang w:val="nl-NL"/>
        </w:rPr>
        <w:t xml:space="preserve">geplaats in </w:t>
      </w:r>
      <w:r>
        <w:rPr>
          <w:rFonts w:ascii="Arial" w:hAnsi="Arial" w:cs="Arial"/>
          <w:highlight w:val="green"/>
          <w:lang w:val="nl-NL"/>
        </w:rPr>
        <w:t xml:space="preserve">de Journal van </w:t>
      </w:r>
      <w:r w:rsidRPr="001F0D6B">
        <w:rPr>
          <w:rFonts w:ascii="Arial" w:hAnsi="Arial" w:cs="Arial"/>
          <w:highlight w:val="green"/>
          <w:lang w:val="nl-NL"/>
        </w:rPr>
        <w:t>FDM.1. Met behulp van de JournalLogEventReader zijn deze apart weer te geven.</w:t>
      </w:r>
    </w:p>
    <w:p w:rsidR="005875ED" w:rsidRPr="00725654" w:rsidRDefault="005875ED" w:rsidP="005875ED">
      <w:pPr>
        <w:pStyle w:val="Lijstalinea"/>
        <w:ind w:left="0"/>
        <w:jc w:val="both"/>
        <w:rPr>
          <w:rFonts w:ascii="Arial" w:hAnsi="Arial" w:cs="Arial"/>
          <w:lang w:val="nl-BE"/>
        </w:rPr>
      </w:pPr>
      <w:r w:rsidRPr="00725654">
        <w:rPr>
          <w:rFonts w:ascii="Arial" w:hAnsi="Arial" w:cs="Arial"/>
          <w:lang w:val="nl-BE"/>
        </w:rPr>
        <w:t>De omschrijving mag generiek zijn.</w:t>
      </w:r>
    </w:p>
    <w:p w:rsidR="005875ED" w:rsidRPr="00725654" w:rsidRDefault="005875ED" w:rsidP="005875ED">
      <w:pPr>
        <w:pStyle w:val="Lijstalinea"/>
        <w:ind w:left="0"/>
        <w:jc w:val="both"/>
        <w:rPr>
          <w:rFonts w:ascii="Arial" w:hAnsi="Arial" w:cs="Arial"/>
          <w:lang w:val="nl-BE"/>
        </w:rPr>
      </w:pPr>
    </w:p>
    <w:p w:rsidR="005875ED" w:rsidRPr="00342F04" w:rsidRDefault="005875ED" w:rsidP="005875ED">
      <w:pPr>
        <w:pStyle w:val="Kop4"/>
        <w:jc w:val="both"/>
        <w:rPr>
          <w:highlight w:val="yellow"/>
        </w:rPr>
      </w:pPr>
      <w:r w:rsidRPr="00342F04">
        <w:rPr>
          <w:highlight w:val="yellow"/>
        </w:rPr>
        <w:t>Testregistraties pro forma</w:t>
      </w:r>
    </w:p>
    <w:p w:rsidR="005875ED" w:rsidRPr="00725654" w:rsidRDefault="005875ED" w:rsidP="005875ED">
      <w:pPr>
        <w:jc w:val="both"/>
      </w:pPr>
    </w:p>
    <w:p w:rsidR="005875ED" w:rsidRPr="00725654" w:rsidRDefault="005875ED" w:rsidP="005875ED">
      <w:pPr>
        <w:jc w:val="both"/>
      </w:pPr>
      <w:r w:rsidRPr="00725654">
        <w:t>De aanvrager doet voor elk beschikbaar type van pro forma registratie die hieronder is beschreven een testregistratie volgens de stappen in de checklist(s) :</w:t>
      </w:r>
    </w:p>
    <w:p w:rsidR="005875ED" w:rsidRPr="00725654" w:rsidRDefault="005875ED" w:rsidP="005875ED">
      <w:pPr>
        <w:jc w:val="both"/>
      </w:pPr>
    </w:p>
    <w:p w:rsidR="005875ED" w:rsidRPr="00725654" w:rsidRDefault="005875ED" w:rsidP="005875ED">
      <w:pPr>
        <w:jc w:val="both"/>
        <w:rPr>
          <w:u w:val="single"/>
        </w:rPr>
      </w:pPr>
      <w:r w:rsidRPr="00725654">
        <w:rPr>
          <w:u w:val="single"/>
        </w:rPr>
        <w:t>Testregistratie 1 : pro forma modus</w:t>
      </w:r>
    </w:p>
    <w:p w:rsidR="005875ED" w:rsidRPr="00725654" w:rsidRDefault="005875ED" w:rsidP="005875ED">
      <w:pPr>
        <w:jc w:val="both"/>
      </w:pPr>
    </w:p>
    <w:tbl>
      <w:tblPr>
        <w:tblStyle w:val="Tabelraster"/>
        <w:tblW w:w="0" w:type="auto"/>
        <w:tblLook w:val="04A0"/>
      </w:tblPr>
      <w:tblGrid>
        <w:gridCol w:w="2802"/>
        <w:gridCol w:w="1984"/>
        <w:gridCol w:w="3827"/>
        <w:gridCol w:w="600"/>
      </w:tblGrid>
      <w:tr w:rsidR="005875ED" w:rsidRPr="00725654" w:rsidTr="0090214A">
        <w:tc>
          <w:tcPr>
            <w:tcW w:w="2802" w:type="dxa"/>
          </w:tcPr>
          <w:p w:rsidR="005875ED" w:rsidRPr="00725654" w:rsidRDefault="005875ED" w:rsidP="0090214A">
            <w:pPr>
              <w:jc w:val="center"/>
            </w:pPr>
            <w:r w:rsidRPr="00725654">
              <w:t>Stap beschrijving</w:t>
            </w:r>
          </w:p>
        </w:tc>
        <w:tc>
          <w:tcPr>
            <w:tcW w:w="1984" w:type="dxa"/>
          </w:tcPr>
          <w:p w:rsidR="005875ED" w:rsidRPr="00725654" w:rsidRDefault="005875ED" w:rsidP="0090214A">
            <w:pPr>
              <w:jc w:val="center"/>
            </w:pPr>
            <w:r w:rsidRPr="00725654">
              <w:t>Verkregen resultaat</w:t>
            </w:r>
          </w:p>
        </w:tc>
        <w:tc>
          <w:tcPr>
            <w:tcW w:w="3827" w:type="dxa"/>
          </w:tcPr>
          <w:p w:rsidR="005875ED" w:rsidRPr="00725654" w:rsidRDefault="005875ED" w:rsidP="0090214A">
            <w:pPr>
              <w:jc w:val="center"/>
            </w:pPr>
            <w:r w:rsidRPr="00725654">
              <w:t>Verwacht resultaat</w:t>
            </w:r>
          </w:p>
        </w:tc>
        <w:tc>
          <w:tcPr>
            <w:tcW w:w="600" w:type="dxa"/>
          </w:tcPr>
          <w:p w:rsidR="005875ED" w:rsidRPr="00725654" w:rsidRDefault="005875ED" w:rsidP="0090214A">
            <w:pPr>
              <w:jc w:val="center"/>
            </w:pPr>
            <w:r w:rsidRPr="00725654">
              <w:t>OK</w:t>
            </w:r>
          </w:p>
        </w:tc>
      </w:tr>
      <w:tr w:rsidR="005875ED" w:rsidRPr="00725654" w:rsidTr="0090214A">
        <w:tc>
          <w:tcPr>
            <w:tcW w:w="2802" w:type="dxa"/>
          </w:tcPr>
          <w:p w:rsidR="005875ED" w:rsidRPr="00725654" w:rsidRDefault="005875ED" w:rsidP="0090214A">
            <w:r w:rsidRPr="00725654">
              <w:rPr>
                <w:sz w:val="16"/>
                <w:szCs w:val="16"/>
              </w:rPr>
              <w:t>Pro forma modus aanzetten</w:t>
            </w:r>
          </w:p>
        </w:tc>
        <w:tc>
          <w:tcPr>
            <w:tcW w:w="1984" w:type="dxa"/>
          </w:tcPr>
          <w:p w:rsidR="005875ED" w:rsidRPr="00725654" w:rsidRDefault="005875ED" w:rsidP="0090214A">
            <w:r w:rsidRPr="00725654">
              <w:rPr>
                <w:sz w:val="16"/>
                <w:szCs w:val="16"/>
              </w:rPr>
              <w:t>(Scherm)afdruk 1</w:t>
            </w:r>
          </w:p>
        </w:tc>
        <w:tc>
          <w:tcPr>
            <w:tcW w:w="3827" w:type="dxa"/>
          </w:tcPr>
          <w:p w:rsidR="005875ED" w:rsidRPr="00725654" w:rsidRDefault="005875ED" w:rsidP="005875ED">
            <w:pPr>
              <w:pStyle w:val="Lijstalinea"/>
              <w:numPr>
                <w:ilvl w:val="0"/>
                <w:numId w:val="13"/>
              </w:numPr>
              <w:rPr>
                <w:rFonts w:ascii="Arial" w:hAnsi="Arial" w:cs="Arial"/>
                <w:sz w:val="16"/>
                <w:szCs w:val="16"/>
              </w:rPr>
            </w:pPr>
            <w:r w:rsidRPr="00725654">
              <w:rPr>
                <w:rFonts w:ascii="Arial" w:hAnsi="Arial" w:cs="Arial"/>
                <w:sz w:val="16"/>
                <w:szCs w:val="16"/>
              </w:rPr>
              <w:t>Scherm</w:t>
            </w:r>
          </w:p>
          <w:p w:rsidR="005875ED" w:rsidRPr="00725654" w:rsidRDefault="005875ED" w:rsidP="005875ED">
            <w:pPr>
              <w:pStyle w:val="Lijstalinea"/>
              <w:numPr>
                <w:ilvl w:val="0"/>
                <w:numId w:val="13"/>
              </w:numPr>
            </w:pPr>
            <w:r w:rsidRPr="00725654">
              <w:rPr>
                <w:rFonts w:ascii="Arial" w:hAnsi="Arial" w:cs="Arial"/>
                <w:sz w:val="16"/>
                <w:szCs w:val="16"/>
              </w:rPr>
              <w:t>Gebruikermoetzichaanmelden</w:t>
            </w:r>
          </w:p>
        </w:tc>
        <w:tc>
          <w:tcPr>
            <w:tcW w:w="600" w:type="dxa"/>
          </w:tcPr>
          <w:p w:rsidR="005875ED" w:rsidRPr="00725654" w:rsidRDefault="005875ED" w:rsidP="0090214A"/>
        </w:tc>
      </w:tr>
      <w:tr w:rsidR="005875ED" w:rsidRPr="00725654" w:rsidTr="0090214A">
        <w:tc>
          <w:tcPr>
            <w:tcW w:w="2802" w:type="dxa"/>
          </w:tcPr>
          <w:p w:rsidR="005875ED" w:rsidRPr="00725654" w:rsidRDefault="005875ED" w:rsidP="0090214A">
            <w:pPr>
              <w:rPr>
                <w:sz w:val="16"/>
                <w:szCs w:val="16"/>
              </w:rPr>
            </w:pPr>
          </w:p>
          <w:p w:rsidR="005875ED" w:rsidRPr="00725654" w:rsidRDefault="00342F04" w:rsidP="00884515">
            <w:pPr>
              <w:rPr>
                <w:sz w:val="16"/>
                <w:szCs w:val="16"/>
              </w:rPr>
            </w:pPr>
            <w:r w:rsidRPr="00342F04">
              <w:rPr>
                <w:sz w:val="16"/>
                <w:szCs w:val="16"/>
                <w:highlight w:val="yellow"/>
              </w:rPr>
              <w:t>Registratie</w:t>
            </w:r>
            <w:r w:rsidR="005875ED" w:rsidRPr="00725654">
              <w:rPr>
                <w:sz w:val="16"/>
                <w:szCs w:val="16"/>
              </w:rPr>
              <w:t xml:space="preserve"> van 1 artikel </w:t>
            </w:r>
            <w:r w:rsidR="00884515" w:rsidRPr="00725654">
              <w:rPr>
                <w:sz w:val="16"/>
                <w:szCs w:val="16"/>
              </w:rPr>
              <w:t>food1 en 1 artikel drink1</w:t>
            </w:r>
            <w:r w:rsidR="005875ED" w:rsidRPr="00725654">
              <w:rPr>
                <w:sz w:val="16"/>
                <w:szCs w:val="16"/>
              </w:rPr>
              <w:t xml:space="preserve"> aan klant 1</w:t>
            </w:r>
          </w:p>
        </w:tc>
        <w:tc>
          <w:tcPr>
            <w:tcW w:w="1984" w:type="dxa"/>
          </w:tcPr>
          <w:p w:rsidR="005875ED" w:rsidRPr="00725654" w:rsidRDefault="005875ED" w:rsidP="0090214A">
            <w:pPr>
              <w:rPr>
                <w:sz w:val="16"/>
                <w:szCs w:val="16"/>
              </w:rPr>
            </w:pPr>
          </w:p>
          <w:p w:rsidR="005875ED" w:rsidRPr="00725654" w:rsidRDefault="005875ED" w:rsidP="0090214A">
            <w:r w:rsidRPr="00725654">
              <w:rPr>
                <w:sz w:val="16"/>
                <w:szCs w:val="16"/>
              </w:rPr>
              <w:t>(Scherm)afdruk 2</w:t>
            </w:r>
          </w:p>
        </w:tc>
        <w:tc>
          <w:tcPr>
            <w:tcW w:w="3827" w:type="dxa"/>
          </w:tcPr>
          <w:p w:rsidR="005875ED" w:rsidRPr="00725654" w:rsidRDefault="005875ED" w:rsidP="005875ED">
            <w:pPr>
              <w:pStyle w:val="Lijstalinea"/>
              <w:numPr>
                <w:ilvl w:val="0"/>
                <w:numId w:val="11"/>
              </w:numPr>
              <w:ind w:left="360"/>
              <w:rPr>
                <w:rFonts w:ascii="Arial" w:hAnsi="Arial" w:cs="Arial"/>
                <w:sz w:val="16"/>
                <w:szCs w:val="16"/>
                <w:lang w:val="nl-BE"/>
              </w:rPr>
            </w:pPr>
            <w:r w:rsidRPr="00725654">
              <w:rPr>
                <w:rFonts w:ascii="Arial" w:hAnsi="Arial" w:cs="Arial"/>
                <w:sz w:val="16"/>
                <w:szCs w:val="16"/>
                <w:lang w:val="nl-BE"/>
              </w:rPr>
              <w:t xml:space="preserve">EJ, FDM, ticket </w:t>
            </w:r>
          </w:p>
          <w:p w:rsidR="005875ED" w:rsidRPr="00725654" w:rsidRDefault="005875ED" w:rsidP="005875ED">
            <w:pPr>
              <w:pStyle w:val="Lijstalinea"/>
              <w:numPr>
                <w:ilvl w:val="0"/>
                <w:numId w:val="11"/>
              </w:numPr>
              <w:ind w:left="360"/>
              <w:rPr>
                <w:rFonts w:ascii="Arial" w:hAnsi="Arial" w:cs="Arial"/>
                <w:sz w:val="16"/>
                <w:szCs w:val="16"/>
                <w:lang w:val="nl-BE"/>
              </w:rPr>
            </w:pPr>
            <w:r w:rsidRPr="00725654">
              <w:rPr>
                <w:rFonts w:ascii="Arial" w:hAnsi="Arial" w:cs="Arial"/>
                <w:sz w:val="16"/>
                <w:szCs w:val="16"/>
                <w:lang w:val="nl-BE"/>
              </w:rPr>
              <w:t xml:space="preserve">Totaalbedrag BTW, totaal bedrag incl. BTW, totaalbedrag excl. BTW en label PS gelijk in beide outputs ; </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EJ : som van de bedragen per PLU/artikel = totaalbedragen van registratie</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Artikel voeding en drank staan op twee verschillende lijnen in EJ</w:t>
            </w:r>
          </w:p>
          <w:p w:rsidR="005875ED" w:rsidRPr="00725654" w:rsidRDefault="005875ED" w:rsidP="0090214A">
            <w:pPr>
              <w:pStyle w:val="Lijstalinea"/>
              <w:ind w:left="360"/>
              <w:rPr>
                <w:lang w:val="nl-BE"/>
              </w:rPr>
            </w:pPr>
            <w:r w:rsidRPr="00725654">
              <w:rPr>
                <w:rFonts w:ascii="Arial" w:hAnsi="Arial" w:cs="Arial"/>
                <w:sz w:val="16"/>
                <w:szCs w:val="16"/>
                <w:lang w:val="nl-BE"/>
              </w:rPr>
              <w:t>Ticket : inhoud en lay-out volgens criteria uit de circulaire</w:t>
            </w:r>
          </w:p>
        </w:tc>
        <w:tc>
          <w:tcPr>
            <w:tcW w:w="600" w:type="dxa"/>
          </w:tcPr>
          <w:p w:rsidR="005875ED" w:rsidRPr="00725654" w:rsidRDefault="005875ED" w:rsidP="0090214A"/>
        </w:tc>
      </w:tr>
      <w:tr w:rsidR="005875ED" w:rsidRPr="00725654" w:rsidTr="0090214A">
        <w:tc>
          <w:tcPr>
            <w:tcW w:w="2802" w:type="dxa"/>
          </w:tcPr>
          <w:p w:rsidR="005875ED" w:rsidRPr="00725654" w:rsidRDefault="005875ED" w:rsidP="0090214A">
            <w:pPr>
              <w:rPr>
                <w:sz w:val="16"/>
                <w:szCs w:val="16"/>
              </w:rPr>
            </w:pPr>
          </w:p>
        </w:tc>
        <w:tc>
          <w:tcPr>
            <w:tcW w:w="1984" w:type="dxa"/>
          </w:tcPr>
          <w:p w:rsidR="005875ED" w:rsidRPr="00725654" w:rsidRDefault="005875ED" w:rsidP="0090214A">
            <w:pPr>
              <w:rPr>
                <w:sz w:val="16"/>
                <w:szCs w:val="16"/>
              </w:rPr>
            </w:pPr>
          </w:p>
        </w:tc>
        <w:tc>
          <w:tcPr>
            <w:tcW w:w="3827" w:type="dxa"/>
          </w:tcPr>
          <w:p w:rsidR="005875ED" w:rsidRPr="00725654" w:rsidRDefault="005875ED" w:rsidP="0090214A">
            <w:pPr>
              <w:rPr>
                <w:sz w:val="16"/>
                <w:szCs w:val="16"/>
              </w:rPr>
            </w:pPr>
          </w:p>
        </w:tc>
        <w:tc>
          <w:tcPr>
            <w:tcW w:w="600" w:type="dxa"/>
          </w:tcPr>
          <w:p w:rsidR="005875ED" w:rsidRPr="00725654" w:rsidRDefault="005875ED" w:rsidP="0090214A"/>
        </w:tc>
      </w:tr>
      <w:tr w:rsidR="005875ED" w:rsidRPr="00725654" w:rsidTr="0090214A">
        <w:tc>
          <w:tcPr>
            <w:tcW w:w="4786" w:type="dxa"/>
            <w:gridSpan w:val="2"/>
          </w:tcPr>
          <w:p w:rsidR="005875ED" w:rsidRPr="00725654" w:rsidRDefault="005875ED" w:rsidP="0090214A">
            <w:r w:rsidRPr="00725654">
              <w:t xml:space="preserve">Naam en telefoonnummer van de tester  </w:t>
            </w:r>
          </w:p>
        </w:tc>
        <w:tc>
          <w:tcPr>
            <w:tcW w:w="3827" w:type="dxa"/>
          </w:tcPr>
          <w:p w:rsidR="005875ED" w:rsidRPr="00725654" w:rsidRDefault="002220BF" w:rsidP="0090214A">
            <w:r>
              <w:t>Dhr. Biesbroeck +31(0)114-370707</w:t>
            </w:r>
          </w:p>
        </w:tc>
        <w:tc>
          <w:tcPr>
            <w:tcW w:w="600" w:type="dxa"/>
          </w:tcPr>
          <w:p w:rsidR="005875ED" w:rsidRPr="00725654" w:rsidRDefault="005875ED" w:rsidP="0090214A"/>
        </w:tc>
      </w:tr>
    </w:tbl>
    <w:p w:rsidR="005875ED" w:rsidRDefault="005875ED" w:rsidP="005875ED"/>
    <w:p w:rsidR="001F0D6B" w:rsidRPr="001F0D6B" w:rsidRDefault="001F0D6B" w:rsidP="005875ED">
      <w:pPr>
        <w:rPr>
          <w:highlight w:val="green"/>
        </w:rPr>
      </w:pPr>
      <w:r w:rsidRPr="001F0D6B">
        <w:rPr>
          <w:highlight w:val="green"/>
        </w:rPr>
        <w:t>Login met “Ober 1”</w:t>
      </w:r>
    </w:p>
    <w:p w:rsidR="002220BF" w:rsidRPr="001F0D6B" w:rsidRDefault="002220BF" w:rsidP="005875ED">
      <w:pPr>
        <w:rPr>
          <w:highlight w:val="green"/>
        </w:rPr>
      </w:pPr>
      <w:r w:rsidRPr="001F0D6B">
        <w:rPr>
          <w:noProof/>
          <w:highlight w:val="green"/>
          <w:lang w:val="nl-NL" w:eastAsia="nl-NL"/>
        </w:rPr>
        <w:drawing>
          <wp:inline distT="0" distB="0" distL="0" distR="0">
            <wp:extent cx="3595584" cy="2628900"/>
            <wp:effectExtent l="0" t="0" r="508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4"/>
                    <a:srcRect t="5046"/>
                    <a:stretch/>
                  </pic:blipFill>
                  <pic:spPr bwMode="auto">
                    <a:xfrm>
                      <a:off x="0" y="0"/>
                      <a:ext cx="3600000" cy="2632128"/>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2220BF" w:rsidRPr="001F0D6B" w:rsidRDefault="001F0D6B" w:rsidP="005875ED">
      <w:pPr>
        <w:rPr>
          <w:highlight w:val="green"/>
        </w:rPr>
      </w:pPr>
      <w:r w:rsidRPr="001F0D6B">
        <w:rPr>
          <w:highlight w:val="green"/>
        </w:rPr>
        <w:t>Klik op “Klanten”</w:t>
      </w:r>
    </w:p>
    <w:p w:rsidR="002220BF" w:rsidRPr="001F0D6B" w:rsidRDefault="009C612D" w:rsidP="005875ED">
      <w:pPr>
        <w:rPr>
          <w:highlight w:val="green"/>
        </w:rPr>
      </w:pPr>
      <w:r>
        <w:rPr>
          <w:noProof/>
          <w:lang w:val="nl-NL" w:eastAsia="nl-NL"/>
        </w:rPr>
        <w:lastRenderedPageBreak/>
        <w:drawing>
          <wp:anchor distT="0" distB="0" distL="114300" distR="114300" simplePos="0" relativeHeight="251658240" behindDoc="0" locked="0" layoutInCell="1" allowOverlap="1">
            <wp:simplePos x="0" y="0"/>
            <wp:positionH relativeFrom="column">
              <wp:posOffset>4213860</wp:posOffset>
            </wp:positionH>
            <wp:positionV relativeFrom="paragraph">
              <wp:posOffset>1328420</wp:posOffset>
            </wp:positionV>
            <wp:extent cx="1414780" cy="3945255"/>
            <wp:effectExtent l="0" t="0" r="0" b="0"/>
            <wp:wrapSquare wrapText="bothSides"/>
            <wp:docPr id="72" name="Afbeelding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414780" cy="3945255"/>
                    </a:xfrm>
                    <a:prstGeom prst="rect">
                      <a:avLst/>
                    </a:prstGeom>
                    <a:noFill/>
                    <a:ln>
                      <a:noFill/>
                    </a:ln>
                  </pic:spPr>
                </pic:pic>
              </a:graphicData>
            </a:graphic>
          </wp:anchor>
        </w:drawing>
      </w:r>
      <w:r w:rsidR="00312842" w:rsidRPr="001F0D6B">
        <w:rPr>
          <w:noProof/>
          <w:highlight w:val="green"/>
          <w:lang w:val="nl-NL" w:eastAsia="nl-NL"/>
        </w:rPr>
        <w:drawing>
          <wp:inline distT="0" distB="0" distL="0" distR="0">
            <wp:extent cx="3595584" cy="2622550"/>
            <wp:effectExtent l="0" t="0" r="5080" b="6350"/>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6"/>
                    <a:srcRect t="5276"/>
                    <a:stretch/>
                  </pic:blipFill>
                  <pic:spPr bwMode="auto">
                    <a:xfrm>
                      <a:off x="0" y="0"/>
                      <a:ext cx="3600000" cy="2625771"/>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2220BF" w:rsidRPr="001F0D6B" w:rsidRDefault="001F0D6B" w:rsidP="005875ED">
      <w:pPr>
        <w:rPr>
          <w:highlight w:val="green"/>
        </w:rPr>
      </w:pPr>
      <w:r w:rsidRPr="001F0D6B">
        <w:rPr>
          <w:highlight w:val="green"/>
        </w:rPr>
        <w:t>Kies een klant; “L”, selecteer de naam en klik op “Kies klant”</w:t>
      </w:r>
    </w:p>
    <w:p w:rsidR="002220BF" w:rsidRPr="001F0D6B" w:rsidRDefault="008D10CE" w:rsidP="005875ED">
      <w:pPr>
        <w:rPr>
          <w:highlight w:val="green"/>
        </w:rPr>
      </w:pPr>
      <w:r w:rsidRPr="001F0D6B">
        <w:rPr>
          <w:noProof/>
          <w:highlight w:val="green"/>
          <w:lang w:val="nl-NL" w:eastAsia="nl-NL"/>
        </w:rPr>
        <w:drawing>
          <wp:inline distT="0" distB="0" distL="0" distR="0">
            <wp:extent cx="3595584" cy="2622550"/>
            <wp:effectExtent l="0" t="0" r="5080" b="6350"/>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7"/>
                    <a:srcRect t="5276"/>
                    <a:stretch/>
                  </pic:blipFill>
                  <pic:spPr bwMode="auto">
                    <a:xfrm>
                      <a:off x="0" y="0"/>
                      <a:ext cx="3600000" cy="2625771"/>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8D10CE" w:rsidRPr="001F0D6B" w:rsidRDefault="001F0D6B" w:rsidP="005875ED">
      <w:pPr>
        <w:rPr>
          <w:highlight w:val="green"/>
        </w:rPr>
      </w:pPr>
      <w:r w:rsidRPr="001F0D6B">
        <w:rPr>
          <w:highlight w:val="green"/>
        </w:rPr>
        <w:t>Selecteer artikelen. Klik op</w:t>
      </w:r>
      <w:r w:rsidR="00A227F4" w:rsidRPr="001F0D6B">
        <w:rPr>
          <w:highlight w:val="green"/>
        </w:rPr>
        <w:t xml:space="preserve"> “Tussen Rek.”</w:t>
      </w:r>
    </w:p>
    <w:p w:rsidR="008D10CE" w:rsidRDefault="008D10CE" w:rsidP="005875ED">
      <w:r w:rsidRPr="001F0D6B">
        <w:rPr>
          <w:noProof/>
          <w:highlight w:val="green"/>
          <w:lang w:val="nl-NL" w:eastAsia="nl-NL"/>
        </w:rPr>
        <w:drawing>
          <wp:inline distT="0" distB="0" distL="0" distR="0">
            <wp:extent cx="3595584" cy="2622550"/>
            <wp:effectExtent l="0" t="0" r="5080" b="6350"/>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8"/>
                    <a:srcRect t="5276"/>
                    <a:stretch/>
                  </pic:blipFill>
                  <pic:spPr bwMode="auto">
                    <a:xfrm>
                      <a:off x="0" y="0"/>
                      <a:ext cx="3600000" cy="2625771"/>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703152" w:rsidRDefault="00703152" w:rsidP="005875ED"/>
    <w:p w:rsidR="00355F3C" w:rsidRDefault="00355F3C" w:rsidP="00355F3C">
      <w:r w:rsidRPr="00C760A7">
        <w:rPr>
          <w:highlight w:val="green"/>
        </w:rPr>
        <w:lastRenderedPageBreak/>
        <w:t>Met behulp van de functie “Copy Memory Stick”</w:t>
      </w:r>
      <w:r>
        <w:rPr>
          <w:highlight w:val="green"/>
        </w:rPr>
        <w:t xml:space="preserve"> kunnen de gegevens bekeken worden(zie omschrijving </w:t>
      </w:r>
      <w:r>
        <w:rPr>
          <w:highlight w:val="green"/>
          <w:lang w:eastAsia="en-US"/>
        </w:rPr>
        <w:t>II.2.2.3 Logboek)</w:t>
      </w:r>
    </w:p>
    <w:p w:rsidR="00C760A7" w:rsidRDefault="00C760A7" w:rsidP="005875ED"/>
    <w:p w:rsidR="00703152" w:rsidRDefault="00A44485" w:rsidP="005875ED">
      <w:r>
        <w:rPr>
          <w:noProof/>
          <w:lang w:val="nl-NL" w:eastAsia="nl-NL"/>
        </w:rPr>
        <w:drawing>
          <wp:inline distT="0" distB="0" distL="0" distR="0">
            <wp:extent cx="5761355" cy="1575399"/>
            <wp:effectExtent l="0" t="0" r="0" b="0"/>
            <wp:docPr id="66" name="Afbeelding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5761355" cy="1575399"/>
                    </a:xfrm>
                    <a:prstGeom prst="rect">
                      <a:avLst/>
                    </a:prstGeom>
                  </pic:spPr>
                </pic:pic>
              </a:graphicData>
            </a:graphic>
          </wp:inline>
        </w:drawing>
      </w:r>
    </w:p>
    <w:p w:rsidR="002220BF" w:rsidRDefault="002220BF" w:rsidP="005875ED"/>
    <w:p w:rsidR="00355F3C" w:rsidRPr="00C760A7" w:rsidRDefault="00355F3C" w:rsidP="00355F3C">
      <w:pPr>
        <w:rPr>
          <w:lang w:val="nl-NL"/>
        </w:rPr>
      </w:pPr>
      <w:r w:rsidRPr="00C760A7">
        <w:rPr>
          <w:highlight w:val="green"/>
        </w:rPr>
        <w:t xml:space="preserve">Met behulp van de functie “Copy Memory Stick” </w:t>
      </w:r>
      <w:r>
        <w:rPr>
          <w:highlight w:val="green"/>
        </w:rPr>
        <w:t xml:space="preserve">of de </w:t>
      </w:r>
      <w:r w:rsidRPr="00C760A7">
        <w:rPr>
          <w:highlight w:val="green"/>
        </w:rPr>
        <w:t>export functie worden de tabellen geëxporteerd (zie omschrijving II.2.1.2 POS)</w:t>
      </w:r>
    </w:p>
    <w:p w:rsidR="00E608AE" w:rsidRPr="00355F3C" w:rsidRDefault="00E608AE" w:rsidP="005875ED">
      <w:pPr>
        <w:rPr>
          <w:lang w:val="nl-NL"/>
        </w:rPr>
      </w:pPr>
    </w:p>
    <w:p w:rsidR="00A44485" w:rsidRDefault="00A44485" w:rsidP="005875ED">
      <w:r>
        <w:rPr>
          <w:noProof/>
          <w:lang w:val="nl-NL" w:eastAsia="nl-NL"/>
        </w:rPr>
        <w:drawing>
          <wp:inline distT="0" distB="0" distL="0" distR="0">
            <wp:extent cx="5761355" cy="441014"/>
            <wp:effectExtent l="0" t="0" r="0" b="0"/>
            <wp:docPr id="68" name="Afbeelding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5761355" cy="441014"/>
                    </a:xfrm>
                    <a:prstGeom prst="rect">
                      <a:avLst/>
                    </a:prstGeom>
                  </pic:spPr>
                </pic:pic>
              </a:graphicData>
            </a:graphic>
          </wp:inline>
        </w:drawing>
      </w:r>
    </w:p>
    <w:p w:rsidR="00A44485" w:rsidRDefault="00A44485" w:rsidP="005875ED"/>
    <w:p w:rsidR="00E608AE" w:rsidRDefault="00A44485" w:rsidP="005875ED">
      <w:r>
        <w:rPr>
          <w:noProof/>
          <w:lang w:val="nl-NL" w:eastAsia="nl-NL"/>
        </w:rPr>
        <w:drawing>
          <wp:inline distT="0" distB="0" distL="0" distR="0">
            <wp:extent cx="5761355" cy="521866"/>
            <wp:effectExtent l="0" t="0" r="0" b="0"/>
            <wp:docPr id="67" name="Afbeelding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5761355" cy="521866"/>
                    </a:xfrm>
                    <a:prstGeom prst="rect">
                      <a:avLst/>
                    </a:prstGeom>
                  </pic:spPr>
                </pic:pic>
              </a:graphicData>
            </a:graphic>
          </wp:inline>
        </w:drawing>
      </w:r>
    </w:p>
    <w:p w:rsidR="00E608AE" w:rsidRDefault="00E608AE" w:rsidP="005875ED"/>
    <w:p w:rsidR="005875ED" w:rsidRPr="00725654" w:rsidRDefault="005875ED" w:rsidP="005875ED">
      <w:pPr>
        <w:rPr>
          <w:u w:val="single"/>
        </w:rPr>
      </w:pPr>
      <w:r w:rsidRPr="00725654">
        <w:rPr>
          <w:u w:val="single"/>
        </w:rPr>
        <w:t>Testregistratie 2 : tafelbeheer</w:t>
      </w:r>
    </w:p>
    <w:p w:rsidR="005875ED" w:rsidRPr="00725654" w:rsidRDefault="005875ED" w:rsidP="005875ED"/>
    <w:tbl>
      <w:tblPr>
        <w:tblStyle w:val="Tabelraster"/>
        <w:tblW w:w="0" w:type="auto"/>
        <w:tblLook w:val="04A0"/>
      </w:tblPr>
      <w:tblGrid>
        <w:gridCol w:w="2802"/>
        <w:gridCol w:w="1984"/>
        <w:gridCol w:w="3827"/>
        <w:gridCol w:w="600"/>
      </w:tblGrid>
      <w:tr w:rsidR="005875ED" w:rsidRPr="00725654" w:rsidTr="0090214A">
        <w:tc>
          <w:tcPr>
            <w:tcW w:w="2802" w:type="dxa"/>
          </w:tcPr>
          <w:p w:rsidR="005875ED" w:rsidRPr="00725654" w:rsidRDefault="005875ED" w:rsidP="0090214A">
            <w:pPr>
              <w:jc w:val="center"/>
            </w:pPr>
            <w:r w:rsidRPr="00725654">
              <w:t>Stap beschrijving</w:t>
            </w:r>
          </w:p>
        </w:tc>
        <w:tc>
          <w:tcPr>
            <w:tcW w:w="1984" w:type="dxa"/>
          </w:tcPr>
          <w:p w:rsidR="005875ED" w:rsidRPr="00725654" w:rsidRDefault="005875ED" w:rsidP="0090214A">
            <w:pPr>
              <w:jc w:val="center"/>
            </w:pPr>
            <w:r w:rsidRPr="00725654">
              <w:t>Verkregen resultaat</w:t>
            </w:r>
          </w:p>
        </w:tc>
        <w:tc>
          <w:tcPr>
            <w:tcW w:w="3827" w:type="dxa"/>
          </w:tcPr>
          <w:p w:rsidR="005875ED" w:rsidRPr="00725654" w:rsidRDefault="005875ED" w:rsidP="0090214A">
            <w:pPr>
              <w:jc w:val="center"/>
            </w:pPr>
            <w:r w:rsidRPr="00725654">
              <w:t>Verwacht resultaat</w:t>
            </w:r>
          </w:p>
        </w:tc>
        <w:tc>
          <w:tcPr>
            <w:tcW w:w="600" w:type="dxa"/>
          </w:tcPr>
          <w:p w:rsidR="005875ED" w:rsidRPr="00725654" w:rsidRDefault="005875ED" w:rsidP="0090214A">
            <w:pPr>
              <w:jc w:val="center"/>
            </w:pPr>
            <w:r w:rsidRPr="00725654">
              <w:t>OK</w:t>
            </w:r>
          </w:p>
        </w:tc>
      </w:tr>
      <w:tr w:rsidR="005875ED" w:rsidRPr="00725654" w:rsidTr="0090214A">
        <w:tc>
          <w:tcPr>
            <w:tcW w:w="2802" w:type="dxa"/>
          </w:tcPr>
          <w:p w:rsidR="005875ED" w:rsidRPr="00725654" w:rsidRDefault="005875ED" w:rsidP="0090214A">
            <w:pPr>
              <w:rPr>
                <w:sz w:val="16"/>
                <w:szCs w:val="16"/>
              </w:rPr>
            </w:pPr>
            <w:r w:rsidRPr="00725654">
              <w:rPr>
                <w:sz w:val="16"/>
                <w:szCs w:val="16"/>
              </w:rPr>
              <w:t xml:space="preserve">Tafelbeheer aanzetten </w:t>
            </w:r>
          </w:p>
        </w:tc>
        <w:tc>
          <w:tcPr>
            <w:tcW w:w="1984" w:type="dxa"/>
          </w:tcPr>
          <w:p w:rsidR="005875ED" w:rsidRPr="00725654" w:rsidRDefault="005875ED" w:rsidP="0090214A">
            <w:pPr>
              <w:rPr>
                <w:sz w:val="16"/>
                <w:szCs w:val="16"/>
              </w:rPr>
            </w:pPr>
            <w:r w:rsidRPr="00725654">
              <w:rPr>
                <w:sz w:val="16"/>
                <w:szCs w:val="16"/>
              </w:rPr>
              <w:t>(Scherm)afdruk 1</w:t>
            </w:r>
          </w:p>
        </w:tc>
        <w:tc>
          <w:tcPr>
            <w:tcW w:w="3827" w:type="dxa"/>
          </w:tcPr>
          <w:p w:rsidR="005875ED" w:rsidRPr="00725654" w:rsidRDefault="005875ED" w:rsidP="005875ED">
            <w:pPr>
              <w:pStyle w:val="Lijstalinea"/>
              <w:numPr>
                <w:ilvl w:val="0"/>
                <w:numId w:val="15"/>
              </w:numPr>
              <w:rPr>
                <w:rFonts w:ascii="Arial" w:hAnsi="Arial" w:cs="Arial"/>
                <w:sz w:val="16"/>
                <w:szCs w:val="16"/>
              </w:rPr>
            </w:pPr>
            <w:r w:rsidRPr="00725654">
              <w:rPr>
                <w:rFonts w:ascii="Arial" w:hAnsi="Arial" w:cs="Arial"/>
                <w:sz w:val="16"/>
                <w:szCs w:val="16"/>
              </w:rPr>
              <w:t>Scherm</w:t>
            </w:r>
          </w:p>
          <w:p w:rsidR="005875ED" w:rsidRPr="00725654" w:rsidRDefault="005875ED" w:rsidP="005875ED">
            <w:pPr>
              <w:pStyle w:val="Lijstalinea"/>
              <w:numPr>
                <w:ilvl w:val="0"/>
                <w:numId w:val="15"/>
              </w:numPr>
            </w:pPr>
            <w:r w:rsidRPr="00725654">
              <w:rPr>
                <w:rFonts w:ascii="Arial" w:hAnsi="Arial" w:cs="Arial"/>
                <w:sz w:val="16"/>
                <w:szCs w:val="16"/>
              </w:rPr>
              <w:t>Gebruikermoetzichaanmelden</w:t>
            </w:r>
          </w:p>
        </w:tc>
        <w:tc>
          <w:tcPr>
            <w:tcW w:w="600" w:type="dxa"/>
          </w:tcPr>
          <w:p w:rsidR="005875ED" w:rsidRPr="00725654" w:rsidRDefault="005875ED" w:rsidP="0090214A"/>
        </w:tc>
      </w:tr>
      <w:tr w:rsidR="005875ED" w:rsidRPr="00725654" w:rsidTr="0090214A">
        <w:tc>
          <w:tcPr>
            <w:tcW w:w="2802" w:type="dxa"/>
          </w:tcPr>
          <w:p w:rsidR="005875ED" w:rsidRPr="00725654" w:rsidRDefault="005875ED" w:rsidP="00884515">
            <w:pPr>
              <w:rPr>
                <w:sz w:val="16"/>
                <w:szCs w:val="16"/>
              </w:rPr>
            </w:pPr>
            <w:r w:rsidRPr="00725654">
              <w:rPr>
                <w:sz w:val="16"/>
                <w:szCs w:val="16"/>
              </w:rPr>
              <w:t xml:space="preserve">Bestelling van 1 artikel </w:t>
            </w:r>
            <w:r w:rsidR="00884515" w:rsidRPr="00725654">
              <w:rPr>
                <w:sz w:val="16"/>
                <w:szCs w:val="16"/>
              </w:rPr>
              <w:t>food1</w:t>
            </w:r>
            <w:r w:rsidRPr="00725654">
              <w:rPr>
                <w:sz w:val="16"/>
                <w:szCs w:val="16"/>
              </w:rPr>
              <w:t xml:space="preserve"> en 1 artikel </w:t>
            </w:r>
            <w:r w:rsidR="00884515" w:rsidRPr="00725654">
              <w:rPr>
                <w:sz w:val="16"/>
                <w:szCs w:val="16"/>
              </w:rPr>
              <w:t xml:space="preserve">drink2 </w:t>
            </w:r>
            <w:r w:rsidRPr="00725654">
              <w:rPr>
                <w:sz w:val="16"/>
                <w:szCs w:val="16"/>
              </w:rPr>
              <w:t>aan klant 2</w:t>
            </w:r>
          </w:p>
        </w:tc>
        <w:tc>
          <w:tcPr>
            <w:tcW w:w="1984" w:type="dxa"/>
          </w:tcPr>
          <w:p w:rsidR="005875ED" w:rsidRPr="00725654" w:rsidRDefault="005875ED" w:rsidP="0090214A">
            <w:r w:rsidRPr="00725654">
              <w:rPr>
                <w:sz w:val="16"/>
                <w:szCs w:val="16"/>
              </w:rPr>
              <w:t>(Scherm)afdruk 2</w:t>
            </w:r>
          </w:p>
        </w:tc>
        <w:tc>
          <w:tcPr>
            <w:tcW w:w="3827" w:type="dxa"/>
          </w:tcPr>
          <w:p w:rsidR="005875ED" w:rsidRPr="00725654" w:rsidRDefault="005875ED" w:rsidP="005875ED">
            <w:pPr>
              <w:pStyle w:val="Lijstalinea"/>
              <w:numPr>
                <w:ilvl w:val="0"/>
                <w:numId w:val="12"/>
              </w:numPr>
              <w:rPr>
                <w:rFonts w:ascii="Arial" w:hAnsi="Arial" w:cs="Arial"/>
                <w:sz w:val="16"/>
                <w:szCs w:val="16"/>
                <w:lang w:val="nl-BE"/>
              </w:rPr>
            </w:pPr>
            <w:r w:rsidRPr="00725654">
              <w:rPr>
                <w:rFonts w:ascii="Arial" w:hAnsi="Arial" w:cs="Arial"/>
                <w:sz w:val="16"/>
                <w:szCs w:val="16"/>
                <w:lang w:val="nl-BE"/>
              </w:rPr>
              <w:t xml:space="preserve">EJ,FDM, ticket </w:t>
            </w:r>
          </w:p>
          <w:p w:rsidR="005875ED" w:rsidRPr="00725654" w:rsidRDefault="005875ED" w:rsidP="005875ED">
            <w:pPr>
              <w:pStyle w:val="Lijstalinea"/>
              <w:numPr>
                <w:ilvl w:val="0"/>
                <w:numId w:val="12"/>
              </w:numPr>
              <w:rPr>
                <w:lang w:val="nl-BE"/>
              </w:rPr>
            </w:pPr>
            <w:r w:rsidRPr="00725654">
              <w:rPr>
                <w:rFonts w:ascii="Arial" w:hAnsi="Arial" w:cs="Arial"/>
                <w:sz w:val="16"/>
                <w:szCs w:val="16"/>
                <w:lang w:val="nl-BE"/>
              </w:rPr>
              <w:t>Bedragen en label PS gelijk in beide outputs</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 xml:space="preserve">EJ : artikel voeding en drank staan op twee verschillende lijnen </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EJ : som van de bedragen per PLU/artikel = totaalbedragen van registratie</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Ticket : inhoud en lay-out volgens criteria uit de circulaire</w:t>
            </w:r>
          </w:p>
        </w:tc>
        <w:tc>
          <w:tcPr>
            <w:tcW w:w="600" w:type="dxa"/>
          </w:tcPr>
          <w:p w:rsidR="005875ED" w:rsidRPr="00725654" w:rsidRDefault="005875ED" w:rsidP="0090214A"/>
        </w:tc>
      </w:tr>
      <w:tr w:rsidR="005875ED" w:rsidRPr="00725654" w:rsidTr="0090214A">
        <w:tc>
          <w:tcPr>
            <w:tcW w:w="2802" w:type="dxa"/>
          </w:tcPr>
          <w:p w:rsidR="005875ED" w:rsidRPr="00725654" w:rsidRDefault="005875ED" w:rsidP="0090214A"/>
        </w:tc>
        <w:tc>
          <w:tcPr>
            <w:tcW w:w="1984" w:type="dxa"/>
          </w:tcPr>
          <w:p w:rsidR="005875ED" w:rsidRPr="00725654" w:rsidRDefault="005875ED" w:rsidP="0090214A"/>
        </w:tc>
        <w:tc>
          <w:tcPr>
            <w:tcW w:w="3827" w:type="dxa"/>
          </w:tcPr>
          <w:p w:rsidR="005875ED" w:rsidRPr="00725654" w:rsidRDefault="005875ED" w:rsidP="0090214A"/>
        </w:tc>
        <w:tc>
          <w:tcPr>
            <w:tcW w:w="600" w:type="dxa"/>
          </w:tcPr>
          <w:p w:rsidR="005875ED" w:rsidRPr="00725654" w:rsidRDefault="005875ED" w:rsidP="0090214A"/>
        </w:tc>
      </w:tr>
      <w:tr w:rsidR="005875ED" w:rsidRPr="00725654" w:rsidTr="0090214A">
        <w:tc>
          <w:tcPr>
            <w:tcW w:w="4786" w:type="dxa"/>
            <w:gridSpan w:val="2"/>
          </w:tcPr>
          <w:p w:rsidR="005875ED" w:rsidRPr="00725654" w:rsidRDefault="005875ED" w:rsidP="0090214A">
            <w:r w:rsidRPr="00725654">
              <w:t xml:space="preserve">Naam en telefoonnummer van de tester  </w:t>
            </w:r>
          </w:p>
        </w:tc>
        <w:tc>
          <w:tcPr>
            <w:tcW w:w="3827" w:type="dxa"/>
          </w:tcPr>
          <w:p w:rsidR="005875ED" w:rsidRPr="00725654" w:rsidRDefault="005875ED" w:rsidP="0090214A"/>
        </w:tc>
        <w:tc>
          <w:tcPr>
            <w:tcW w:w="600" w:type="dxa"/>
          </w:tcPr>
          <w:p w:rsidR="005875ED" w:rsidRPr="00725654" w:rsidRDefault="005875ED" w:rsidP="0090214A"/>
        </w:tc>
      </w:tr>
    </w:tbl>
    <w:p w:rsidR="005875ED" w:rsidRDefault="005875ED" w:rsidP="005875ED"/>
    <w:p w:rsidR="00AF28C8" w:rsidRDefault="00AF28C8" w:rsidP="00AF28C8">
      <w:pPr>
        <w:rPr>
          <w:highlight w:val="green"/>
        </w:rPr>
      </w:pPr>
      <w:r w:rsidRPr="001F0D6B">
        <w:rPr>
          <w:highlight w:val="green"/>
        </w:rPr>
        <w:t>Login met “Ober 1”</w:t>
      </w:r>
      <w:r>
        <w:rPr>
          <w:highlight w:val="green"/>
        </w:rPr>
        <w:t>, K</w:t>
      </w:r>
      <w:r w:rsidRPr="001F0D6B">
        <w:rPr>
          <w:highlight w:val="green"/>
        </w:rPr>
        <w:t>lik op “Klanten”</w:t>
      </w:r>
      <w:r>
        <w:rPr>
          <w:highlight w:val="green"/>
        </w:rPr>
        <w:t>,</w:t>
      </w:r>
    </w:p>
    <w:p w:rsidR="00AF28C8" w:rsidRPr="001F0D6B" w:rsidRDefault="00AF28C8" w:rsidP="00AF28C8">
      <w:pPr>
        <w:rPr>
          <w:highlight w:val="green"/>
        </w:rPr>
      </w:pPr>
      <w:r>
        <w:rPr>
          <w:highlight w:val="green"/>
        </w:rPr>
        <w:t>K</w:t>
      </w:r>
      <w:r w:rsidRPr="001F0D6B">
        <w:rPr>
          <w:highlight w:val="green"/>
        </w:rPr>
        <w:t>ies een klant; “</w:t>
      </w:r>
      <w:r>
        <w:rPr>
          <w:highlight w:val="green"/>
        </w:rPr>
        <w:t>J</w:t>
      </w:r>
      <w:r w:rsidRPr="001F0D6B">
        <w:rPr>
          <w:highlight w:val="green"/>
        </w:rPr>
        <w:t>”, selecteer de naam en klik op “Kies klant”</w:t>
      </w:r>
    </w:p>
    <w:p w:rsidR="005875ED" w:rsidRDefault="009C612D" w:rsidP="005875ED">
      <w:r>
        <w:rPr>
          <w:noProof/>
          <w:lang w:val="nl-NL" w:eastAsia="nl-NL"/>
        </w:rPr>
        <w:lastRenderedPageBreak/>
        <w:drawing>
          <wp:anchor distT="0" distB="0" distL="114300" distR="114300" simplePos="0" relativeHeight="251659264" behindDoc="0" locked="0" layoutInCell="1" allowOverlap="1">
            <wp:simplePos x="0" y="0"/>
            <wp:positionH relativeFrom="column">
              <wp:posOffset>4352290</wp:posOffset>
            </wp:positionH>
            <wp:positionV relativeFrom="paragraph">
              <wp:posOffset>1736090</wp:posOffset>
            </wp:positionV>
            <wp:extent cx="1306195" cy="3668395"/>
            <wp:effectExtent l="0" t="0" r="0" b="0"/>
            <wp:wrapSquare wrapText="bothSides"/>
            <wp:docPr id="73" name="Afbeelding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2">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06195" cy="3668395"/>
                    </a:xfrm>
                    <a:prstGeom prst="rect">
                      <a:avLst/>
                    </a:prstGeom>
                    <a:noFill/>
                    <a:ln>
                      <a:noFill/>
                    </a:ln>
                  </pic:spPr>
                </pic:pic>
              </a:graphicData>
            </a:graphic>
          </wp:anchor>
        </w:drawing>
      </w:r>
      <w:r w:rsidR="008D10CE">
        <w:rPr>
          <w:noProof/>
          <w:lang w:val="nl-NL" w:eastAsia="nl-NL"/>
        </w:rPr>
        <w:drawing>
          <wp:inline distT="0" distB="0" distL="0" distR="0">
            <wp:extent cx="3595584" cy="2622550"/>
            <wp:effectExtent l="0" t="0" r="5080" b="6350"/>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3"/>
                    <a:srcRect t="5276"/>
                    <a:stretch/>
                  </pic:blipFill>
                  <pic:spPr bwMode="auto">
                    <a:xfrm>
                      <a:off x="0" y="0"/>
                      <a:ext cx="3600000" cy="2625771"/>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8D10CE" w:rsidRDefault="00C3145E" w:rsidP="005875ED">
      <w:r>
        <w:rPr>
          <w:highlight w:val="green"/>
        </w:rPr>
        <w:t>Klik op</w:t>
      </w:r>
      <w:r w:rsidR="00A227F4" w:rsidRPr="009C00B1">
        <w:rPr>
          <w:highlight w:val="green"/>
        </w:rPr>
        <w:t xml:space="preserve"> “Druk rekening”</w:t>
      </w:r>
    </w:p>
    <w:p w:rsidR="008D10CE" w:rsidRDefault="00A227F4" w:rsidP="005875ED">
      <w:r>
        <w:rPr>
          <w:noProof/>
          <w:lang w:val="nl-NL" w:eastAsia="nl-NL"/>
        </w:rPr>
        <w:drawing>
          <wp:inline distT="0" distB="0" distL="0" distR="0">
            <wp:extent cx="3595584" cy="2622550"/>
            <wp:effectExtent l="0" t="0" r="5080" b="6350"/>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4"/>
                    <a:srcRect t="5276"/>
                    <a:stretch/>
                  </pic:blipFill>
                  <pic:spPr bwMode="auto">
                    <a:xfrm>
                      <a:off x="0" y="0"/>
                      <a:ext cx="3600000" cy="2625771"/>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AF28C8" w:rsidRDefault="00AF28C8" w:rsidP="00AF28C8">
      <w:pPr>
        <w:rPr>
          <w:highlight w:val="green"/>
        </w:rPr>
      </w:pPr>
    </w:p>
    <w:p w:rsidR="00AF28C8" w:rsidRDefault="00AF28C8" w:rsidP="00AF28C8">
      <w:r w:rsidRPr="00C760A7">
        <w:rPr>
          <w:highlight w:val="green"/>
        </w:rPr>
        <w:t>Met behulp van de functie “Copy Memory Stick”</w:t>
      </w:r>
      <w:r w:rsidR="00355F3C">
        <w:rPr>
          <w:highlight w:val="green"/>
        </w:rPr>
        <w:t xml:space="preserve"> kunnen de gegevens bekeken worden</w:t>
      </w:r>
      <w:r>
        <w:rPr>
          <w:highlight w:val="green"/>
        </w:rPr>
        <w:t xml:space="preserve">(zie omschrijving </w:t>
      </w:r>
      <w:r>
        <w:rPr>
          <w:highlight w:val="green"/>
          <w:lang w:eastAsia="en-US"/>
        </w:rPr>
        <w:t>II.2.2.3 Logboek)</w:t>
      </w:r>
    </w:p>
    <w:p w:rsidR="008D10CE" w:rsidRPr="00725654" w:rsidRDefault="008D10CE" w:rsidP="005875ED"/>
    <w:p w:rsidR="005875ED" w:rsidRDefault="009C612D" w:rsidP="005875ED">
      <w:r>
        <w:rPr>
          <w:noProof/>
          <w:lang w:val="nl-NL" w:eastAsia="nl-NL"/>
        </w:rPr>
        <w:drawing>
          <wp:inline distT="0" distB="0" distL="0" distR="0">
            <wp:extent cx="5761355" cy="1587650"/>
            <wp:effectExtent l="0" t="0" r="0" b="0"/>
            <wp:docPr id="71" name="Afbeelding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5761355" cy="1587650"/>
                    </a:xfrm>
                    <a:prstGeom prst="rect">
                      <a:avLst/>
                    </a:prstGeom>
                  </pic:spPr>
                </pic:pic>
              </a:graphicData>
            </a:graphic>
          </wp:inline>
        </w:drawing>
      </w:r>
    </w:p>
    <w:p w:rsidR="00AF28C8" w:rsidRDefault="00AF28C8" w:rsidP="005875ED"/>
    <w:p w:rsidR="00AF28C8" w:rsidRPr="00C760A7" w:rsidRDefault="00AF28C8" w:rsidP="00AF28C8">
      <w:pPr>
        <w:rPr>
          <w:lang w:val="nl-NL"/>
        </w:rPr>
      </w:pPr>
      <w:r w:rsidRPr="00C760A7">
        <w:rPr>
          <w:highlight w:val="green"/>
        </w:rPr>
        <w:t xml:space="preserve">Met behulp van de </w:t>
      </w:r>
      <w:r w:rsidR="00355F3C" w:rsidRPr="00C760A7">
        <w:rPr>
          <w:highlight w:val="green"/>
        </w:rPr>
        <w:t xml:space="preserve">functie “Copy Memory Stick” </w:t>
      </w:r>
      <w:r w:rsidR="00355F3C">
        <w:rPr>
          <w:highlight w:val="green"/>
        </w:rPr>
        <w:t xml:space="preserve">of de </w:t>
      </w:r>
      <w:r w:rsidRPr="00C760A7">
        <w:rPr>
          <w:highlight w:val="green"/>
        </w:rPr>
        <w:t>export functie worden de tabellen geëxporteerd (zie omschrijving II.2.1.2 POS)</w:t>
      </w:r>
    </w:p>
    <w:p w:rsidR="00AF28C8" w:rsidRPr="00AF28C8" w:rsidRDefault="00AF28C8" w:rsidP="005875ED">
      <w:pPr>
        <w:rPr>
          <w:lang w:val="nl-NL"/>
        </w:rPr>
      </w:pPr>
    </w:p>
    <w:p w:rsidR="00AF28C8" w:rsidRDefault="009C612D" w:rsidP="005875ED">
      <w:pPr>
        <w:rPr>
          <w:lang w:val="en-GB"/>
        </w:rPr>
      </w:pPr>
      <w:r>
        <w:rPr>
          <w:noProof/>
          <w:lang w:val="nl-NL" w:eastAsia="nl-NL"/>
        </w:rPr>
        <w:drawing>
          <wp:inline distT="0" distB="0" distL="0" distR="0">
            <wp:extent cx="5761355" cy="417126"/>
            <wp:effectExtent l="0" t="0" r="0" b="0"/>
            <wp:docPr id="69" name="Afbeelding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5761355" cy="417126"/>
                    </a:xfrm>
                    <a:prstGeom prst="rect">
                      <a:avLst/>
                    </a:prstGeom>
                  </pic:spPr>
                </pic:pic>
              </a:graphicData>
            </a:graphic>
          </wp:inline>
        </w:drawing>
      </w:r>
    </w:p>
    <w:p w:rsidR="009C612D" w:rsidRDefault="009C612D" w:rsidP="005875ED">
      <w:pPr>
        <w:rPr>
          <w:lang w:val="en-GB"/>
        </w:rPr>
      </w:pPr>
    </w:p>
    <w:p w:rsidR="00BE4B5B" w:rsidRDefault="009C612D" w:rsidP="005875ED">
      <w:pPr>
        <w:rPr>
          <w:lang w:val="en-GB"/>
        </w:rPr>
      </w:pPr>
      <w:r>
        <w:rPr>
          <w:noProof/>
          <w:lang w:val="nl-NL" w:eastAsia="nl-NL"/>
        </w:rPr>
        <w:drawing>
          <wp:inline distT="0" distB="0" distL="0" distR="0">
            <wp:extent cx="5761355" cy="461839"/>
            <wp:effectExtent l="0" t="0" r="0" b="0"/>
            <wp:docPr id="70" name="Afbeelding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5761355" cy="461839"/>
                    </a:xfrm>
                    <a:prstGeom prst="rect">
                      <a:avLst/>
                    </a:prstGeom>
                  </pic:spPr>
                </pic:pic>
              </a:graphicData>
            </a:graphic>
          </wp:inline>
        </w:drawing>
      </w:r>
    </w:p>
    <w:p w:rsidR="00BE4B5B" w:rsidRPr="00AF28C8" w:rsidRDefault="00BE4B5B" w:rsidP="005875ED">
      <w:pPr>
        <w:rPr>
          <w:lang w:val="en-GB"/>
        </w:rPr>
      </w:pPr>
    </w:p>
    <w:p w:rsidR="00AF28C8" w:rsidRPr="00AF28C8" w:rsidRDefault="00AF28C8" w:rsidP="005875ED">
      <w:pPr>
        <w:rPr>
          <w:lang w:val="en-GB"/>
        </w:rPr>
      </w:pPr>
    </w:p>
    <w:p w:rsidR="005875ED" w:rsidRPr="00725654" w:rsidRDefault="005875ED" w:rsidP="005875ED">
      <w:pPr>
        <w:rPr>
          <w:u w:val="single"/>
        </w:rPr>
      </w:pPr>
      <w:r w:rsidRPr="00725654">
        <w:rPr>
          <w:u w:val="single"/>
        </w:rPr>
        <w:t>Testregistratie 3 : tussenrekening / rekeningoverzicht</w:t>
      </w:r>
    </w:p>
    <w:p w:rsidR="005875ED" w:rsidRPr="00725654" w:rsidRDefault="005875ED" w:rsidP="005875ED"/>
    <w:tbl>
      <w:tblPr>
        <w:tblStyle w:val="Tabelraster"/>
        <w:tblW w:w="0" w:type="auto"/>
        <w:tblLook w:val="04A0"/>
      </w:tblPr>
      <w:tblGrid>
        <w:gridCol w:w="2802"/>
        <w:gridCol w:w="1984"/>
        <w:gridCol w:w="3827"/>
        <w:gridCol w:w="600"/>
      </w:tblGrid>
      <w:tr w:rsidR="005875ED" w:rsidRPr="00725654" w:rsidTr="0090214A">
        <w:tc>
          <w:tcPr>
            <w:tcW w:w="2802" w:type="dxa"/>
          </w:tcPr>
          <w:p w:rsidR="005875ED" w:rsidRPr="00725654" w:rsidRDefault="005875ED" w:rsidP="0090214A">
            <w:pPr>
              <w:jc w:val="center"/>
            </w:pPr>
            <w:r w:rsidRPr="00725654">
              <w:t>Stap beschrijving</w:t>
            </w:r>
          </w:p>
        </w:tc>
        <w:tc>
          <w:tcPr>
            <w:tcW w:w="1984" w:type="dxa"/>
          </w:tcPr>
          <w:p w:rsidR="005875ED" w:rsidRPr="00725654" w:rsidRDefault="005875ED" w:rsidP="0090214A">
            <w:pPr>
              <w:jc w:val="center"/>
            </w:pPr>
            <w:r w:rsidRPr="00725654">
              <w:t>Verkregen resultaat</w:t>
            </w:r>
          </w:p>
        </w:tc>
        <w:tc>
          <w:tcPr>
            <w:tcW w:w="3827" w:type="dxa"/>
          </w:tcPr>
          <w:p w:rsidR="005875ED" w:rsidRPr="00725654" w:rsidRDefault="005875ED" w:rsidP="0090214A">
            <w:pPr>
              <w:jc w:val="center"/>
            </w:pPr>
            <w:r w:rsidRPr="00725654">
              <w:t>Verwacht resultaat</w:t>
            </w:r>
          </w:p>
        </w:tc>
        <w:tc>
          <w:tcPr>
            <w:tcW w:w="600" w:type="dxa"/>
          </w:tcPr>
          <w:p w:rsidR="005875ED" w:rsidRPr="00725654" w:rsidRDefault="005875ED" w:rsidP="0090214A">
            <w:pPr>
              <w:jc w:val="center"/>
            </w:pPr>
            <w:r w:rsidRPr="00725654">
              <w:t>OK</w:t>
            </w:r>
          </w:p>
        </w:tc>
      </w:tr>
      <w:tr w:rsidR="005875ED" w:rsidRPr="00725654" w:rsidTr="0090214A">
        <w:tc>
          <w:tcPr>
            <w:tcW w:w="2802" w:type="dxa"/>
          </w:tcPr>
          <w:p w:rsidR="005875ED" w:rsidRPr="00725654" w:rsidRDefault="005875ED" w:rsidP="0090214A">
            <w:pPr>
              <w:rPr>
                <w:sz w:val="16"/>
                <w:szCs w:val="16"/>
              </w:rPr>
            </w:pPr>
            <w:r w:rsidRPr="00725654">
              <w:rPr>
                <w:sz w:val="16"/>
                <w:szCs w:val="16"/>
              </w:rPr>
              <w:t>Rekeningoverzicht opvragen/ tussenrekening opvragen van klant 1 en 2 uit vorige testregistraties</w:t>
            </w:r>
          </w:p>
        </w:tc>
        <w:tc>
          <w:tcPr>
            <w:tcW w:w="1984" w:type="dxa"/>
          </w:tcPr>
          <w:p w:rsidR="005875ED" w:rsidRPr="00725654" w:rsidRDefault="005875ED" w:rsidP="0090214A">
            <w:pPr>
              <w:rPr>
                <w:sz w:val="16"/>
                <w:szCs w:val="16"/>
              </w:rPr>
            </w:pPr>
            <w:r w:rsidRPr="00725654">
              <w:rPr>
                <w:sz w:val="16"/>
                <w:szCs w:val="16"/>
              </w:rPr>
              <w:t>(Scherm)afdruk 1</w:t>
            </w:r>
          </w:p>
        </w:tc>
        <w:tc>
          <w:tcPr>
            <w:tcW w:w="3827" w:type="dxa"/>
          </w:tcPr>
          <w:p w:rsidR="005875ED" w:rsidRPr="00725654" w:rsidRDefault="005875ED" w:rsidP="005875ED">
            <w:pPr>
              <w:pStyle w:val="Lijstalinea"/>
              <w:numPr>
                <w:ilvl w:val="0"/>
                <w:numId w:val="14"/>
              </w:numPr>
              <w:rPr>
                <w:rFonts w:ascii="Arial" w:hAnsi="Arial" w:cs="Arial"/>
                <w:sz w:val="16"/>
                <w:szCs w:val="16"/>
                <w:lang w:val="nl-BE"/>
              </w:rPr>
            </w:pPr>
            <w:r w:rsidRPr="00725654">
              <w:rPr>
                <w:rFonts w:ascii="Arial" w:hAnsi="Arial" w:cs="Arial"/>
                <w:sz w:val="16"/>
                <w:szCs w:val="16"/>
                <w:lang w:val="nl-BE"/>
              </w:rPr>
              <w:t>EJ, scherm en x-rapport financieel</w:t>
            </w:r>
          </w:p>
          <w:p w:rsidR="005875ED" w:rsidRPr="00725654" w:rsidRDefault="005875ED" w:rsidP="005875ED">
            <w:pPr>
              <w:pStyle w:val="Lijstalinea"/>
              <w:numPr>
                <w:ilvl w:val="0"/>
                <w:numId w:val="14"/>
              </w:numPr>
              <w:rPr>
                <w:lang w:val="nl-BE"/>
              </w:rPr>
            </w:pPr>
            <w:r w:rsidRPr="00725654">
              <w:rPr>
                <w:rFonts w:ascii="Arial" w:hAnsi="Arial" w:cs="Arial"/>
                <w:sz w:val="16"/>
                <w:szCs w:val="16"/>
                <w:lang w:val="nl-BE"/>
              </w:rPr>
              <w:t>Bedragen en labels PS gelijk in beide outputs</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EJ : som van de bedragen per PLU/artikel = totaalbedragen van registratie</w:t>
            </w:r>
          </w:p>
          <w:p w:rsidR="005875ED" w:rsidRPr="00725654" w:rsidRDefault="005875ED" w:rsidP="0090214A">
            <w:pPr>
              <w:pStyle w:val="Lijstalinea"/>
              <w:ind w:left="360"/>
              <w:rPr>
                <w:lang w:val="nl-BE"/>
              </w:rPr>
            </w:pPr>
            <w:r w:rsidRPr="00725654">
              <w:rPr>
                <w:rFonts w:ascii="Arial" w:hAnsi="Arial" w:cs="Arial"/>
                <w:sz w:val="16"/>
                <w:szCs w:val="16"/>
                <w:lang w:val="nl-BE"/>
              </w:rPr>
              <w:t>Rapport : inhoud en lay-out volgens criteria uit de circulaire</w:t>
            </w:r>
          </w:p>
        </w:tc>
        <w:tc>
          <w:tcPr>
            <w:tcW w:w="600" w:type="dxa"/>
          </w:tcPr>
          <w:p w:rsidR="005875ED" w:rsidRPr="00725654" w:rsidRDefault="005875ED" w:rsidP="0090214A"/>
        </w:tc>
      </w:tr>
      <w:tr w:rsidR="005875ED" w:rsidRPr="00725654" w:rsidTr="0090214A">
        <w:tc>
          <w:tcPr>
            <w:tcW w:w="4786" w:type="dxa"/>
            <w:gridSpan w:val="2"/>
          </w:tcPr>
          <w:p w:rsidR="005875ED" w:rsidRPr="00725654" w:rsidRDefault="005875ED" w:rsidP="0090214A"/>
        </w:tc>
        <w:tc>
          <w:tcPr>
            <w:tcW w:w="3827" w:type="dxa"/>
          </w:tcPr>
          <w:p w:rsidR="005875ED" w:rsidRPr="00725654" w:rsidRDefault="005875ED" w:rsidP="0090214A"/>
        </w:tc>
        <w:tc>
          <w:tcPr>
            <w:tcW w:w="600" w:type="dxa"/>
          </w:tcPr>
          <w:p w:rsidR="005875ED" w:rsidRPr="00725654" w:rsidRDefault="005875ED" w:rsidP="0090214A"/>
        </w:tc>
      </w:tr>
      <w:tr w:rsidR="005875ED" w:rsidRPr="00725654" w:rsidTr="0090214A">
        <w:tc>
          <w:tcPr>
            <w:tcW w:w="4786" w:type="dxa"/>
            <w:gridSpan w:val="2"/>
          </w:tcPr>
          <w:p w:rsidR="005875ED" w:rsidRPr="00725654" w:rsidRDefault="005875ED" w:rsidP="0090214A">
            <w:r w:rsidRPr="00725654">
              <w:t xml:space="preserve">Naam en telefoonnummer van de tester  </w:t>
            </w:r>
          </w:p>
        </w:tc>
        <w:tc>
          <w:tcPr>
            <w:tcW w:w="3827" w:type="dxa"/>
          </w:tcPr>
          <w:p w:rsidR="005875ED" w:rsidRPr="00725654" w:rsidRDefault="005875ED" w:rsidP="0090214A"/>
        </w:tc>
        <w:tc>
          <w:tcPr>
            <w:tcW w:w="600" w:type="dxa"/>
          </w:tcPr>
          <w:p w:rsidR="005875ED" w:rsidRPr="00725654" w:rsidRDefault="005875ED" w:rsidP="0090214A"/>
        </w:tc>
      </w:tr>
    </w:tbl>
    <w:p w:rsidR="005875ED" w:rsidRDefault="005875ED" w:rsidP="005875ED"/>
    <w:p w:rsidR="00C3145E" w:rsidRDefault="00C3145E" w:rsidP="00C3145E">
      <w:pPr>
        <w:rPr>
          <w:highlight w:val="green"/>
        </w:rPr>
      </w:pPr>
      <w:r w:rsidRPr="001F0D6B">
        <w:rPr>
          <w:highlight w:val="green"/>
        </w:rPr>
        <w:t>Login met “</w:t>
      </w:r>
      <w:r>
        <w:rPr>
          <w:highlight w:val="green"/>
        </w:rPr>
        <w:t>Manager</w:t>
      </w:r>
      <w:r w:rsidRPr="001F0D6B">
        <w:rPr>
          <w:highlight w:val="green"/>
        </w:rPr>
        <w:t xml:space="preserve"> 1”</w:t>
      </w:r>
      <w:r>
        <w:rPr>
          <w:highlight w:val="green"/>
        </w:rPr>
        <w:t>, K</w:t>
      </w:r>
      <w:r w:rsidRPr="001F0D6B">
        <w:rPr>
          <w:highlight w:val="green"/>
        </w:rPr>
        <w:t>lik op “</w:t>
      </w:r>
      <w:r>
        <w:rPr>
          <w:highlight w:val="green"/>
        </w:rPr>
        <w:t>Manager</w:t>
      </w:r>
      <w:r w:rsidRPr="001F0D6B">
        <w:rPr>
          <w:highlight w:val="green"/>
        </w:rPr>
        <w:t>”</w:t>
      </w:r>
      <w:r>
        <w:rPr>
          <w:highlight w:val="green"/>
        </w:rPr>
        <w:t>, Klik op “X-FINANCIEEL”</w:t>
      </w:r>
    </w:p>
    <w:p w:rsidR="00C3145E" w:rsidRPr="00725654" w:rsidRDefault="00C3145E" w:rsidP="005875ED">
      <w:r>
        <w:rPr>
          <w:noProof/>
          <w:lang w:val="nl-NL" w:eastAsia="nl-NL"/>
        </w:rPr>
        <w:drawing>
          <wp:inline distT="0" distB="0" distL="0" distR="0">
            <wp:extent cx="3598047" cy="2627194"/>
            <wp:effectExtent l="0" t="0" r="0" b="0"/>
            <wp:docPr id="77" name="Afbeelding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8"/>
                    <a:srcRect t="5172"/>
                    <a:stretch/>
                  </pic:blipFill>
                  <pic:spPr bwMode="auto">
                    <a:xfrm>
                      <a:off x="0" y="0"/>
                      <a:ext cx="3600000" cy="262862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5875ED" w:rsidRPr="00725654" w:rsidRDefault="00C3145E" w:rsidP="005875ED">
      <w:r>
        <w:rPr>
          <w:noProof/>
          <w:lang w:val="nl-NL" w:eastAsia="nl-NL"/>
        </w:rPr>
        <w:lastRenderedPageBreak/>
        <w:drawing>
          <wp:inline distT="0" distB="0" distL="0" distR="0">
            <wp:extent cx="1317600" cy="4035600"/>
            <wp:effectExtent l="0" t="0" r="0" b="0"/>
            <wp:docPr id="74" name="Afbeelding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9">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17600" cy="4035600"/>
                    </a:xfrm>
                    <a:prstGeom prst="rect">
                      <a:avLst/>
                    </a:prstGeom>
                    <a:noFill/>
                    <a:ln>
                      <a:noFill/>
                    </a:ln>
                  </pic:spPr>
                </pic:pic>
              </a:graphicData>
            </a:graphic>
          </wp:inline>
        </w:drawing>
      </w:r>
      <w:r>
        <w:rPr>
          <w:noProof/>
          <w:lang w:val="nl-NL" w:eastAsia="nl-NL"/>
        </w:rPr>
        <w:drawing>
          <wp:inline distT="0" distB="0" distL="0" distR="0">
            <wp:extent cx="1306800" cy="4604400"/>
            <wp:effectExtent l="0" t="0" r="0" b="0"/>
            <wp:docPr id="76" name="Afbeelding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06800" cy="4604400"/>
                    </a:xfrm>
                    <a:prstGeom prst="rect">
                      <a:avLst/>
                    </a:prstGeom>
                    <a:noFill/>
                    <a:ln>
                      <a:noFill/>
                    </a:ln>
                  </pic:spPr>
                </pic:pic>
              </a:graphicData>
            </a:graphic>
          </wp:inline>
        </w:drawing>
      </w:r>
    </w:p>
    <w:p w:rsidR="005875ED" w:rsidRPr="00725654" w:rsidRDefault="005875ED" w:rsidP="005875ED"/>
    <w:p w:rsidR="005875ED" w:rsidRPr="00725654" w:rsidRDefault="005875ED" w:rsidP="005875ED">
      <w:pPr>
        <w:pStyle w:val="Kop3"/>
      </w:pPr>
      <w:bookmarkStart w:id="25" w:name="_GoBack"/>
      <w:bookmarkStart w:id="26" w:name="_Toc376878391"/>
      <w:bookmarkEnd w:id="25"/>
      <w:r w:rsidRPr="00725654">
        <w:t>Kopiename en leesbaarheid</w:t>
      </w:r>
      <w:bookmarkEnd w:id="26"/>
    </w:p>
    <w:p w:rsidR="005875ED" w:rsidRPr="00725654" w:rsidRDefault="005875ED" w:rsidP="005875ED"/>
    <w:p w:rsidR="005875ED" w:rsidRPr="00725654" w:rsidRDefault="005875ED" w:rsidP="005875ED">
      <w:pPr>
        <w:jc w:val="both"/>
      </w:pPr>
      <w:r w:rsidRPr="00725654">
        <w:t xml:space="preserve">De FOD Financiën wil bij controles na certificatie de originele data, het elektronisch journaal en het logboek van de kassa kunnen controleren.  </w:t>
      </w:r>
    </w:p>
    <w:p w:rsidR="005875ED" w:rsidRPr="00725654" w:rsidRDefault="005875ED" w:rsidP="005875ED">
      <w:pPr>
        <w:jc w:val="both"/>
      </w:pPr>
    </w:p>
    <w:p w:rsidR="005875ED" w:rsidRPr="00725654" w:rsidRDefault="005875ED" w:rsidP="005875ED">
      <w:pPr>
        <w:jc w:val="both"/>
      </w:pPr>
      <w:r w:rsidRPr="00725654">
        <w:t xml:space="preserve">Daartoe dient er toegang tot de data van de kassa voorzien te zijn waarlangs het nemen van een kopie mogelijk is.  </w:t>
      </w:r>
    </w:p>
    <w:p w:rsidR="005875ED" w:rsidRPr="00725654" w:rsidRDefault="005875ED" w:rsidP="005875ED">
      <w:pPr>
        <w:jc w:val="both"/>
      </w:pPr>
    </w:p>
    <w:p w:rsidR="005875ED" w:rsidRPr="00725654" w:rsidRDefault="005875ED" w:rsidP="005875ED">
      <w:pPr>
        <w:jc w:val="both"/>
      </w:pPr>
      <w:r w:rsidRPr="00725654">
        <w:t>De aanvrager dient te omschrijven hoe data kunnen gekopieerd worden en hoe configuratie-instellingen afgedrukt/uitgelezen kunnen worden.</w:t>
      </w:r>
    </w:p>
    <w:p w:rsidR="005875ED" w:rsidRPr="00725654" w:rsidRDefault="005875ED" w:rsidP="005875ED">
      <w:pPr>
        <w:jc w:val="both"/>
      </w:pPr>
    </w:p>
    <w:p w:rsidR="005875ED" w:rsidRPr="00725654" w:rsidRDefault="005875ED" w:rsidP="005875ED">
      <w:pPr>
        <w:jc w:val="both"/>
      </w:pPr>
      <w:r w:rsidRPr="00725654">
        <w:t>De aanvrager dient een middel en de informatie aan te reiken die de FOD Financiën in staat stelt data te kunnen lezen; odbc-driver, script,sleutel,…</w:t>
      </w:r>
    </w:p>
    <w:p w:rsidR="005875ED" w:rsidRPr="00725654" w:rsidRDefault="005875ED" w:rsidP="005875ED">
      <w:pPr>
        <w:jc w:val="both"/>
      </w:pPr>
    </w:p>
    <w:p w:rsidR="005875ED" w:rsidRDefault="005875ED" w:rsidP="005875ED">
      <w:pPr>
        <w:jc w:val="both"/>
      </w:pPr>
      <w:r w:rsidRPr="00725654">
        <w:t>Informatiedragers om te kopiëren dienen niet door de aanvrager ter beschikking worden gesteld.  Zij zullen door de FOD Financiën zelf worden aangereikt aan de controlerende ambtenaren.</w:t>
      </w:r>
    </w:p>
    <w:p w:rsidR="006D741D" w:rsidRDefault="006D741D" w:rsidP="005875ED">
      <w:pPr>
        <w:jc w:val="both"/>
      </w:pPr>
    </w:p>
    <w:p w:rsidR="006D741D" w:rsidRDefault="006D741D" w:rsidP="00C70529">
      <w:pPr>
        <w:pStyle w:val="Lijstalinea"/>
        <w:numPr>
          <w:ilvl w:val="0"/>
          <w:numId w:val="51"/>
        </w:numPr>
        <w:jc w:val="both"/>
      </w:pPr>
      <w:r>
        <w:t>USB-Stick:</w:t>
      </w:r>
    </w:p>
    <w:p w:rsidR="006D741D" w:rsidRDefault="006D741D" w:rsidP="005875ED">
      <w:pPr>
        <w:jc w:val="both"/>
      </w:pPr>
      <w:r>
        <w:t>Manager, “Copy memory Stick”</w:t>
      </w:r>
    </w:p>
    <w:p w:rsidR="006D741D" w:rsidRDefault="006D741D" w:rsidP="005875ED">
      <w:pPr>
        <w:jc w:val="both"/>
      </w:pPr>
      <w:r>
        <w:t>Volledige data wordt opgeslagen op memory stick. Wordt een folder op memory stick gemaakt op datum + tijd.</w:t>
      </w:r>
    </w:p>
    <w:p w:rsidR="006D741D" w:rsidRDefault="006D741D" w:rsidP="005875ED">
      <w:pPr>
        <w:jc w:val="both"/>
      </w:pPr>
    </w:p>
    <w:p w:rsidR="006D741D" w:rsidRDefault="006D741D" w:rsidP="005875ED">
      <w:pPr>
        <w:jc w:val="both"/>
      </w:pPr>
    </w:p>
    <w:p w:rsidR="006D741D" w:rsidRDefault="006D741D" w:rsidP="005875ED">
      <w:pPr>
        <w:jc w:val="both"/>
      </w:pPr>
    </w:p>
    <w:p w:rsidR="006D741D" w:rsidRDefault="006D741D" w:rsidP="00C70529">
      <w:pPr>
        <w:pStyle w:val="Lijstalinea"/>
        <w:numPr>
          <w:ilvl w:val="0"/>
          <w:numId w:val="51"/>
        </w:numPr>
        <w:jc w:val="both"/>
      </w:pPr>
      <w:r>
        <w:t>Telnet:</w:t>
      </w:r>
      <w:r w:rsidR="00A06AD7">
        <w:t xml:space="preserve"> *</w:t>
      </w:r>
    </w:p>
    <w:p w:rsidR="006D741D" w:rsidRDefault="00C70529" w:rsidP="005875ED">
      <w:pPr>
        <w:jc w:val="both"/>
      </w:pPr>
      <w:r>
        <w:t>t</w:t>
      </w:r>
      <w:r w:rsidR="006D741D">
        <w:t>elnet &lt;IP adress&gt;</w:t>
      </w:r>
      <w:r w:rsidR="0019239F">
        <w:t xml:space="preserve">  (Zie header kassa)</w:t>
      </w:r>
    </w:p>
    <w:p w:rsidR="006D741D" w:rsidRDefault="006D741D" w:rsidP="005875ED">
      <w:pPr>
        <w:jc w:val="both"/>
      </w:pPr>
      <w:r>
        <w:t xml:space="preserve">Inlognaam </w:t>
      </w:r>
    </w:p>
    <w:p w:rsidR="006D741D" w:rsidRDefault="006D741D" w:rsidP="005875ED">
      <w:pPr>
        <w:jc w:val="both"/>
      </w:pPr>
      <w:r>
        <w:t>Wachtwoord</w:t>
      </w:r>
    </w:p>
    <w:p w:rsidR="006D741D" w:rsidRDefault="006D741D" w:rsidP="005875ED">
      <w:pPr>
        <w:jc w:val="both"/>
      </w:pPr>
    </w:p>
    <w:p w:rsidR="006D741D" w:rsidRDefault="006D741D" w:rsidP="005875ED">
      <w:pPr>
        <w:jc w:val="both"/>
      </w:pPr>
      <w:r>
        <w:t>Lezen op de flash, met de standaard Linux commando’s.</w:t>
      </w:r>
    </w:p>
    <w:p w:rsidR="006D741D" w:rsidRDefault="006D741D" w:rsidP="005875ED">
      <w:pPr>
        <w:jc w:val="both"/>
      </w:pPr>
      <w:r>
        <w:t xml:space="preserve">vb. </w:t>
      </w:r>
    </w:p>
    <w:p w:rsidR="006D741D" w:rsidRDefault="006D741D" w:rsidP="005875ED">
      <w:pPr>
        <w:jc w:val="both"/>
      </w:pPr>
      <w:r>
        <w:t>ls   (lees folder)</w:t>
      </w:r>
    </w:p>
    <w:p w:rsidR="000A1F5F" w:rsidRDefault="006D741D" w:rsidP="005875ED">
      <w:pPr>
        <w:jc w:val="both"/>
      </w:pPr>
      <w:r>
        <w:t>ls –l  (lees folder, met extra file informatie, datum, tijd, rechten</w:t>
      </w:r>
    </w:p>
    <w:p w:rsidR="006D741D" w:rsidRDefault="000A1F5F" w:rsidP="005875ED">
      <w:pPr>
        <w:jc w:val="both"/>
      </w:pPr>
      <w:r>
        <w:t xml:space="preserve">          de rechten beginnen met een “d” is een directory i.p.v. een file</w:t>
      </w:r>
      <w:r w:rsidR="006D741D">
        <w:t>)</w:t>
      </w:r>
    </w:p>
    <w:p w:rsidR="006D741D" w:rsidRDefault="006D741D" w:rsidP="005875ED">
      <w:pPr>
        <w:jc w:val="both"/>
      </w:pPr>
      <w:r>
        <w:t>cd    (change directory)</w:t>
      </w:r>
    </w:p>
    <w:p w:rsidR="006D741D" w:rsidRDefault="006D741D" w:rsidP="005875ED">
      <w:pPr>
        <w:jc w:val="both"/>
      </w:pPr>
      <w:r>
        <w:t>cd /kassa800   (ga naar kassa folder)</w:t>
      </w:r>
    </w:p>
    <w:p w:rsidR="00FF080B" w:rsidRDefault="00FF080B" w:rsidP="005875ED">
      <w:pPr>
        <w:jc w:val="both"/>
      </w:pPr>
    </w:p>
    <w:p w:rsidR="00FF080B" w:rsidRDefault="00FF080B" w:rsidP="005875ED">
      <w:pPr>
        <w:jc w:val="both"/>
      </w:pPr>
      <w:r>
        <w:t>kassa programma:</w:t>
      </w:r>
    </w:p>
    <w:p w:rsidR="00FF080B" w:rsidRDefault="009E41CD" w:rsidP="005875ED">
      <w:pPr>
        <w:jc w:val="both"/>
      </w:pPr>
      <w:r>
        <w:t>/kassa800/BBKassaV800</w:t>
      </w:r>
    </w:p>
    <w:p w:rsidR="006D741D" w:rsidRDefault="006D741D" w:rsidP="005875ED">
      <w:pPr>
        <w:jc w:val="both"/>
      </w:pPr>
    </w:p>
    <w:p w:rsidR="000A1F5F" w:rsidRDefault="000A1F5F" w:rsidP="005875ED">
      <w:pPr>
        <w:jc w:val="both"/>
      </w:pPr>
      <w:r>
        <w:t>vb:</w:t>
      </w:r>
    </w:p>
    <w:p w:rsidR="000A1F5F" w:rsidRDefault="000A1F5F" w:rsidP="005875ED">
      <w:pPr>
        <w:jc w:val="both"/>
      </w:pPr>
    </w:p>
    <w:p w:rsidR="006D741D" w:rsidRDefault="006D741D" w:rsidP="005875ED">
      <w:pPr>
        <w:jc w:val="both"/>
      </w:pPr>
    </w:p>
    <w:p w:rsidR="006D741D" w:rsidRDefault="006D741D" w:rsidP="00C70529">
      <w:pPr>
        <w:pStyle w:val="Lijstalinea"/>
        <w:numPr>
          <w:ilvl w:val="0"/>
          <w:numId w:val="51"/>
        </w:numPr>
        <w:jc w:val="both"/>
      </w:pPr>
      <w:r>
        <w:t>FTP:</w:t>
      </w:r>
      <w:r w:rsidR="00A06AD7">
        <w:t xml:space="preserve"> *</w:t>
      </w:r>
    </w:p>
    <w:p w:rsidR="006D741D" w:rsidRDefault="006D741D" w:rsidP="005875ED">
      <w:pPr>
        <w:jc w:val="both"/>
      </w:pPr>
      <w:r>
        <w:t>IP address</w:t>
      </w:r>
      <w:r w:rsidR="0019239F">
        <w:t xml:space="preserve">  (Zie header kassa)</w:t>
      </w:r>
    </w:p>
    <w:p w:rsidR="006D741D" w:rsidRDefault="006D741D" w:rsidP="005875ED">
      <w:pPr>
        <w:jc w:val="both"/>
      </w:pPr>
      <w:r>
        <w:t>Inlognaam</w:t>
      </w:r>
    </w:p>
    <w:p w:rsidR="006D741D" w:rsidRDefault="006D741D" w:rsidP="005875ED">
      <w:pPr>
        <w:jc w:val="both"/>
      </w:pPr>
      <w:r>
        <w:t>Wachtwoord</w:t>
      </w:r>
    </w:p>
    <w:p w:rsidR="006D741D" w:rsidRDefault="006D741D" w:rsidP="005875ED">
      <w:pPr>
        <w:jc w:val="both"/>
      </w:pPr>
    </w:p>
    <w:p w:rsidR="006D741D" w:rsidRDefault="006D741D" w:rsidP="005875ED">
      <w:pPr>
        <w:jc w:val="both"/>
      </w:pPr>
      <w:r>
        <w:t>File transfer via FTP</w:t>
      </w:r>
    </w:p>
    <w:p w:rsidR="006D741D" w:rsidRPr="00725654" w:rsidRDefault="006D741D" w:rsidP="005875ED">
      <w:pPr>
        <w:jc w:val="both"/>
      </w:pPr>
      <w:r>
        <w:t xml:space="preserve"> </w:t>
      </w:r>
    </w:p>
    <w:p w:rsidR="005875ED" w:rsidRDefault="005875ED" w:rsidP="005875ED"/>
    <w:p w:rsidR="002B23BB" w:rsidRPr="00725654" w:rsidRDefault="002B23BB" w:rsidP="005875ED">
      <w:r>
        <w:t>*) inlognaam: unitouch   password: 2014unitouch#</w:t>
      </w:r>
    </w:p>
    <w:p w:rsidR="005875ED" w:rsidRPr="00725654" w:rsidRDefault="005875ED" w:rsidP="005875ED">
      <w:pPr>
        <w:pStyle w:val="Kop1"/>
      </w:pPr>
      <w:bookmarkStart w:id="27" w:name="_Toc376878392"/>
      <w:r w:rsidRPr="00725654">
        <w:lastRenderedPageBreak/>
        <w:t>SOFTWARE</w:t>
      </w:r>
      <w:bookmarkEnd w:id="27"/>
    </w:p>
    <w:p w:rsidR="005875ED" w:rsidRPr="00725654" w:rsidRDefault="005875ED" w:rsidP="005875ED"/>
    <w:p w:rsidR="005875ED" w:rsidRPr="00725654" w:rsidRDefault="005875ED" w:rsidP="005875ED">
      <w:pPr>
        <w:pStyle w:val="Kop2"/>
      </w:pPr>
      <w:bookmarkStart w:id="28" w:name="_Toc376878393"/>
      <w:r w:rsidRPr="00725654">
        <w:t>Identificatie</w:t>
      </w:r>
      <w:bookmarkEnd w:id="28"/>
    </w:p>
    <w:p w:rsidR="005875ED" w:rsidRPr="00725654" w:rsidRDefault="005875ED" w:rsidP="005875ED">
      <w:pPr>
        <w:pStyle w:val="Kop3"/>
      </w:pPr>
      <w:bookmarkStart w:id="29" w:name="_Toc376878394"/>
      <w:r w:rsidRPr="00725654">
        <w:t>Programmeertaal en besturingssysteem</w:t>
      </w:r>
      <w:bookmarkEnd w:id="29"/>
    </w:p>
    <w:p w:rsidR="005875ED" w:rsidRPr="00725654" w:rsidRDefault="005875ED" w:rsidP="005875ED"/>
    <w:p w:rsidR="005875ED" w:rsidRDefault="005875ED" w:rsidP="005875ED">
      <w:pPr>
        <w:jc w:val="both"/>
      </w:pPr>
      <w:r w:rsidRPr="00725654">
        <w:t>De aanvrager geeft de naam (met versie) van de programmeertalen waarmee de kassa functioneert, samen met de besturingssystemen (Operating Systems) die voor deze kassa voorzien zijn.</w:t>
      </w:r>
    </w:p>
    <w:p w:rsidR="00082396" w:rsidRPr="00725654" w:rsidRDefault="00EB14C1" w:rsidP="005875ED">
      <w:pPr>
        <w:jc w:val="both"/>
      </w:pPr>
      <w:r>
        <w:rPr>
          <w:highlight w:val="green"/>
        </w:rPr>
        <w:t xml:space="preserve">Programmeertaal: C, </w:t>
      </w:r>
      <w:r w:rsidRPr="00EB14C1">
        <w:rPr>
          <w:highlight w:val="green"/>
        </w:rPr>
        <w:t>Besturingssysteem: QNX6</w:t>
      </w:r>
    </w:p>
    <w:p w:rsidR="005875ED" w:rsidRPr="00725654" w:rsidRDefault="005875ED" w:rsidP="005875ED">
      <w:pPr>
        <w:jc w:val="both"/>
      </w:pPr>
    </w:p>
    <w:p w:rsidR="005875ED" w:rsidRDefault="005875ED" w:rsidP="005875ED">
      <w:pPr>
        <w:jc w:val="both"/>
      </w:pPr>
      <w:r w:rsidRPr="00725654">
        <w:t>De aanvrager geeft eveneens de naam van de ontwikkelingstools (compilers,ide’s,..) waarmee de</w:t>
      </w:r>
      <w:r w:rsidR="00EB14C1">
        <w:t xml:space="preserve"> software geprogrammeerd werd.</w:t>
      </w:r>
    </w:p>
    <w:p w:rsidR="00EB14C1" w:rsidRDefault="00EB14C1" w:rsidP="005875ED">
      <w:pPr>
        <w:jc w:val="both"/>
      </w:pPr>
      <w:r>
        <w:rPr>
          <w:highlight w:val="green"/>
        </w:rPr>
        <w:t>Programmeertaal: C</w:t>
      </w:r>
    </w:p>
    <w:p w:rsidR="00AD4782" w:rsidRPr="00725654" w:rsidRDefault="00AD4782" w:rsidP="005875ED">
      <w:pPr>
        <w:jc w:val="both"/>
      </w:pPr>
      <w:r>
        <w:t>Editor : eclipse</w:t>
      </w:r>
    </w:p>
    <w:p w:rsidR="005875ED" w:rsidRPr="00725654" w:rsidRDefault="005875ED" w:rsidP="005875ED">
      <w:pPr>
        <w:jc w:val="both"/>
      </w:pPr>
    </w:p>
    <w:p w:rsidR="005875ED" w:rsidRPr="00725654" w:rsidRDefault="005875ED" w:rsidP="005875ED">
      <w:pPr>
        <w:pStyle w:val="Kop3"/>
        <w:jc w:val="both"/>
      </w:pPr>
      <w:bookmarkStart w:id="30" w:name="_Toc376878395"/>
      <w:r w:rsidRPr="00725654">
        <w:t>Configuratie bij de installatie</w:t>
      </w:r>
      <w:bookmarkEnd w:id="30"/>
    </w:p>
    <w:p w:rsidR="005875ED" w:rsidRPr="00725654" w:rsidRDefault="005875ED" w:rsidP="005875ED">
      <w:pPr>
        <w:jc w:val="both"/>
      </w:pPr>
    </w:p>
    <w:p w:rsidR="005875ED" w:rsidRDefault="005875ED" w:rsidP="005875ED">
      <w:pPr>
        <w:jc w:val="both"/>
      </w:pPr>
      <w:r w:rsidRPr="00725654">
        <w:t>De aanvrager beschrijft de parameters die bij installatie geconfigureerd moeten worden.  De aanvrager duidt daarbij aan welke van deze parameters vastliggen en niet meer gewijzigd kunnen worden. Hiervoor volstaat een verwijzing in de handleiding.</w:t>
      </w:r>
    </w:p>
    <w:p w:rsidR="00EB14C1" w:rsidRPr="00725654" w:rsidRDefault="00AC5A01" w:rsidP="005875ED">
      <w:pPr>
        <w:jc w:val="both"/>
      </w:pPr>
      <w:r w:rsidRPr="00AC5A01">
        <w:rPr>
          <w:highlight w:val="green"/>
        </w:rPr>
        <w:t>Parameter</w:t>
      </w:r>
      <w:r w:rsidR="0005615E">
        <w:rPr>
          <w:highlight w:val="green"/>
        </w:rPr>
        <w:t xml:space="preserve">swelke van belang zijn </w:t>
      </w:r>
      <w:r w:rsidRPr="00AC5A01">
        <w:rPr>
          <w:highlight w:val="green"/>
        </w:rPr>
        <w:t>staan vast in de source en zijn niet te wijzigen.</w:t>
      </w:r>
    </w:p>
    <w:p w:rsidR="005875ED" w:rsidRPr="00725654" w:rsidRDefault="005875ED" w:rsidP="005875ED">
      <w:pPr>
        <w:pStyle w:val="Kop3"/>
        <w:jc w:val="both"/>
      </w:pPr>
      <w:bookmarkStart w:id="31" w:name="_Toc376878396"/>
      <w:r w:rsidRPr="00725654">
        <w:t>Vastlegging en hashing</w:t>
      </w:r>
      <w:bookmarkEnd w:id="31"/>
    </w:p>
    <w:p w:rsidR="005875ED" w:rsidRPr="00725654" w:rsidRDefault="005875ED" w:rsidP="005875ED">
      <w:pPr>
        <w:jc w:val="both"/>
      </w:pPr>
    </w:p>
    <w:p w:rsidR="005875ED" w:rsidRPr="00725654" w:rsidRDefault="005875ED" w:rsidP="005875ED">
      <w:pPr>
        <w:jc w:val="both"/>
      </w:pPr>
      <w:r w:rsidRPr="00725654">
        <w:t>Doel is om zekerheid te krijgen dat de kassa(versie) bij een gebruiker werkelijk overeenstemt met deze die gecertifieerd is.  Er wordt in deze handleiding aangegeven wat precies moet vastgelegd worden en derhalve niet meer wijzigbaar (fixaties) mag zijn voor de gebruiker.</w:t>
      </w:r>
    </w:p>
    <w:p w:rsidR="005875ED" w:rsidRPr="00725654" w:rsidRDefault="005875ED" w:rsidP="005875ED">
      <w:pPr>
        <w:jc w:val="both"/>
      </w:pPr>
    </w:p>
    <w:p w:rsidR="005875ED" w:rsidRPr="00725654" w:rsidRDefault="005875ED" w:rsidP="005875ED">
      <w:pPr>
        <w:jc w:val="both"/>
      </w:pPr>
      <w:r w:rsidRPr="00725654">
        <w:t xml:space="preserve">Deze fixaties dienen vastgelegd te worden in programmacode van de software.  </w:t>
      </w:r>
    </w:p>
    <w:p w:rsidR="005875ED" w:rsidRPr="00725654" w:rsidRDefault="005875ED" w:rsidP="005875ED">
      <w:pPr>
        <w:jc w:val="both"/>
      </w:pPr>
    </w:p>
    <w:p w:rsidR="005875ED" w:rsidRPr="00725654" w:rsidRDefault="005875ED" w:rsidP="005875ED">
      <w:pPr>
        <w:jc w:val="both"/>
      </w:pPr>
      <w:r w:rsidRPr="00725654">
        <w:t>De aanvrager geeft een overzicht van de fixaties met de naam/namen van de programmabestand(en).</w:t>
      </w:r>
    </w:p>
    <w:p w:rsidR="005875ED" w:rsidRDefault="00EB14C1" w:rsidP="005875ED">
      <w:pPr>
        <w:jc w:val="both"/>
      </w:pPr>
      <w:r w:rsidRPr="00AC5A01">
        <w:rPr>
          <w:highlight w:val="green"/>
        </w:rPr>
        <w:t>Programmabestand(en):</w:t>
      </w:r>
    </w:p>
    <w:p w:rsidR="00AC5A01" w:rsidRDefault="00AC5A01" w:rsidP="0005615E">
      <w:pPr>
        <w:ind w:firstLine="708"/>
        <w:jc w:val="both"/>
      </w:pPr>
      <w:r w:rsidRPr="00AC5A01">
        <w:rPr>
          <w:highlight w:val="green"/>
        </w:rPr>
        <w:t>BBKassaV800</w:t>
      </w:r>
    </w:p>
    <w:p w:rsidR="00EB14C1" w:rsidRPr="00725654" w:rsidRDefault="00EB14C1" w:rsidP="005875ED">
      <w:pPr>
        <w:jc w:val="both"/>
      </w:pPr>
    </w:p>
    <w:p w:rsidR="005875ED" w:rsidRDefault="005875ED" w:rsidP="005875ED">
      <w:pPr>
        <w:jc w:val="both"/>
      </w:pPr>
      <w:r w:rsidRPr="00725654">
        <w:t xml:space="preserve">De aanvrager geeft bovendien de sha1-handtekening van de betrokken programmatuurbestanden. </w:t>
      </w:r>
    </w:p>
    <w:p w:rsidR="0005615E" w:rsidRDefault="0005615E" w:rsidP="005875ED">
      <w:pPr>
        <w:jc w:val="both"/>
      </w:pPr>
      <w:r w:rsidRPr="0005615E">
        <w:rPr>
          <w:highlight w:val="green"/>
        </w:rPr>
        <w:t>Open een telnetsessie naar de kassa</w:t>
      </w:r>
      <w:r>
        <w:rPr>
          <w:highlight w:val="green"/>
        </w:rPr>
        <w:t xml:space="preserve"> (en login met de verkregen gebruikersnaam en wachtwoord)</w:t>
      </w:r>
      <w:r w:rsidRPr="0005615E">
        <w:rPr>
          <w:highlight w:val="green"/>
        </w:rPr>
        <w:t>:</w:t>
      </w:r>
    </w:p>
    <w:p w:rsidR="00AC5A01" w:rsidRDefault="0005615E" w:rsidP="0005615E">
      <w:pPr>
        <w:ind w:firstLine="708"/>
        <w:jc w:val="both"/>
      </w:pPr>
      <w:r w:rsidRPr="0005615E">
        <w:rPr>
          <w:rFonts w:ascii="Courier New" w:hAnsi="Courier New" w:cs="Courier New"/>
          <w:highlight w:val="green"/>
        </w:rPr>
        <w:t>TELNET 192.168.0.66</w:t>
      </w:r>
    </w:p>
    <w:p w:rsidR="0005615E" w:rsidRDefault="0005615E" w:rsidP="005875ED">
      <w:pPr>
        <w:jc w:val="both"/>
      </w:pPr>
    </w:p>
    <w:p w:rsidR="0005615E" w:rsidRPr="0005615E" w:rsidRDefault="0005615E" w:rsidP="0005615E">
      <w:pPr>
        <w:ind w:firstLine="708"/>
        <w:jc w:val="both"/>
        <w:rPr>
          <w:rFonts w:ascii="Courier New" w:hAnsi="Courier New" w:cs="Courier New"/>
          <w:highlight w:val="green"/>
        </w:rPr>
      </w:pPr>
      <w:r w:rsidRPr="0005615E">
        <w:rPr>
          <w:rFonts w:ascii="Courier New" w:hAnsi="Courier New" w:cs="Courier New"/>
          <w:highlight w:val="green"/>
        </w:rPr>
        <w:t># cd /kassa800/bin</w:t>
      </w:r>
    </w:p>
    <w:p w:rsidR="0005615E" w:rsidRPr="0005615E" w:rsidRDefault="0005615E" w:rsidP="0005615E">
      <w:pPr>
        <w:ind w:firstLine="708"/>
        <w:jc w:val="both"/>
        <w:rPr>
          <w:rFonts w:ascii="Courier New" w:hAnsi="Courier New" w:cs="Courier New"/>
          <w:highlight w:val="green"/>
        </w:rPr>
      </w:pPr>
      <w:r w:rsidRPr="0005615E">
        <w:rPr>
          <w:rFonts w:ascii="Courier New" w:hAnsi="Courier New" w:cs="Courier New"/>
          <w:highlight w:val="green"/>
        </w:rPr>
        <w:t># ./sha1 /kassa800/BBKassaV800</w:t>
      </w:r>
    </w:p>
    <w:p w:rsidR="0005615E" w:rsidRPr="00725654" w:rsidRDefault="0005615E" w:rsidP="0005615E">
      <w:pPr>
        <w:jc w:val="both"/>
      </w:pPr>
    </w:p>
    <w:p w:rsidR="005875ED" w:rsidRDefault="00EB14C1" w:rsidP="005875ED">
      <w:pPr>
        <w:jc w:val="both"/>
      </w:pPr>
      <w:r w:rsidRPr="00AC5A01">
        <w:rPr>
          <w:highlight w:val="green"/>
        </w:rPr>
        <w:t>SHA1 Handtekening:</w:t>
      </w:r>
    </w:p>
    <w:p w:rsidR="00AC5A01" w:rsidRDefault="00AC5A01" w:rsidP="0005615E">
      <w:pPr>
        <w:ind w:firstLine="708"/>
        <w:jc w:val="both"/>
      </w:pPr>
      <w:r w:rsidRPr="00AC5A01">
        <w:rPr>
          <w:highlight w:val="green"/>
        </w:rPr>
        <w:t>b6cae8fbb211366878fd70c689f1d91d40fb9fef</w:t>
      </w:r>
    </w:p>
    <w:p w:rsidR="00EB14C1" w:rsidRPr="00725654" w:rsidRDefault="00EB14C1" w:rsidP="005875ED">
      <w:pPr>
        <w:jc w:val="both"/>
      </w:pPr>
    </w:p>
    <w:p w:rsidR="005875ED" w:rsidRPr="00725654" w:rsidRDefault="005875ED" w:rsidP="005875ED">
      <w:pPr>
        <w:jc w:val="both"/>
      </w:pPr>
      <w:r w:rsidRPr="00725654">
        <w:t>Het vastleggen (fixatie) is een criterium voor het al dan niet toekennen van het certificaat.</w:t>
      </w:r>
    </w:p>
    <w:p w:rsidR="0090214A" w:rsidRPr="00725654" w:rsidRDefault="0090214A" w:rsidP="005875ED">
      <w:pPr>
        <w:jc w:val="both"/>
      </w:pPr>
    </w:p>
    <w:p w:rsidR="0090214A" w:rsidRPr="00725654" w:rsidRDefault="0090214A" w:rsidP="005875ED">
      <w:pPr>
        <w:jc w:val="both"/>
      </w:pPr>
      <w:r w:rsidRPr="00725654">
        <w:t xml:space="preserve">Kassysystemen die met een upgrade naar een gecertifieerd kassysteem gaan, dienen de hashing/handtekening en betrokken programmabestanden van de vorige versie(s) mee te geven. </w:t>
      </w:r>
    </w:p>
    <w:p w:rsidR="005875ED" w:rsidRPr="00725654" w:rsidRDefault="005875ED" w:rsidP="005875ED">
      <w:pPr>
        <w:pStyle w:val="Kop2"/>
      </w:pPr>
      <w:bookmarkStart w:id="32" w:name="_Toc376878397"/>
      <w:r w:rsidRPr="00725654">
        <w:lastRenderedPageBreak/>
        <w:t>Standaardfuncties</w:t>
      </w:r>
      <w:bookmarkEnd w:id="32"/>
    </w:p>
    <w:p w:rsidR="005875ED" w:rsidRPr="00725654" w:rsidRDefault="005875ED" w:rsidP="005875ED">
      <w:pPr>
        <w:pStyle w:val="Kop3"/>
      </w:pPr>
      <w:bookmarkStart w:id="33" w:name="_Toc376878398"/>
      <w:r w:rsidRPr="00725654">
        <w:t>Kortingen en terugnames</w:t>
      </w:r>
      <w:bookmarkEnd w:id="33"/>
    </w:p>
    <w:p w:rsidR="005875ED" w:rsidRPr="00725654" w:rsidRDefault="005875ED" w:rsidP="005875ED"/>
    <w:p w:rsidR="005875ED" w:rsidRDefault="005875ED" w:rsidP="005875ED">
      <w:pPr>
        <w:jc w:val="both"/>
      </w:pPr>
      <w:r w:rsidRPr="00725654">
        <w:t>De aanvrager beschrijft de verschillende mogelijkheden (functies, toetsencombinaties, binnen welke events) om korting toe te kennen of terugnames te doen. De aanvrager kan hiervoor verwijzen naar de gebruikershandleiding.</w:t>
      </w:r>
    </w:p>
    <w:p w:rsidR="00270EA6" w:rsidRDefault="00270EA6" w:rsidP="005875ED">
      <w:pPr>
        <w:jc w:val="both"/>
      </w:pPr>
    </w:p>
    <w:p w:rsidR="00605F75" w:rsidRDefault="00270EA6" w:rsidP="00270EA6">
      <w:pPr>
        <w:autoSpaceDE w:val="0"/>
        <w:autoSpaceDN w:val="0"/>
        <w:adjustRightInd w:val="0"/>
        <w:jc w:val="both"/>
        <w:rPr>
          <w:highlight w:val="green"/>
        </w:rPr>
      </w:pPr>
      <w:r w:rsidRPr="00FA077B">
        <w:rPr>
          <w:highlight w:val="green"/>
        </w:rPr>
        <w:t xml:space="preserve">Zie </w:t>
      </w:r>
      <w:r w:rsidR="00FA077B">
        <w:rPr>
          <w:highlight w:val="green"/>
        </w:rPr>
        <w:t xml:space="preserve">voor kortingen </w:t>
      </w:r>
      <w:r w:rsidRPr="00FA077B">
        <w:rPr>
          <w:highlight w:val="green"/>
        </w:rPr>
        <w:t>“</w:t>
      </w:r>
      <w:r w:rsidR="00FA077B" w:rsidRPr="00FA077B">
        <w:rPr>
          <w:highlight w:val="green"/>
        </w:rPr>
        <w:t>NL Eindgebruiker horeca v800 new</w:t>
      </w:r>
      <w:r w:rsidRPr="00FA077B">
        <w:rPr>
          <w:highlight w:val="green"/>
        </w:rPr>
        <w:t xml:space="preserve">.doc”, specifiek </w:t>
      </w:r>
    </w:p>
    <w:p w:rsidR="00270EA6" w:rsidRDefault="00FA077B" w:rsidP="00270EA6">
      <w:pPr>
        <w:autoSpaceDE w:val="0"/>
        <w:autoSpaceDN w:val="0"/>
        <w:adjustRightInd w:val="0"/>
        <w:jc w:val="both"/>
      </w:pPr>
      <w:r>
        <w:rPr>
          <w:highlight w:val="green"/>
        </w:rPr>
        <w:t>6</w:t>
      </w:r>
      <w:r w:rsidR="00270EA6" w:rsidRPr="00FA077B">
        <w:rPr>
          <w:highlight w:val="green"/>
        </w:rPr>
        <w:t>.</w:t>
      </w:r>
      <w:r>
        <w:rPr>
          <w:highlight w:val="green"/>
        </w:rPr>
        <w:t>27</w:t>
      </w:r>
      <w:r w:rsidR="00AC7F27">
        <w:rPr>
          <w:highlight w:val="green"/>
        </w:rPr>
        <w:t>.1</w:t>
      </w:r>
      <w:r>
        <w:rPr>
          <w:highlight w:val="green"/>
        </w:rPr>
        <w:t xml:space="preserve"> %Percentage</w:t>
      </w:r>
      <w:r w:rsidR="00AC7F27">
        <w:rPr>
          <w:highlight w:val="green"/>
        </w:rPr>
        <w:t xml:space="preserve"> en 6.27.2</w:t>
      </w:r>
      <w:r w:rsidR="00605F75">
        <w:rPr>
          <w:highlight w:val="green"/>
        </w:rPr>
        <w:t>Bonkorting</w:t>
      </w:r>
      <w:r w:rsidR="00270EA6" w:rsidRPr="00FA077B">
        <w:rPr>
          <w:highlight w:val="green"/>
        </w:rPr>
        <w:t>.</w:t>
      </w:r>
    </w:p>
    <w:p w:rsidR="00FA077B" w:rsidRDefault="00FA077B" w:rsidP="00FA077B">
      <w:pPr>
        <w:autoSpaceDE w:val="0"/>
        <w:autoSpaceDN w:val="0"/>
        <w:adjustRightInd w:val="0"/>
        <w:jc w:val="both"/>
      </w:pPr>
      <w:r w:rsidRPr="00FA077B">
        <w:rPr>
          <w:highlight w:val="green"/>
        </w:rPr>
        <w:t xml:space="preserve">Zie </w:t>
      </w:r>
      <w:r>
        <w:rPr>
          <w:highlight w:val="green"/>
        </w:rPr>
        <w:t xml:space="preserve">voor terugnames </w:t>
      </w:r>
      <w:r w:rsidRPr="00FA077B">
        <w:rPr>
          <w:highlight w:val="green"/>
        </w:rPr>
        <w:t xml:space="preserve">“NL Eindgebruiker horeca v800 new.doc”, specifiek </w:t>
      </w:r>
      <w:r>
        <w:rPr>
          <w:highlight w:val="green"/>
        </w:rPr>
        <w:t>6</w:t>
      </w:r>
      <w:r w:rsidRPr="00FA077B">
        <w:rPr>
          <w:highlight w:val="green"/>
        </w:rPr>
        <w:t>.</w:t>
      </w:r>
      <w:r w:rsidR="004D2423">
        <w:rPr>
          <w:highlight w:val="green"/>
        </w:rPr>
        <w:t>8</w:t>
      </w:r>
      <w:r w:rsidR="006B085A">
        <w:rPr>
          <w:highlight w:val="green"/>
        </w:rPr>
        <w:t xml:space="preserve">  Minus (retour)</w:t>
      </w:r>
    </w:p>
    <w:p w:rsidR="00FA077B" w:rsidRDefault="00FA077B" w:rsidP="00270EA6">
      <w:pPr>
        <w:autoSpaceDE w:val="0"/>
        <w:autoSpaceDN w:val="0"/>
        <w:adjustRightInd w:val="0"/>
        <w:jc w:val="both"/>
      </w:pPr>
    </w:p>
    <w:p w:rsidR="00605F75" w:rsidRDefault="00605F75" w:rsidP="00270EA6">
      <w:pPr>
        <w:autoSpaceDE w:val="0"/>
        <w:autoSpaceDN w:val="0"/>
        <w:adjustRightInd w:val="0"/>
        <w:jc w:val="both"/>
      </w:pPr>
    </w:p>
    <w:p w:rsidR="005875ED" w:rsidRPr="00725654" w:rsidRDefault="005875ED" w:rsidP="005875ED">
      <w:pPr>
        <w:pStyle w:val="Kop4"/>
        <w:jc w:val="both"/>
      </w:pPr>
      <w:r w:rsidRPr="00725654">
        <w:t>Testregistraties korting</w:t>
      </w:r>
    </w:p>
    <w:p w:rsidR="005875ED" w:rsidRPr="00725654" w:rsidRDefault="005875ED" w:rsidP="005875ED">
      <w:pPr>
        <w:jc w:val="both"/>
      </w:pPr>
    </w:p>
    <w:p w:rsidR="005875ED" w:rsidRPr="00725654" w:rsidRDefault="005875ED" w:rsidP="005875ED">
      <w:pPr>
        <w:jc w:val="both"/>
      </w:pPr>
      <w:r w:rsidRPr="00725654">
        <w:t>De aanvrager doet voor elke type van korting een testregistratie volgens de stappen in de onderstaande checklist :</w:t>
      </w:r>
    </w:p>
    <w:p w:rsidR="005875ED" w:rsidRPr="00725654" w:rsidRDefault="005875ED" w:rsidP="005875ED"/>
    <w:tbl>
      <w:tblPr>
        <w:tblStyle w:val="Tabelraster"/>
        <w:tblW w:w="0" w:type="auto"/>
        <w:tblLook w:val="04A0"/>
      </w:tblPr>
      <w:tblGrid>
        <w:gridCol w:w="3085"/>
        <w:gridCol w:w="2268"/>
        <w:gridCol w:w="3260"/>
        <w:gridCol w:w="600"/>
      </w:tblGrid>
      <w:tr w:rsidR="005875ED" w:rsidRPr="00725654" w:rsidTr="0090214A">
        <w:tc>
          <w:tcPr>
            <w:tcW w:w="3085" w:type="dxa"/>
          </w:tcPr>
          <w:p w:rsidR="005875ED" w:rsidRPr="00725654" w:rsidRDefault="005875ED" w:rsidP="0090214A">
            <w:pPr>
              <w:jc w:val="center"/>
            </w:pPr>
            <w:r w:rsidRPr="00725654">
              <w:t>Stap beschrijving</w:t>
            </w:r>
          </w:p>
        </w:tc>
        <w:tc>
          <w:tcPr>
            <w:tcW w:w="2268" w:type="dxa"/>
          </w:tcPr>
          <w:p w:rsidR="005875ED" w:rsidRPr="00725654" w:rsidRDefault="005875ED" w:rsidP="0090214A">
            <w:pPr>
              <w:jc w:val="center"/>
            </w:pPr>
            <w:r w:rsidRPr="00725654">
              <w:t>Verkregen resultaat</w:t>
            </w:r>
          </w:p>
        </w:tc>
        <w:tc>
          <w:tcPr>
            <w:tcW w:w="3260" w:type="dxa"/>
          </w:tcPr>
          <w:p w:rsidR="005875ED" w:rsidRPr="00725654" w:rsidRDefault="005875ED" w:rsidP="0090214A">
            <w:pPr>
              <w:jc w:val="center"/>
            </w:pPr>
            <w:r w:rsidRPr="00725654">
              <w:t>Verwacht resultaat</w:t>
            </w:r>
          </w:p>
        </w:tc>
        <w:tc>
          <w:tcPr>
            <w:tcW w:w="600" w:type="dxa"/>
          </w:tcPr>
          <w:p w:rsidR="005875ED" w:rsidRPr="00725654" w:rsidRDefault="005875ED" w:rsidP="0090214A">
            <w:pPr>
              <w:jc w:val="center"/>
            </w:pPr>
            <w:r w:rsidRPr="00725654">
              <w:t>OK</w:t>
            </w:r>
          </w:p>
        </w:tc>
      </w:tr>
      <w:tr w:rsidR="005875ED" w:rsidRPr="00725654" w:rsidTr="0090214A">
        <w:tc>
          <w:tcPr>
            <w:tcW w:w="3085" w:type="dxa"/>
          </w:tcPr>
          <w:p w:rsidR="005875ED" w:rsidRPr="00725654" w:rsidRDefault="005875ED" w:rsidP="0090214A">
            <w:pPr>
              <w:rPr>
                <w:sz w:val="16"/>
                <w:szCs w:val="16"/>
              </w:rPr>
            </w:pPr>
            <w:r w:rsidRPr="00725654">
              <w:rPr>
                <w:sz w:val="16"/>
                <w:szCs w:val="16"/>
              </w:rPr>
              <w:t>Start functie die bestellingen toelaat</w:t>
            </w:r>
          </w:p>
        </w:tc>
        <w:tc>
          <w:tcPr>
            <w:tcW w:w="2268" w:type="dxa"/>
          </w:tcPr>
          <w:p w:rsidR="005875ED" w:rsidRPr="00725654" w:rsidRDefault="005875ED" w:rsidP="0090214A">
            <w:pPr>
              <w:rPr>
                <w:sz w:val="16"/>
                <w:szCs w:val="16"/>
              </w:rPr>
            </w:pPr>
            <w:r w:rsidRPr="00725654">
              <w:rPr>
                <w:sz w:val="16"/>
                <w:szCs w:val="16"/>
              </w:rPr>
              <w:t>(Scherm)afdruk 1</w:t>
            </w:r>
          </w:p>
        </w:tc>
        <w:tc>
          <w:tcPr>
            <w:tcW w:w="3260" w:type="dxa"/>
          </w:tcPr>
          <w:p w:rsidR="005875ED" w:rsidRPr="00725654" w:rsidRDefault="005875ED" w:rsidP="005875ED">
            <w:pPr>
              <w:pStyle w:val="Lijstalinea"/>
              <w:numPr>
                <w:ilvl w:val="0"/>
                <w:numId w:val="16"/>
              </w:numPr>
              <w:rPr>
                <w:rFonts w:ascii="Arial" w:hAnsi="Arial" w:cs="Arial"/>
                <w:sz w:val="16"/>
                <w:szCs w:val="16"/>
                <w:lang w:val="nl-BE"/>
              </w:rPr>
            </w:pPr>
            <w:r w:rsidRPr="00725654">
              <w:rPr>
                <w:rFonts w:ascii="Arial" w:hAnsi="Arial" w:cs="Arial"/>
                <w:sz w:val="16"/>
                <w:szCs w:val="16"/>
                <w:lang w:val="nl-BE"/>
              </w:rPr>
              <w:t>Scherm</w:t>
            </w:r>
          </w:p>
          <w:p w:rsidR="005875ED" w:rsidRPr="00725654" w:rsidRDefault="005875ED" w:rsidP="005875ED">
            <w:pPr>
              <w:pStyle w:val="Lijstalinea"/>
              <w:numPr>
                <w:ilvl w:val="0"/>
                <w:numId w:val="16"/>
              </w:numPr>
              <w:rPr>
                <w:rFonts w:ascii="Arial" w:hAnsi="Arial" w:cs="Arial"/>
                <w:sz w:val="16"/>
                <w:szCs w:val="16"/>
                <w:lang w:val="nl-BE"/>
              </w:rPr>
            </w:pPr>
            <w:r w:rsidRPr="00725654">
              <w:rPr>
                <w:rFonts w:ascii="Arial" w:hAnsi="Arial" w:cs="Arial"/>
                <w:sz w:val="16"/>
                <w:szCs w:val="16"/>
                <w:lang w:val="nl-BE"/>
              </w:rPr>
              <w:t>Gebruiker moet zich aanmelden</w:t>
            </w:r>
          </w:p>
        </w:tc>
        <w:tc>
          <w:tcPr>
            <w:tcW w:w="600" w:type="dxa"/>
          </w:tcPr>
          <w:p w:rsidR="005875ED" w:rsidRPr="00725654" w:rsidRDefault="005875ED" w:rsidP="0090214A"/>
        </w:tc>
      </w:tr>
      <w:tr w:rsidR="005875ED" w:rsidRPr="00725654" w:rsidTr="0090214A">
        <w:tc>
          <w:tcPr>
            <w:tcW w:w="3085" w:type="dxa"/>
          </w:tcPr>
          <w:p w:rsidR="005875ED" w:rsidRPr="00725654" w:rsidRDefault="005875ED" w:rsidP="00884515">
            <w:pPr>
              <w:rPr>
                <w:sz w:val="16"/>
                <w:szCs w:val="16"/>
              </w:rPr>
            </w:pPr>
            <w:r w:rsidRPr="00725654">
              <w:rPr>
                <w:sz w:val="16"/>
                <w:szCs w:val="16"/>
              </w:rPr>
              <w:t xml:space="preserve">Bestelling van 1 artikel </w:t>
            </w:r>
            <w:r w:rsidR="00884515" w:rsidRPr="00725654">
              <w:rPr>
                <w:sz w:val="16"/>
                <w:szCs w:val="16"/>
              </w:rPr>
              <w:t>food1</w:t>
            </w:r>
            <w:r w:rsidRPr="00725654">
              <w:rPr>
                <w:sz w:val="16"/>
                <w:szCs w:val="16"/>
              </w:rPr>
              <w:t xml:space="preserve"> en 1 artikel </w:t>
            </w:r>
            <w:r w:rsidR="00884515" w:rsidRPr="00725654">
              <w:rPr>
                <w:sz w:val="16"/>
                <w:szCs w:val="16"/>
              </w:rPr>
              <w:t>drink1</w:t>
            </w:r>
            <w:r w:rsidRPr="00725654">
              <w:rPr>
                <w:sz w:val="16"/>
                <w:szCs w:val="16"/>
              </w:rPr>
              <w:t xml:space="preserve"> – tafel 1</w:t>
            </w:r>
          </w:p>
        </w:tc>
        <w:tc>
          <w:tcPr>
            <w:tcW w:w="2268" w:type="dxa"/>
          </w:tcPr>
          <w:p w:rsidR="005875ED" w:rsidRPr="00725654" w:rsidRDefault="005875ED" w:rsidP="0090214A">
            <w:pPr>
              <w:rPr>
                <w:sz w:val="16"/>
                <w:szCs w:val="16"/>
              </w:rPr>
            </w:pPr>
            <w:r w:rsidRPr="00725654">
              <w:rPr>
                <w:sz w:val="16"/>
                <w:szCs w:val="16"/>
              </w:rPr>
              <w:t>(scherm)afdruk 2</w:t>
            </w:r>
          </w:p>
        </w:tc>
        <w:tc>
          <w:tcPr>
            <w:tcW w:w="3260" w:type="dxa"/>
          </w:tcPr>
          <w:p w:rsidR="005875ED" w:rsidRPr="00725654" w:rsidRDefault="005875ED" w:rsidP="005875ED">
            <w:pPr>
              <w:pStyle w:val="Lijstalinea"/>
              <w:numPr>
                <w:ilvl w:val="0"/>
                <w:numId w:val="18"/>
              </w:numPr>
              <w:rPr>
                <w:lang w:val="nl-BE"/>
              </w:rPr>
            </w:pPr>
            <w:r w:rsidRPr="00725654">
              <w:rPr>
                <w:rFonts w:ascii="Arial" w:hAnsi="Arial" w:cs="Arial"/>
                <w:sz w:val="16"/>
                <w:szCs w:val="16"/>
              </w:rPr>
              <w:t>EJ en FDM</w:t>
            </w:r>
          </w:p>
          <w:p w:rsidR="005875ED" w:rsidRPr="00725654" w:rsidRDefault="005875ED" w:rsidP="005875ED">
            <w:pPr>
              <w:pStyle w:val="Lijstalinea"/>
              <w:numPr>
                <w:ilvl w:val="0"/>
                <w:numId w:val="18"/>
              </w:numPr>
              <w:rPr>
                <w:rFonts w:ascii="Arial" w:hAnsi="Arial" w:cs="Arial"/>
                <w:lang w:val="nl-BE"/>
              </w:rPr>
            </w:pPr>
            <w:r w:rsidRPr="00725654">
              <w:rPr>
                <w:rFonts w:ascii="Arial" w:hAnsi="Arial" w:cs="Arial"/>
                <w:sz w:val="16"/>
                <w:szCs w:val="16"/>
                <w:lang w:val="nl-BE"/>
              </w:rPr>
              <w:t>Bedragen en label PS gelijk in beide outputs</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 xml:space="preserve">EJ : artikel voeding en drank staan op twee verschillende lijnen </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EJ : som van de bedragen per PLU/artikel = totaalbedragen van registratie</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PLU-hash, handtekening VSC gelijk in de outputs</w:t>
            </w:r>
          </w:p>
        </w:tc>
        <w:tc>
          <w:tcPr>
            <w:tcW w:w="600" w:type="dxa"/>
          </w:tcPr>
          <w:p w:rsidR="005875ED" w:rsidRPr="00725654" w:rsidRDefault="005875ED" w:rsidP="0090214A"/>
        </w:tc>
      </w:tr>
      <w:tr w:rsidR="005875ED" w:rsidRPr="00725654" w:rsidTr="0090214A">
        <w:tc>
          <w:tcPr>
            <w:tcW w:w="3085" w:type="dxa"/>
          </w:tcPr>
          <w:p w:rsidR="005875ED" w:rsidRPr="00725654" w:rsidRDefault="005875ED" w:rsidP="0090214A">
            <w:pPr>
              <w:rPr>
                <w:sz w:val="16"/>
                <w:szCs w:val="16"/>
              </w:rPr>
            </w:pPr>
            <w:r w:rsidRPr="00725654">
              <w:rPr>
                <w:sz w:val="16"/>
                <w:szCs w:val="16"/>
              </w:rPr>
              <w:t>Ingave korting 10 % - tafel 1</w:t>
            </w:r>
          </w:p>
        </w:tc>
        <w:tc>
          <w:tcPr>
            <w:tcW w:w="2268" w:type="dxa"/>
          </w:tcPr>
          <w:p w:rsidR="005875ED" w:rsidRPr="00725654" w:rsidRDefault="005875ED" w:rsidP="0090214A">
            <w:r w:rsidRPr="00725654">
              <w:rPr>
                <w:sz w:val="16"/>
                <w:szCs w:val="16"/>
              </w:rPr>
              <w:t>(scherm)afdruk 3</w:t>
            </w:r>
          </w:p>
        </w:tc>
        <w:tc>
          <w:tcPr>
            <w:tcW w:w="3260" w:type="dxa"/>
          </w:tcPr>
          <w:p w:rsidR="005875ED" w:rsidRPr="00725654" w:rsidRDefault="005875ED" w:rsidP="005875ED">
            <w:pPr>
              <w:pStyle w:val="Lijstalinea"/>
              <w:numPr>
                <w:ilvl w:val="0"/>
                <w:numId w:val="17"/>
              </w:numPr>
              <w:rPr>
                <w:rFonts w:ascii="Arial" w:hAnsi="Arial" w:cs="Arial"/>
                <w:sz w:val="16"/>
                <w:szCs w:val="16"/>
              </w:rPr>
            </w:pPr>
            <w:r w:rsidRPr="00725654">
              <w:rPr>
                <w:rFonts w:ascii="Arial" w:hAnsi="Arial" w:cs="Arial"/>
                <w:sz w:val="16"/>
                <w:szCs w:val="16"/>
              </w:rPr>
              <w:t>Scherm, FDM en EJ</w:t>
            </w:r>
          </w:p>
          <w:p w:rsidR="005875ED" w:rsidRPr="00725654" w:rsidRDefault="005875ED" w:rsidP="005875ED">
            <w:pPr>
              <w:pStyle w:val="Lijstalinea"/>
              <w:numPr>
                <w:ilvl w:val="0"/>
                <w:numId w:val="17"/>
              </w:numPr>
              <w:rPr>
                <w:sz w:val="16"/>
                <w:szCs w:val="16"/>
                <w:lang w:val="nl-BE"/>
              </w:rPr>
            </w:pPr>
            <w:r w:rsidRPr="00725654">
              <w:rPr>
                <w:rFonts w:ascii="Arial" w:hAnsi="Arial" w:cs="Arial"/>
                <w:sz w:val="16"/>
                <w:szCs w:val="16"/>
                <w:lang w:val="nl-BE"/>
              </w:rPr>
              <w:t xml:space="preserve">Totaal te betalen bedrag x 10 % = bedrag korting </w:t>
            </w:r>
          </w:p>
          <w:p w:rsidR="005875ED" w:rsidRPr="00725654" w:rsidRDefault="005875ED" w:rsidP="0090214A">
            <w:pPr>
              <w:pStyle w:val="Lijstalinea"/>
              <w:ind w:left="360"/>
              <w:rPr>
                <w:sz w:val="16"/>
                <w:szCs w:val="16"/>
                <w:lang w:val="nl-BE"/>
              </w:rPr>
            </w:pPr>
            <w:r w:rsidRPr="00725654">
              <w:rPr>
                <w:rFonts w:ascii="Arial" w:hAnsi="Arial" w:cs="Arial"/>
                <w:sz w:val="16"/>
                <w:szCs w:val="16"/>
                <w:lang w:val="nl-BE"/>
              </w:rPr>
              <w:t>Registratie korting als aparte lijn in EJ</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Bedragen en label PS gelijk in de outputs</w:t>
            </w:r>
          </w:p>
          <w:p w:rsidR="005875ED" w:rsidRPr="00725654" w:rsidRDefault="005875ED" w:rsidP="0090214A">
            <w:pPr>
              <w:pStyle w:val="Lijstalinea"/>
              <w:ind w:left="360"/>
              <w:rPr>
                <w:rFonts w:ascii="Arial" w:hAnsi="Arial" w:cs="Arial"/>
                <w:lang w:val="nl-BE"/>
              </w:rPr>
            </w:pPr>
            <w:r w:rsidRPr="00725654">
              <w:rPr>
                <w:rFonts w:ascii="Arial" w:hAnsi="Arial" w:cs="Arial"/>
                <w:sz w:val="16"/>
                <w:szCs w:val="16"/>
                <w:lang w:val="nl-BE"/>
              </w:rPr>
              <w:t>PLU-hash, handtekening VSC gelijk in de outputs</w:t>
            </w:r>
          </w:p>
        </w:tc>
        <w:tc>
          <w:tcPr>
            <w:tcW w:w="600" w:type="dxa"/>
          </w:tcPr>
          <w:p w:rsidR="005875ED" w:rsidRPr="00725654" w:rsidRDefault="005875ED" w:rsidP="0090214A"/>
        </w:tc>
      </w:tr>
      <w:tr w:rsidR="005875ED" w:rsidRPr="00725654" w:rsidTr="0090214A">
        <w:tc>
          <w:tcPr>
            <w:tcW w:w="3085" w:type="dxa"/>
          </w:tcPr>
          <w:p w:rsidR="005875ED" w:rsidRPr="00725654" w:rsidRDefault="005875ED" w:rsidP="0090214A">
            <w:pPr>
              <w:rPr>
                <w:sz w:val="16"/>
                <w:szCs w:val="16"/>
              </w:rPr>
            </w:pPr>
            <w:r w:rsidRPr="00725654">
              <w:rPr>
                <w:sz w:val="16"/>
                <w:szCs w:val="16"/>
              </w:rPr>
              <w:t>Afrekening en afdruk ticket – tafel 1</w:t>
            </w:r>
          </w:p>
        </w:tc>
        <w:tc>
          <w:tcPr>
            <w:tcW w:w="2268" w:type="dxa"/>
          </w:tcPr>
          <w:p w:rsidR="005875ED" w:rsidRPr="00725654" w:rsidRDefault="005875ED" w:rsidP="0090214A">
            <w:pPr>
              <w:rPr>
                <w:sz w:val="16"/>
                <w:szCs w:val="16"/>
              </w:rPr>
            </w:pPr>
            <w:r w:rsidRPr="00725654">
              <w:rPr>
                <w:sz w:val="16"/>
                <w:szCs w:val="16"/>
              </w:rPr>
              <w:t>(scherm)afdruk 4</w:t>
            </w:r>
          </w:p>
        </w:tc>
        <w:tc>
          <w:tcPr>
            <w:tcW w:w="3260" w:type="dxa"/>
          </w:tcPr>
          <w:p w:rsidR="005875ED" w:rsidRPr="00725654" w:rsidRDefault="005875ED" w:rsidP="005875ED">
            <w:pPr>
              <w:pStyle w:val="Lijstalinea"/>
              <w:numPr>
                <w:ilvl w:val="0"/>
                <w:numId w:val="19"/>
              </w:numPr>
              <w:rPr>
                <w:rFonts w:ascii="Arial" w:hAnsi="Arial" w:cs="Arial"/>
                <w:sz w:val="16"/>
                <w:szCs w:val="16"/>
                <w:lang w:val="nl-BE"/>
              </w:rPr>
            </w:pPr>
            <w:r w:rsidRPr="00725654">
              <w:rPr>
                <w:rFonts w:ascii="Arial" w:hAnsi="Arial" w:cs="Arial"/>
                <w:sz w:val="16"/>
                <w:szCs w:val="16"/>
                <w:lang w:val="nl-BE"/>
              </w:rPr>
              <w:t>EJ, FDM,  Ticket en x-rapport financieel</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 xml:space="preserve">Bedragen en label NS gelijk in de </w:t>
            </w:r>
            <w:r w:rsidRPr="00725654">
              <w:rPr>
                <w:rFonts w:ascii="Arial" w:hAnsi="Arial" w:cs="Arial"/>
                <w:sz w:val="16"/>
                <w:szCs w:val="16"/>
                <w:lang w:val="nl-BE"/>
              </w:rPr>
              <w:lastRenderedPageBreak/>
              <w:t>outputs</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 xml:space="preserve">EJ : artikel voeding en drank staan op twee verschillende lijnen </w:t>
            </w:r>
          </w:p>
          <w:p w:rsidR="005875ED" w:rsidRPr="00725654" w:rsidRDefault="005875ED" w:rsidP="0090214A">
            <w:pPr>
              <w:pStyle w:val="Lijstalinea"/>
              <w:ind w:left="360"/>
              <w:rPr>
                <w:rFonts w:ascii="Arial" w:hAnsi="Arial" w:cs="Arial"/>
                <w:lang w:val="nl-BE"/>
              </w:rPr>
            </w:pPr>
            <w:r w:rsidRPr="00725654">
              <w:rPr>
                <w:rFonts w:ascii="Arial" w:hAnsi="Arial" w:cs="Arial"/>
                <w:sz w:val="16"/>
                <w:szCs w:val="16"/>
                <w:lang w:val="nl-BE"/>
              </w:rPr>
              <w:t>EJ : som van de bedragen per PLU/artikel = totaalbedragen van registratie</w:t>
            </w:r>
          </w:p>
          <w:p w:rsidR="005875ED" w:rsidRPr="00725654" w:rsidRDefault="005875ED" w:rsidP="0090214A">
            <w:pPr>
              <w:ind w:left="360"/>
              <w:rPr>
                <w:sz w:val="16"/>
                <w:szCs w:val="16"/>
              </w:rPr>
            </w:pPr>
            <w:r w:rsidRPr="00725654">
              <w:rPr>
                <w:sz w:val="16"/>
                <w:szCs w:val="16"/>
              </w:rPr>
              <w:t>PLU-hash, handtekening VSC gelijk in de outputs (behalve rapport)</w:t>
            </w:r>
          </w:p>
          <w:p w:rsidR="005875ED" w:rsidRPr="00725654" w:rsidRDefault="005875ED" w:rsidP="0090214A">
            <w:pPr>
              <w:ind w:left="360"/>
              <w:rPr>
                <w:sz w:val="16"/>
                <w:szCs w:val="16"/>
              </w:rPr>
            </w:pPr>
          </w:p>
          <w:p w:rsidR="005875ED" w:rsidRPr="00725654" w:rsidRDefault="005875ED" w:rsidP="0090214A">
            <w:pPr>
              <w:ind w:left="360"/>
              <w:rPr>
                <w:sz w:val="16"/>
                <w:szCs w:val="16"/>
              </w:rPr>
            </w:pPr>
            <w:r w:rsidRPr="00725654">
              <w:rPr>
                <w:sz w:val="16"/>
                <w:szCs w:val="16"/>
              </w:rPr>
              <w:t>Ticket en rapport : inhoud en lay-out volgens criteria uit de circulaire</w:t>
            </w:r>
          </w:p>
        </w:tc>
        <w:tc>
          <w:tcPr>
            <w:tcW w:w="600" w:type="dxa"/>
          </w:tcPr>
          <w:p w:rsidR="005875ED" w:rsidRPr="00725654" w:rsidRDefault="005875ED" w:rsidP="0090214A"/>
        </w:tc>
      </w:tr>
      <w:tr w:rsidR="005875ED" w:rsidRPr="00725654" w:rsidTr="0090214A">
        <w:tc>
          <w:tcPr>
            <w:tcW w:w="5353" w:type="dxa"/>
            <w:gridSpan w:val="2"/>
          </w:tcPr>
          <w:p w:rsidR="005875ED" w:rsidRPr="00725654" w:rsidRDefault="005875ED" w:rsidP="0090214A">
            <w:r w:rsidRPr="00725654">
              <w:lastRenderedPageBreak/>
              <w:t xml:space="preserve">Naam en telefoonnummer van de tester  </w:t>
            </w:r>
          </w:p>
        </w:tc>
        <w:tc>
          <w:tcPr>
            <w:tcW w:w="3260" w:type="dxa"/>
          </w:tcPr>
          <w:p w:rsidR="005875ED" w:rsidRPr="00725654" w:rsidRDefault="005875ED" w:rsidP="0090214A"/>
        </w:tc>
        <w:tc>
          <w:tcPr>
            <w:tcW w:w="600" w:type="dxa"/>
          </w:tcPr>
          <w:p w:rsidR="005875ED" w:rsidRPr="00725654" w:rsidRDefault="005875ED" w:rsidP="0090214A"/>
        </w:tc>
      </w:tr>
    </w:tbl>
    <w:p w:rsidR="005875ED" w:rsidRDefault="00F773B8" w:rsidP="005875ED">
      <w:r w:rsidRPr="00F773B8">
        <w:rPr>
          <w:highlight w:val="green"/>
        </w:rPr>
        <w:t>Klik “Ober 1”</w:t>
      </w:r>
    </w:p>
    <w:p w:rsidR="00EB14C1" w:rsidRDefault="0005615E" w:rsidP="005875ED">
      <w:r>
        <w:rPr>
          <w:noProof/>
          <w:lang w:val="nl-NL" w:eastAsia="nl-NL"/>
        </w:rPr>
        <w:drawing>
          <wp:anchor distT="0" distB="0" distL="114300" distR="114300" simplePos="0" relativeHeight="251661312" behindDoc="0" locked="0" layoutInCell="1" allowOverlap="1">
            <wp:simplePos x="0" y="0"/>
            <wp:positionH relativeFrom="column">
              <wp:posOffset>4504690</wp:posOffset>
            </wp:positionH>
            <wp:positionV relativeFrom="paragraph">
              <wp:posOffset>1987550</wp:posOffset>
            </wp:positionV>
            <wp:extent cx="1306195" cy="3909060"/>
            <wp:effectExtent l="0" t="0" r="0" b="0"/>
            <wp:wrapSquare wrapText="bothSides"/>
            <wp:docPr id="82" name="Afbeelding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06195" cy="3909060"/>
                    </a:xfrm>
                    <a:prstGeom prst="rect">
                      <a:avLst/>
                    </a:prstGeom>
                    <a:noFill/>
                    <a:ln>
                      <a:noFill/>
                    </a:ln>
                  </pic:spPr>
                </pic:pic>
              </a:graphicData>
            </a:graphic>
          </wp:anchor>
        </w:drawing>
      </w:r>
      <w:r w:rsidR="00EB14C1">
        <w:rPr>
          <w:noProof/>
          <w:lang w:val="nl-NL" w:eastAsia="nl-NL"/>
        </w:rPr>
        <w:drawing>
          <wp:inline distT="0" distB="0" distL="0" distR="0">
            <wp:extent cx="3595584" cy="2616200"/>
            <wp:effectExtent l="0" t="0" r="5080" b="0"/>
            <wp:docPr id="11"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2"/>
                    <a:srcRect t="5505"/>
                    <a:stretch/>
                  </pic:blipFill>
                  <pic:spPr bwMode="auto">
                    <a:xfrm>
                      <a:off x="0" y="0"/>
                      <a:ext cx="3600000" cy="2619413"/>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C6435C" w:rsidRDefault="00F773B8" w:rsidP="00C6435C">
      <w:pPr>
        <w:rPr>
          <w:highlight w:val="green"/>
        </w:rPr>
      </w:pPr>
      <w:r w:rsidRPr="00F773B8">
        <w:rPr>
          <w:highlight w:val="green"/>
        </w:rPr>
        <w:t>Klik op tafel met nummer “10”, selecteer de artikelen.</w:t>
      </w:r>
    </w:p>
    <w:p w:rsidR="00C6435C" w:rsidRDefault="00C6435C" w:rsidP="00C6435C">
      <w:pPr>
        <w:rPr>
          <w:highlight w:val="green"/>
        </w:rPr>
      </w:pPr>
      <w:r>
        <w:rPr>
          <w:highlight w:val="green"/>
        </w:rPr>
        <w:t>Klik op “Afreken”.</w:t>
      </w:r>
    </w:p>
    <w:p w:rsidR="00EB14C1" w:rsidRDefault="00EB14C1" w:rsidP="005875ED">
      <w:r>
        <w:rPr>
          <w:noProof/>
          <w:lang w:val="nl-NL" w:eastAsia="nl-NL"/>
        </w:rPr>
        <w:drawing>
          <wp:inline distT="0" distB="0" distL="0" distR="0">
            <wp:extent cx="3595584" cy="2628900"/>
            <wp:effectExtent l="0" t="0" r="5080" b="0"/>
            <wp:docPr id="12" name="Afbeeld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3"/>
                    <a:srcRect t="5046"/>
                    <a:stretch/>
                  </pic:blipFill>
                  <pic:spPr bwMode="auto">
                    <a:xfrm>
                      <a:off x="0" y="0"/>
                      <a:ext cx="3600000" cy="2632128"/>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EB14C1" w:rsidRDefault="00AC47D5" w:rsidP="005875ED">
      <w:r w:rsidRPr="009C00B1">
        <w:rPr>
          <w:highlight w:val="green"/>
        </w:rPr>
        <w:t>Geef 10 in en druk op de knop “Korting %”, druk vervolgens op “Rekening”</w:t>
      </w:r>
    </w:p>
    <w:p w:rsidR="00EB14C1" w:rsidRDefault="00C46DE9" w:rsidP="005875ED">
      <w:r>
        <w:rPr>
          <w:noProof/>
          <w:lang w:val="nl-NL" w:eastAsia="nl-NL"/>
        </w:rPr>
        <w:lastRenderedPageBreak/>
        <w:drawing>
          <wp:inline distT="0" distB="0" distL="0" distR="0">
            <wp:extent cx="3599708" cy="2619375"/>
            <wp:effectExtent l="0" t="0" r="0" b="0"/>
            <wp:docPr id="81" name="Afbeelding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4"/>
                    <a:srcRect t="5498"/>
                    <a:stretch/>
                  </pic:blipFill>
                  <pic:spPr bwMode="auto">
                    <a:xfrm>
                      <a:off x="0" y="0"/>
                      <a:ext cx="3600000" cy="2619588"/>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EB14C1" w:rsidRDefault="00EB14C1" w:rsidP="005875ED"/>
    <w:p w:rsidR="003C44DA" w:rsidRDefault="003C44DA" w:rsidP="003C44DA">
      <w:r w:rsidRPr="00C760A7">
        <w:rPr>
          <w:highlight w:val="green"/>
        </w:rPr>
        <w:t>Met behulp van de functie “Copy Memory Stick”</w:t>
      </w:r>
      <w:r>
        <w:rPr>
          <w:highlight w:val="green"/>
        </w:rPr>
        <w:t xml:space="preserve"> kunnen de gegevens bekeken worden(zie omschrijving </w:t>
      </w:r>
      <w:r>
        <w:rPr>
          <w:highlight w:val="green"/>
          <w:lang w:eastAsia="en-US"/>
        </w:rPr>
        <w:t>II.2.2.3 Logboek)</w:t>
      </w:r>
    </w:p>
    <w:p w:rsidR="003C44DA" w:rsidRPr="00725654" w:rsidRDefault="003C44DA" w:rsidP="003C44DA"/>
    <w:p w:rsidR="003C44DA" w:rsidRDefault="00230A43" w:rsidP="003C44DA">
      <w:r>
        <w:rPr>
          <w:noProof/>
          <w:lang w:val="nl-NL" w:eastAsia="nl-NL"/>
        </w:rPr>
        <w:drawing>
          <wp:inline distT="0" distB="0" distL="0" distR="0">
            <wp:extent cx="5761355" cy="1587650"/>
            <wp:effectExtent l="0" t="0" r="0" b="0"/>
            <wp:docPr id="84" name="Afbeelding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a:off x="0" y="0"/>
                      <a:ext cx="5761355" cy="1587650"/>
                    </a:xfrm>
                    <a:prstGeom prst="rect">
                      <a:avLst/>
                    </a:prstGeom>
                  </pic:spPr>
                </pic:pic>
              </a:graphicData>
            </a:graphic>
          </wp:inline>
        </w:drawing>
      </w:r>
    </w:p>
    <w:p w:rsidR="003C44DA" w:rsidRDefault="003C44DA" w:rsidP="003C44DA"/>
    <w:p w:rsidR="003C44DA" w:rsidRPr="00C760A7" w:rsidRDefault="003C44DA" w:rsidP="003C44DA">
      <w:pPr>
        <w:rPr>
          <w:lang w:val="nl-NL"/>
        </w:rPr>
      </w:pPr>
      <w:r w:rsidRPr="00C760A7">
        <w:rPr>
          <w:highlight w:val="green"/>
        </w:rPr>
        <w:t xml:space="preserve">Met behulp van de functie “Copy Memory Stick” </w:t>
      </w:r>
      <w:r>
        <w:rPr>
          <w:highlight w:val="green"/>
        </w:rPr>
        <w:t xml:space="preserve">of de </w:t>
      </w:r>
      <w:r w:rsidRPr="00C760A7">
        <w:rPr>
          <w:highlight w:val="green"/>
        </w:rPr>
        <w:t>export functie worden de tabellen geëxporteerd (zie omschrijving II.2.1.2 POS)</w:t>
      </w:r>
    </w:p>
    <w:p w:rsidR="00EB14C1" w:rsidRDefault="00230A43" w:rsidP="005875ED">
      <w:pPr>
        <w:rPr>
          <w:lang w:val="nl-NL"/>
        </w:rPr>
      </w:pPr>
      <w:r w:rsidRPr="00230A43">
        <w:rPr>
          <w:highlight w:val="green"/>
          <w:lang w:val="nl-NL"/>
        </w:rPr>
        <w:t>Proforma regels:</w:t>
      </w:r>
    </w:p>
    <w:p w:rsidR="00230A43" w:rsidRDefault="00230A43" w:rsidP="005875ED">
      <w:pPr>
        <w:rPr>
          <w:lang w:val="nl-NL"/>
        </w:rPr>
      </w:pPr>
      <w:r>
        <w:rPr>
          <w:noProof/>
          <w:lang w:val="nl-NL" w:eastAsia="nl-NL"/>
        </w:rPr>
        <w:drawing>
          <wp:inline distT="0" distB="0" distL="0" distR="0">
            <wp:extent cx="5761355" cy="540242"/>
            <wp:effectExtent l="0" t="0" r="0" b="0"/>
            <wp:docPr id="86" name="Afbeelding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a:stretch>
                      <a:fillRect/>
                    </a:stretch>
                  </pic:blipFill>
                  <pic:spPr>
                    <a:xfrm>
                      <a:off x="0" y="0"/>
                      <a:ext cx="5761355" cy="540242"/>
                    </a:xfrm>
                    <a:prstGeom prst="rect">
                      <a:avLst/>
                    </a:prstGeom>
                  </pic:spPr>
                </pic:pic>
              </a:graphicData>
            </a:graphic>
          </wp:inline>
        </w:drawing>
      </w:r>
    </w:p>
    <w:p w:rsidR="00230A43" w:rsidRDefault="00230A43" w:rsidP="005875ED">
      <w:pPr>
        <w:rPr>
          <w:lang w:val="nl-NL"/>
        </w:rPr>
      </w:pPr>
    </w:p>
    <w:p w:rsidR="00230A43" w:rsidRDefault="00230A43" w:rsidP="005875ED">
      <w:pPr>
        <w:rPr>
          <w:lang w:val="nl-NL"/>
        </w:rPr>
      </w:pPr>
      <w:r>
        <w:rPr>
          <w:noProof/>
          <w:lang w:val="nl-NL" w:eastAsia="nl-NL"/>
        </w:rPr>
        <w:drawing>
          <wp:inline distT="0" distB="0" distL="0" distR="0">
            <wp:extent cx="5761355" cy="766874"/>
            <wp:effectExtent l="0" t="0" r="0" b="0"/>
            <wp:docPr id="85" name="Afbeelding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5761355" cy="766874"/>
                    </a:xfrm>
                    <a:prstGeom prst="rect">
                      <a:avLst/>
                    </a:prstGeom>
                  </pic:spPr>
                </pic:pic>
              </a:graphicData>
            </a:graphic>
          </wp:inline>
        </w:drawing>
      </w:r>
    </w:p>
    <w:p w:rsidR="00230A43" w:rsidRDefault="00230A43" w:rsidP="005875ED">
      <w:pPr>
        <w:rPr>
          <w:lang w:val="nl-NL"/>
        </w:rPr>
      </w:pPr>
      <w:r>
        <w:rPr>
          <w:highlight w:val="green"/>
          <w:lang w:val="nl-NL"/>
        </w:rPr>
        <w:t>Normal sales, t</w:t>
      </w:r>
      <w:r w:rsidRPr="00230A43">
        <w:rPr>
          <w:highlight w:val="green"/>
          <w:lang w:val="nl-NL"/>
        </w:rPr>
        <w:t>ransactie regels:</w:t>
      </w:r>
    </w:p>
    <w:p w:rsidR="00230A43" w:rsidRDefault="00230A43" w:rsidP="005875ED">
      <w:pPr>
        <w:rPr>
          <w:lang w:val="nl-NL"/>
        </w:rPr>
      </w:pPr>
      <w:r>
        <w:rPr>
          <w:noProof/>
          <w:lang w:val="nl-NL" w:eastAsia="nl-NL"/>
        </w:rPr>
        <w:drawing>
          <wp:inline distT="0" distB="0" distL="0" distR="0">
            <wp:extent cx="5761355" cy="524929"/>
            <wp:effectExtent l="0" t="0" r="0" b="0"/>
            <wp:docPr id="87" name="Afbeelding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a:stretch>
                      <a:fillRect/>
                    </a:stretch>
                  </pic:blipFill>
                  <pic:spPr>
                    <a:xfrm>
                      <a:off x="0" y="0"/>
                      <a:ext cx="5761355" cy="524929"/>
                    </a:xfrm>
                    <a:prstGeom prst="rect">
                      <a:avLst/>
                    </a:prstGeom>
                  </pic:spPr>
                </pic:pic>
              </a:graphicData>
            </a:graphic>
          </wp:inline>
        </w:drawing>
      </w:r>
    </w:p>
    <w:p w:rsidR="00230A43" w:rsidRDefault="00230A43" w:rsidP="005875ED">
      <w:pPr>
        <w:rPr>
          <w:lang w:val="nl-NL"/>
        </w:rPr>
      </w:pPr>
    </w:p>
    <w:p w:rsidR="00230A43" w:rsidRDefault="00230A43" w:rsidP="005875ED">
      <w:pPr>
        <w:rPr>
          <w:lang w:val="nl-NL"/>
        </w:rPr>
      </w:pPr>
      <w:r>
        <w:rPr>
          <w:noProof/>
          <w:lang w:val="nl-NL" w:eastAsia="nl-NL"/>
        </w:rPr>
        <w:drawing>
          <wp:inline distT="0" distB="0" distL="0" distR="0">
            <wp:extent cx="5761355" cy="693372"/>
            <wp:effectExtent l="0" t="0" r="0" b="0"/>
            <wp:docPr id="88" name="Afbeelding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tretch>
                      <a:fillRect/>
                    </a:stretch>
                  </pic:blipFill>
                  <pic:spPr>
                    <a:xfrm>
                      <a:off x="0" y="0"/>
                      <a:ext cx="5761355" cy="693372"/>
                    </a:xfrm>
                    <a:prstGeom prst="rect">
                      <a:avLst/>
                    </a:prstGeom>
                  </pic:spPr>
                </pic:pic>
              </a:graphicData>
            </a:graphic>
          </wp:inline>
        </w:drawing>
      </w:r>
    </w:p>
    <w:p w:rsidR="00867807" w:rsidRDefault="00867807" w:rsidP="005875ED">
      <w:pPr>
        <w:rPr>
          <w:lang w:val="nl-NL"/>
        </w:rPr>
      </w:pPr>
    </w:p>
    <w:p w:rsidR="00C704FF" w:rsidRDefault="00C704FF" w:rsidP="005875ED">
      <w:pPr>
        <w:rPr>
          <w:lang w:val="nl-NL"/>
        </w:rPr>
      </w:pPr>
      <w:r w:rsidRPr="00C704FF">
        <w:rPr>
          <w:highlight w:val="green"/>
          <w:lang w:val="nl-NL"/>
        </w:rPr>
        <w:lastRenderedPageBreak/>
        <w:t>6 Euro van vorig voorbeeld; 5,</w:t>
      </w:r>
      <w:r>
        <w:rPr>
          <w:highlight w:val="green"/>
          <w:lang w:val="nl-NL"/>
        </w:rPr>
        <w:t>4</w:t>
      </w:r>
      <w:r w:rsidRPr="00C704FF">
        <w:rPr>
          <w:highlight w:val="green"/>
          <w:lang w:val="nl-NL"/>
        </w:rPr>
        <w:t>0 Euro van huidig voorbeeld = 11,</w:t>
      </w:r>
      <w:r>
        <w:rPr>
          <w:highlight w:val="green"/>
          <w:lang w:val="nl-NL"/>
        </w:rPr>
        <w:t>4</w:t>
      </w:r>
      <w:r w:rsidRPr="00C704FF">
        <w:rPr>
          <w:highlight w:val="green"/>
          <w:lang w:val="nl-NL"/>
        </w:rPr>
        <w:t>0 Euro</w:t>
      </w:r>
    </w:p>
    <w:p w:rsidR="00867807" w:rsidRDefault="0005615E" w:rsidP="005875ED">
      <w:pPr>
        <w:rPr>
          <w:lang w:val="nl-NL"/>
        </w:rPr>
      </w:pPr>
      <w:r>
        <w:rPr>
          <w:noProof/>
          <w:lang w:val="nl-NL" w:eastAsia="nl-NL"/>
        </w:rPr>
        <w:drawing>
          <wp:anchor distT="0" distB="0" distL="114300" distR="114300" simplePos="0" relativeHeight="251662336" behindDoc="0" locked="0" layoutInCell="1" allowOverlap="1">
            <wp:simplePos x="0" y="0"/>
            <wp:positionH relativeFrom="column">
              <wp:posOffset>-2540</wp:posOffset>
            </wp:positionH>
            <wp:positionV relativeFrom="paragraph">
              <wp:posOffset>48895</wp:posOffset>
            </wp:positionV>
            <wp:extent cx="1414780" cy="4057015"/>
            <wp:effectExtent l="0" t="0" r="0" b="0"/>
            <wp:wrapSquare wrapText="bothSides"/>
            <wp:docPr id="89" name="Afbeelding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414780" cy="4057015"/>
                    </a:xfrm>
                    <a:prstGeom prst="rect">
                      <a:avLst/>
                    </a:prstGeom>
                    <a:noFill/>
                    <a:ln>
                      <a:noFill/>
                    </a:ln>
                  </pic:spPr>
                </pic:pic>
              </a:graphicData>
            </a:graphic>
          </wp:anchor>
        </w:drawing>
      </w:r>
      <w:r w:rsidR="00C6435C">
        <w:rPr>
          <w:noProof/>
          <w:lang w:val="nl-NL" w:eastAsia="nl-NL"/>
        </w:rPr>
        <w:drawing>
          <wp:anchor distT="0" distB="0" distL="114300" distR="114300" simplePos="0" relativeHeight="251663360" behindDoc="0" locked="0" layoutInCell="1" allowOverlap="1">
            <wp:simplePos x="0" y="0"/>
            <wp:positionH relativeFrom="column">
              <wp:posOffset>4445635</wp:posOffset>
            </wp:positionH>
            <wp:positionV relativeFrom="paragraph">
              <wp:posOffset>4008755</wp:posOffset>
            </wp:positionV>
            <wp:extent cx="1439545" cy="4344670"/>
            <wp:effectExtent l="0" t="0" r="0" b="0"/>
            <wp:wrapSquare wrapText="bothSides"/>
            <wp:docPr id="18" name="Afbeelding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439545" cy="4344670"/>
                    </a:xfrm>
                    <a:prstGeom prst="rect">
                      <a:avLst/>
                    </a:prstGeom>
                  </pic:spPr>
                </pic:pic>
              </a:graphicData>
            </a:graphic>
          </wp:anchor>
        </w:drawing>
      </w:r>
      <w:r w:rsidR="00867807">
        <w:rPr>
          <w:noProof/>
          <w:lang w:val="nl-NL" w:eastAsia="nl-NL"/>
        </w:rPr>
        <w:drawing>
          <wp:inline distT="0" distB="0" distL="0" distR="0">
            <wp:extent cx="1306800" cy="4590000"/>
            <wp:effectExtent l="0" t="0" r="0" b="0"/>
            <wp:docPr id="90" name="Afbeelding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2">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06800" cy="4590000"/>
                    </a:xfrm>
                    <a:prstGeom prst="rect">
                      <a:avLst/>
                    </a:prstGeom>
                    <a:noFill/>
                    <a:ln>
                      <a:noFill/>
                    </a:ln>
                  </pic:spPr>
                </pic:pic>
              </a:graphicData>
            </a:graphic>
          </wp:inline>
        </w:drawing>
      </w:r>
    </w:p>
    <w:p w:rsidR="00C6435C" w:rsidRDefault="00C6435C" w:rsidP="005875ED">
      <w:pPr>
        <w:rPr>
          <w:lang w:val="nl-NL"/>
        </w:rPr>
      </w:pPr>
    </w:p>
    <w:p w:rsidR="00C6435C" w:rsidRPr="00C6435C" w:rsidRDefault="00C6435C" w:rsidP="005875ED">
      <w:pPr>
        <w:rPr>
          <w:b/>
          <w:sz w:val="24"/>
          <w:szCs w:val="24"/>
          <w:lang w:val="nl-NL"/>
        </w:rPr>
      </w:pPr>
      <w:r w:rsidRPr="00C6435C">
        <w:rPr>
          <w:b/>
          <w:sz w:val="24"/>
          <w:szCs w:val="24"/>
          <w:highlight w:val="green"/>
          <w:lang w:val="nl-NL"/>
        </w:rPr>
        <w:t>Extra test</w:t>
      </w:r>
      <w:r>
        <w:rPr>
          <w:b/>
          <w:sz w:val="24"/>
          <w:szCs w:val="24"/>
          <w:highlight w:val="green"/>
          <w:lang w:val="nl-NL"/>
        </w:rPr>
        <w:t xml:space="preserve">; </w:t>
      </w:r>
      <w:r w:rsidRPr="00C6435C">
        <w:rPr>
          <w:b/>
          <w:sz w:val="24"/>
          <w:szCs w:val="24"/>
          <w:highlight w:val="green"/>
          <w:lang w:val="nl-NL"/>
        </w:rPr>
        <w:t>korting op 1 artikel.</w:t>
      </w:r>
    </w:p>
    <w:p w:rsidR="00C6435C" w:rsidRDefault="00C6435C" w:rsidP="005875ED">
      <w:pPr>
        <w:rPr>
          <w:lang w:val="nl-NL"/>
        </w:rPr>
      </w:pPr>
    </w:p>
    <w:p w:rsidR="00C6435C" w:rsidRDefault="00C6435C" w:rsidP="00C6435C">
      <w:r>
        <w:rPr>
          <w:highlight w:val="green"/>
        </w:rPr>
        <w:t xml:space="preserve">Logon als “Ober 1”. </w:t>
      </w:r>
      <w:r w:rsidRPr="00F773B8">
        <w:rPr>
          <w:highlight w:val="green"/>
        </w:rPr>
        <w:t xml:space="preserve">Klik op tafel met nummer “10”, selecteer de </w:t>
      </w:r>
      <w:r w:rsidRPr="00C6435C">
        <w:rPr>
          <w:highlight w:val="green"/>
        </w:rPr>
        <w:t xml:space="preserve">artikelen. Selecteer Drink1 in de lijst (rechts). Geef </w:t>
      </w:r>
      <w:r w:rsidRPr="009C00B1">
        <w:rPr>
          <w:highlight w:val="green"/>
        </w:rPr>
        <w:t>10 in</w:t>
      </w:r>
      <w:r>
        <w:rPr>
          <w:highlight w:val="green"/>
        </w:rPr>
        <w:t xml:space="preserve"> en druk op de knop “</w:t>
      </w:r>
      <w:r w:rsidRPr="00C6435C">
        <w:rPr>
          <w:highlight w:val="green"/>
        </w:rPr>
        <w:t>%”.</w:t>
      </w:r>
    </w:p>
    <w:p w:rsidR="00C6435C" w:rsidRDefault="00C6435C" w:rsidP="00C6435C">
      <w:pPr>
        <w:rPr>
          <w:highlight w:val="green"/>
        </w:rPr>
      </w:pPr>
      <w:r>
        <w:rPr>
          <w:highlight w:val="green"/>
        </w:rPr>
        <w:t>Klik op “Druk Rekening”.</w:t>
      </w:r>
    </w:p>
    <w:p w:rsidR="00C6435C" w:rsidRDefault="00C6435C" w:rsidP="005875ED">
      <w:pPr>
        <w:rPr>
          <w:lang w:val="nl-NL"/>
        </w:rPr>
      </w:pPr>
      <w:r>
        <w:rPr>
          <w:noProof/>
          <w:lang w:val="nl-NL" w:eastAsia="nl-NL"/>
        </w:rPr>
        <w:drawing>
          <wp:inline distT="0" distB="0" distL="0" distR="0">
            <wp:extent cx="3599078" cy="2632301"/>
            <wp:effectExtent l="0" t="0" r="0" b="0"/>
            <wp:docPr id="14" name="Afbeelding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3"/>
                    <a:srcRect t="5015"/>
                    <a:stretch/>
                  </pic:blipFill>
                  <pic:spPr bwMode="auto">
                    <a:xfrm>
                      <a:off x="0" y="0"/>
                      <a:ext cx="3600000" cy="2632975"/>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C6435C" w:rsidRDefault="00C6435C" w:rsidP="005875ED">
      <w:pPr>
        <w:rPr>
          <w:lang w:val="nl-NL"/>
        </w:rPr>
      </w:pPr>
    </w:p>
    <w:p w:rsidR="00722BA9" w:rsidRDefault="00722BA9" w:rsidP="00722BA9">
      <w:r w:rsidRPr="00C760A7">
        <w:rPr>
          <w:highlight w:val="green"/>
        </w:rPr>
        <w:t>Met behulp van de functie “Copy Memory Stick”</w:t>
      </w:r>
      <w:r>
        <w:rPr>
          <w:highlight w:val="green"/>
        </w:rPr>
        <w:t xml:space="preserve"> kunnen de gegevens </w:t>
      </w:r>
      <w:r>
        <w:rPr>
          <w:highlight w:val="green"/>
        </w:rPr>
        <w:lastRenderedPageBreak/>
        <w:t xml:space="preserve">bekeken worden(zie omschrijving </w:t>
      </w:r>
      <w:r>
        <w:rPr>
          <w:highlight w:val="green"/>
          <w:lang w:eastAsia="en-US"/>
        </w:rPr>
        <w:t>II.2.2.3 Logboek)</w:t>
      </w:r>
    </w:p>
    <w:p w:rsidR="00722BA9" w:rsidRDefault="00722BA9" w:rsidP="005875ED">
      <w:pPr>
        <w:rPr>
          <w:lang w:val="nl-NL"/>
        </w:rPr>
      </w:pPr>
      <w:r>
        <w:rPr>
          <w:noProof/>
          <w:lang w:val="nl-NL" w:eastAsia="nl-NL"/>
        </w:rPr>
        <w:drawing>
          <wp:inline distT="0" distB="0" distL="0" distR="0">
            <wp:extent cx="5761355" cy="1593162"/>
            <wp:effectExtent l="0" t="0" r="0" b="0"/>
            <wp:docPr id="59" name="Afbeelding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4"/>
                    <a:stretch>
                      <a:fillRect/>
                    </a:stretch>
                  </pic:blipFill>
                  <pic:spPr>
                    <a:xfrm>
                      <a:off x="0" y="0"/>
                      <a:ext cx="5761355" cy="1593162"/>
                    </a:xfrm>
                    <a:prstGeom prst="rect">
                      <a:avLst/>
                    </a:prstGeom>
                  </pic:spPr>
                </pic:pic>
              </a:graphicData>
            </a:graphic>
          </wp:inline>
        </w:drawing>
      </w:r>
    </w:p>
    <w:p w:rsidR="00722BA9" w:rsidRDefault="00722BA9" w:rsidP="005875ED">
      <w:pPr>
        <w:rPr>
          <w:lang w:val="nl-NL"/>
        </w:rPr>
      </w:pPr>
    </w:p>
    <w:p w:rsidR="00C6435C" w:rsidRPr="00C760A7" w:rsidRDefault="00C6435C" w:rsidP="00C6435C">
      <w:pPr>
        <w:rPr>
          <w:lang w:val="nl-NL"/>
        </w:rPr>
      </w:pPr>
      <w:r w:rsidRPr="00C760A7">
        <w:rPr>
          <w:highlight w:val="green"/>
        </w:rPr>
        <w:t xml:space="preserve">Met behulp van de functie “Copy Memory Stick” </w:t>
      </w:r>
      <w:r>
        <w:rPr>
          <w:highlight w:val="green"/>
        </w:rPr>
        <w:t xml:space="preserve">of de </w:t>
      </w:r>
      <w:r w:rsidRPr="00C760A7">
        <w:rPr>
          <w:highlight w:val="green"/>
        </w:rPr>
        <w:t>export functie worden de tabellen geëxporteerd (zie omschrijving II.2.1.2 POS)</w:t>
      </w:r>
    </w:p>
    <w:p w:rsidR="00C6435C" w:rsidRDefault="00C6435C" w:rsidP="00C6435C">
      <w:pPr>
        <w:rPr>
          <w:lang w:val="nl-NL"/>
        </w:rPr>
      </w:pPr>
      <w:r w:rsidRPr="00230A43">
        <w:rPr>
          <w:highlight w:val="green"/>
          <w:lang w:val="nl-NL"/>
        </w:rPr>
        <w:t>Proforma regels:</w:t>
      </w:r>
    </w:p>
    <w:p w:rsidR="00C6435C" w:rsidRDefault="00C6435C" w:rsidP="00C6435C">
      <w:pPr>
        <w:rPr>
          <w:lang w:val="nl-NL"/>
        </w:rPr>
      </w:pPr>
      <w:r>
        <w:rPr>
          <w:noProof/>
          <w:lang w:val="nl-NL" w:eastAsia="nl-NL"/>
        </w:rPr>
        <w:drawing>
          <wp:inline distT="0" distB="0" distL="0" distR="0">
            <wp:extent cx="5761355" cy="618032"/>
            <wp:effectExtent l="0" t="0" r="0" b="0"/>
            <wp:docPr id="26" name="Afbeelding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5"/>
                    <a:stretch>
                      <a:fillRect/>
                    </a:stretch>
                  </pic:blipFill>
                  <pic:spPr>
                    <a:xfrm>
                      <a:off x="0" y="0"/>
                      <a:ext cx="5761355" cy="618032"/>
                    </a:xfrm>
                    <a:prstGeom prst="rect">
                      <a:avLst/>
                    </a:prstGeom>
                  </pic:spPr>
                </pic:pic>
              </a:graphicData>
            </a:graphic>
          </wp:inline>
        </w:drawing>
      </w:r>
    </w:p>
    <w:p w:rsidR="00722BA9" w:rsidRDefault="00722BA9" w:rsidP="00C6435C">
      <w:pPr>
        <w:rPr>
          <w:lang w:val="nl-NL"/>
        </w:rPr>
      </w:pPr>
    </w:p>
    <w:p w:rsidR="00C6435C" w:rsidRDefault="00C6435C" w:rsidP="005875ED">
      <w:pPr>
        <w:rPr>
          <w:lang w:val="nl-NL"/>
        </w:rPr>
      </w:pPr>
      <w:r>
        <w:rPr>
          <w:noProof/>
          <w:lang w:val="nl-NL" w:eastAsia="nl-NL"/>
        </w:rPr>
        <w:drawing>
          <wp:inline distT="0" distB="0" distL="0" distR="0">
            <wp:extent cx="5761355" cy="1079259"/>
            <wp:effectExtent l="0" t="0" r="0" b="0"/>
            <wp:docPr id="21" name="Afbeelding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6"/>
                    <a:stretch>
                      <a:fillRect/>
                    </a:stretch>
                  </pic:blipFill>
                  <pic:spPr>
                    <a:xfrm>
                      <a:off x="0" y="0"/>
                      <a:ext cx="5761355" cy="1079259"/>
                    </a:xfrm>
                    <a:prstGeom prst="rect">
                      <a:avLst/>
                    </a:prstGeom>
                  </pic:spPr>
                </pic:pic>
              </a:graphicData>
            </a:graphic>
          </wp:inline>
        </w:drawing>
      </w:r>
    </w:p>
    <w:p w:rsidR="00722BA9" w:rsidRDefault="00722BA9" w:rsidP="00722BA9">
      <w:pPr>
        <w:rPr>
          <w:lang w:val="nl-NL"/>
        </w:rPr>
      </w:pPr>
      <w:r>
        <w:rPr>
          <w:highlight w:val="green"/>
          <w:lang w:val="nl-NL"/>
        </w:rPr>
        <w:t>Normal sales, t</w:t>
      </w:r>
      <w:r w:rsidRPr="00230A43">
        <w:rPr>
          <w:highlight w:val="green"/>
          <w:lang w:val="nl-NL"/>
        </w:rPr>
        <w:t>ransactie regels:</w:t>
      </w:r>
    </w:p>
    <w:p w:rsidR="00C6435C" w:rsidRDefault="00722BA9" w:rsidP="005875ED">
      <w:pPr>
        <w:rPr>
          <w:lang w:val="nl-NL"/>
        </w:rPr>
      </w:pPr>
      <w:r>
        <w:rPr>
          <w:noProof/>
          <w:lang w:val="nl-NL" w:eastAsia="nl-NL"/>
        </w:rPr>
        <w:drawing>
          <wp:inline distT="0" distB="0" distL="0" distR="0">
            <wp:extent cx="5761355" cy="597206"/>
            <wp:effectExtent l="0" t="0" r="0" b="0"/>
            <wp:docPr id="32" name="Afbeelding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7"/>
                    <a:stretch>
                      <a:fillRect/>
                    </a:stretch>
                  </pic:blipFill>
                  <pic:spPr>
                    <a:xfrm>
                      <a:off x="0" y="0"/>
                      <a:ext cx="5761355" cy="597206"/>
                    </a:xfrm>
                    <a:prstGeom prst="rect">
                      <a:avLst/>
                    </a:prstGeom>
                  </pic:spPr>
                </pic:pic>
              </a:graphicData>
            </a:graphic>
          </wp:inline>
        </w:drawing>
      </w:r>
    </w:p>
    <w:p w:rsidR="00722BA9" w:rsidRDefault="00722BA9" w:rsidP="005875ED">
      <w:pPr>
        <w:rPr>
          <w:lang w:val="nl-NL"/>
        </w:rPr>
      </w:pPr>
    </w:p>
    <w:p w:rsidR="00722BA9" w:rsidRDefault="00722BA9" w:rsidP="005875ED">
      <w:pPr>
        <w:rPr>
          <w:lang w:val="nl-NL"/>
        </w:rPr>
      </w:pPr>
      <w:r>
        <w:rPr>
          <w:noProof/>
          <w:lang w:val="nl-NL" w:eastAsia="nl-NL"/>
        </w:rPr>
        <w:drawing>
          <wp:inline distT="0" distB="0" distL="0" distR="0">
            <wp:extent cx="5761355" cy="984318"/>
            <wp:effectExtent l="0" t="0" r="0" b="0"/>
            <wp:docPr id="55" name="Afbeelding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8"/>
                    <a:stretch>
                      <a:fillRect/>
                    </a:stretch>
                  </pic:blipFill>
                  <pic:spPr>
                    <a:xfrm>
                      <a:off x="0" y="0"/>
                      <a:ext cx="5761355" cy="984318"/>
                    </a:xfrm>
                    <a:prstGeom prst="rect">
                      <a:avLst/>
                    </a:prstGeom>
                  </pic:spPr>
                </pic:pic>
              </a:graphicData>
            </a:graphic>
          </wp:inline>
        </w:drawing>
      </w:r>
    </w:p>
    <w:p w:rsidR="00C6435C" w:rsidRPr="003C44DA" w:rsidRDefault="00C6435C" w:rsidP="005875ED">
      <w:pPr>
        <w:rPr>
          <w:lang w:val="nl-NL"/>
        </w:rPr>
      </w:pPr>
    </w:p>
    <w:p w:rsidR="005875ED" w:rsidRPr="00725654" w:rsidRDefault="005875ED" w:rsidP="005875ED">
      <w:pPr>
        <w:pStyle w:val="Kop4"/>
      </w:pPr>
      <w:r w:rsidRPr="00725654">
        <w:t>Testregistraties terugname</w:t>
      </w:r>
    </w:p>
    <w:p w:rsidR="005875ED" w:rsidRPr="00725654" w:rsidRDefault="005875ED" w:rsidP="005875ED"/>
    <w:p w:rsidR="005875ED" w:rsidRPr="00725654" w:rsidRDefault="005875ED" w:rsidP="005875ED">
      <w:r w:rsidRPr="00725654">
        <w:t>De aanvrager een testregistratie volgens de stappen in de onderstaande checklist :</w:t>
      </w:r>
    </w:p>
    <w:p w:rsidR="005875ED" w:rsidRPr="00725654" w:rsidRDefault="005875ED" w:rsidP="005875ED"/>
    <w:tbl>
      <w:tblPr>
        <w:tblStyle w:val="Tabelraster"/>
        <w:tblW w:w="0" w:type="auto"/>
        <w:tblLook w:val="04A0"/>
      </w:tblPr>
      <w:tblGrid>
        <w:gridCol w:w="2802"/>
        <w:gridCol w:w="1984"/>
        <w:gridCol w:w="3827"/>
        <w:gridCol w:w="600"/>
      </w:tblGrid>
      <w:tr w:rsidR="005875ED" w:rsidRPr="00725654" w:rsidTr="0090214A">
        <w:tc>
          <w:tcPr>
            <w:tcW w:w="2802" w:type="dxa"/>
          </w:tcPr>
          <w:p w:rsidR="005875ED" w:rsidRPr="00725654" w:rsidRDefault="005875ED" w:rsidP="0090214A">
            <w:pPr>
              <w:jc w:val="center"/>
            </w:pPr>
            <w:r w:rsidRPr="00725654">
              <w:t>Stap beschrijving</w:t>
            </w:r>
          </w:p>
        </w:tc>
        <w:tc>
          <w:tcPr>
            <w:tcW w:w="1984" w:type="dxa"/>
          </w:tcPr>
          <w:p w:rsidR="005875ED" w:rsidRPr="00725654" w:rsidRDefault="005875ED" w:rsidP="0090214A">
            <w:pPr>
              <w:jc w:val="center"/>
            </w:pPr>
            <w:r w:rsidRPr="00725654">
              <w:t>Verkregen resultaat</w:t>
            </w:r>
          </w:p>
        </w:tc>
        <w:tc>
          <w:tcPr>
            <w:tcW w:w="3827" w:type="dxa"/>
          </w:tcPr>
          <w:p w:rsidR="005875ED" w:rsidRPr="00725654" w:rsidRDefault="005875ED" w:rsidP="0090214A">
            <w:pPr>
              <w:jc w:val="center"/>
            </w:pPr>
            <w:r w:rsidRPr="00725654">
              <w:t>Verwacht resultaat</w:t>
            </w:r>
          </w:p>
        </w:tc>
        <w:tc>
          <w:tcPr>
            <w:tcW w:w="600" w:type="dxa"/>
          </w:tcPr>
          <w:p w:rsidR="005875ED" w:rsidRPr="00725654" w:rsidRDefault="005875ED" w:rsidP="0090214A">
            <w:pPr>
              <w:jc w:val="center"/>
            </w:pPr>
            <w:r w:rsidRPr="00725654">
              <w:t>OK</w:t>
            </w:r>
          </w:p>
        </w:tc>
      </w:tr>
      <w:tr w:rsidR="005875ED" w:rsidRPr="00725654" w:rsidTr="0090214A">
        <w:tc>
          <w:tcPr>
            <w:tcW w:w="2802" w:type="dxa"/>
          </w:tcPr>
          <w:p w:rsidR="005875ED" w:rsidRPr="00725654" w:rsidRDefault="005875ED" w:rsidP="0090214A">
            <w:pPr>
              <w:rPr>
                <w:sz w:val="16"/>
                <w:szCs w:val="16"/>
              </w:rPr>
            </w:pPr>
            <w:r w:rsidRPr="00725654">
              <w:rPr>
                <w:sz w:val="16"/>
                <w:szCs w:val="16"/>
              </w:rPr>
              <w:t>Start functie die bestellingen toelaat</w:t>
            </w:r>
          </w:p>
        </w:tc>
        <w:tc>
          <w:tcPr>
            <w:tcW w:w="1984" w:type="dxa"/>
          </w:tcPr>
          <w:p w:rsidR="005875ED" w:rsidRPr="00725654" w:rsidRDefault="005875ED" w:rsidP="0090214A">
            <w:pPr>
              <w:rPr>
                <w:sz w:val="16"/>
                <w:szCs w:val="16"/>
              </w:rPr>
            </w:pPr>
            <w:r w:rsidRPr="00725654">
              <w:rPr>
                <w:sz w:val="16"/>
                <w:szCs w:val="16"/>
              </w:rPr>
              <w:t>(Scherm)afdruk 1</w:t>
            </w:r>
          </w:p>
        </w:tc>
        <w:tc>
          <w:tcPr>
            <w:tcW w:w="3827" w:type="dxa"/>
          </w:tcPr>
          <w:p w:rsidR="005875ED" w:rsidRPr="00725654" w:rsidRDefault="005875ED" w:rsidP="005875ED">
            <w:pPr>
              <w:pStyle w:val="Lijstalinea"/>
              <w:numPr>
                <w:ilvl w:val="0"/>
                <w:numId w:val="24"/>
              </w:numPr>
              <w:rPr>
                <w:rFonts w:ascii="Arial" w:hAnsi="Arial" w:cs="Arial"/>
                <w:sz w:val="16"/>
                <w:szCs w:val="16"/>
              </w:rPr>
            </w:pPr>
            <w:r w:rsidRPr="00725654">
              <w:rPr>
                <w:rFonts w:ascii="Arial" w:hAnsi="Arial" w:cs="Arial"/>
                <w:sz w:val="16"/>
                <w:szCs w:val="16"/>
              </w:rPr>
              <w:t>Scherm</w:t>
            </w:r>
          </w:p>
          <w:p w:rsidR="005875ED" w:rsidRPr="00725654" w:rsidRDefault="005875ED" w:rsidP="005875ED">
            <w:pPr>
              <w:pStyle w:val="Lijstalinea"/>
              <w:numPr>
                <w:ilvl w:val="0"/>
                <w:numId w:val="24"/>
              </w:numPr>
              <w:rPr>
                <w:sz w:val="16"/>
                <w:szCs w:val="16"/>
              </w:rPr>
            </w:pPr>
            <w:r w:rsidRPr="00725654">
              <w:rPr>
                <w:rFonts w:ascii="Arial" w:hAnsi="Arial" w:cs="Arial"/>
                <w:sz w:val="16"/>
                <w:szCs w:val="16"/>
              </w:rPr>
              <w:t>Gebruikermoetzichaanmelden</w:t>
            </w:r>
          </w:p>
        </w:tc>
        <w:tc>
          <w:tcPr>
            <w:tcW w:w="600" w:type="dxa"/>
          </w:tcPr>
          <w:p w:rsidR="005875ED" w:rsidRPr="00725654" w:rsidRDefault="005875ED" w:rsidP="0090214A"/>
        </w:tc>
      </w:tr>
      <w:tr w:rsidR="005875ED" w:rsidRPr="00725654" w:rsidTr="0090214A">
        <w:tc>
          <w:tcPr>
            <w:tcW w:w="2802" w:type="dxa"/>
          </w:tcPr>
          <w:p w:rsidR="005875ED" w:rsidRPr="00725654" w:rsidRDefault="005875ED" w:rsidP="00884515">
            <w:pPr>
              <w:rPr>
                <w:sz w:val="16"/>
                <w:szCs w:val="16"/>
              </w:rPr>
            </w:pPr>
            <w:r w:rsidRPr="00725654">
              <w:rPr>
                <w:sz w:val="16"/>
                <w:szCs w:val="16"/>
              </w:rPr>
              <w:t xml:space="preserve">Bestelling van 4 artikelen </w:t>
            </w:r>
            <w:r w:rsidR="00884515" w:rsidRPr="00725654">
              <w:rPr>
                <w:sz w:val="16"/>
                <w:szCs w:val="16"/>
              </w:rPr>
              <w:t xml:space="preserve">food1 </w:t>
            </w:r>
            <w:r w:rsidRPr="00725654">
              <w:rPr>
                <w:sz w:val="16"/>
                <w:szCs w:val="16"/>
              </w:rPr>
              <w:t xml:space="preserve"> en 5 artikelen </w:t>
            </w:r>
            <w:r w:rsidR="00884515" w:rsidRPr="00725654">
              <w:rPr>
                <w:sz w:val="16"/>
                <w:szCs w:val="16"/>
              </w:rPr>
              <w:t>drink 1</w:t>
            </w:r>
            <w:r w:rsidRPr="00725654">
              <w:rPr>
                <w:sz w:val="16"/>
                <w:szCs w:val="16"/>
              </w:rPr>
              <w:t xml:space="preserve"> – tafel 1</w:t>
            </w:r>
          </w:p>
        </w:tc>
        <w:tc>
          <w:tcPr>
            <w:tcW w:w="1984" w:type="dxa"/>
          </w:tcPr>
          <w:p w:rsidR="005875ED" w:rsidRPr="00725654" w:rsidRDefault="005875ED" w:rsidP="0090214A">
            <w:pPr>
              <w:rPr>
                <w:sz w:val="16"/>
                <w:szCs w:val="16"/>
              </w:rPr>
            </w:pPr>
            <w:r w:rsidRPr="00725654">
              <w:rPr>
                <w:sz w:val="16"/>
                <w:szCs w:val="16"/>
              </w:rPr>
              <w:t>(scherm)afdruk 2</w:t>
            </w:r>
          </w:p>
        </w:tc>
        <w:tc>
          <w:tcPr>
            <w:tcW w:w="3827" w:type="dxa"/>
          </w:tcPr>
          <w:p w:rsidR="005875ED" w:rsidRPr="00725654" w:rsidRDefault="005875ED" w:rsidP="005875ED">
            <w:pPr>
              <w:pStyle w:val="Lijstalinea"/>
              <w:numPr>
                <w:ilvl w:val="0"/>
                <w:numId w:val="20"/>
              </w:numPr>
              <w:rPr>
                <w:rFonts w:ascii="Arial" w:hAnsi="Arial" w:cs="Arial"/>
                <w:sz w:val="16"/>
                <w:szCs w:val="16"/>
              </w:rPr>
            </w:pPr>
            <w:r w:rsidRPr="00725654">
              <w:rPr>
                <w:rFonts w:ascii="Arial" w:hAnsi="Arial" w:cs="Arial"/>
                <w:sz w:val="16"/>
                <w:szCs w:val="16"/>
              </w:rPr>
              <w:t>EJ en FDM</w:t>
            </w:r>
          </w:p>
          <w:p w:rsidR="005875ED" w:rsidRPr="00725654" w:rsidRDefault="005875ED" w:rsidP="005875ED">
            <w:pPr>
              <w:pStyle w:val="Lijstalinea"/>
              <w:numPr>
                <w:ilvl w:val="0"/>
                <w:numId w:val="20"/>
              </w:numPr>
              <w:rPr>
                <w:rFonts w:ascii="Arial" w:hAnsi="Arial" w:cs="Arial"/>
                <w:sz w:val="16"/>
                <w:szCs w:val="16"/>
                <w:lang w:val="nl-BE"/>
              </w:rPr>
            </w:pPr>
            <w:r w:rsidRPr="00725654">
              <w:rPr>
                <w:rFonts w:ascii="Arial" w:hAnsi="Arial" w:cs="Arial"/>
                <w:sz w:val="16"/>
                <w:szCs w:val="16"/>
                <w:lang w:val="nl-BE"/>
              </w:rPr>
              <w:t>Bedragen en label PS gelijk in de outputs</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lastRenderedPageBreak/>
              <w:t xml:space="preserve">EJ : artikel voeding en drank staan op twee verschillende lijnen </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EJ : som van de bedragen per PLU/artikel = totaalbedragen van registratie</w:t>
            </w:r>
          </w:p>
          <w:p w:rsidR="005875ED" w:rsidRPr="00725654" w:rsidRDefault="005875ED" w:rsidP="0090214A">
            <w:pPr>
              <w:pStyle w:val="Lijstalinea"/>
              <w:ind w:left="360"/>
              <w:rPr>
                <w:lang w:val="nl-BE"/>
              </w:rPr>
            </w:pPr>
            <w:r w:rsidRPr="00725654">
              <w:rPr>
                <w:rFonts w:ascii="Arial" w:hAnsi="Arial" w:cs="Arial"/>
                <w:sz w:val="16"/>
                <w:szCs w:val="16"/>
                <w:lang w:val="nl-BE"/>
              </w:rPr>
              <w:t>PLU-hash, handtekening VSC gelijk in de outputs</w:t>
            </w:r>
          </w:p>
        </w:tc>
        <w:tc>
          <w:tcPr>
            <w:tcW w:w="600" w:type="dxa"/>
          </w:tcPr>
          <w:p w:rsidR="005875ED" w:rsidRPr="00725654" w:rsidRDefault="005875ED" w:rsidP="0090214A"/>
        </w:tc>
      </w:tr>
      <w:tr w:rsidR="005875ED" w:rsidRPr="00725654" w:rsidTr="0090214A">
        <w:tc>
          <w:tcPr>
            <w:tcW w:w="2802" w:type="dxa"/>
          </w:tcPr>
          <w:p w:rsidR="005875ED" w:rsidRPr="00725654" w:rsidRDefault="005875ED" w:rsidP="00884515">
            <w:pPr>
              <w:rPr>
                <w:sz w:val="16"/>
                <w:szCs w:val="16"/>
              </w:rPr>
            </w:pPr>
            <w:r w:rsidRPr="00725654">
              <w:rPr>
                <w:sz w:val="16"/>
                <w:szCs w:val="16"/>
              </w:rPr>
              <w:lastRenderedPageBreak/>
              <w:t xml:space="preserve">Ingave terugname 3 artikelen </w:t>
            </w:r>
            <w:r w:rsidR="00884515" w:rsidRPr="00725654">
              <w:rPr>
                <w:sz w:val="16"/>
                <w:szCs w:val="16"/>
              </w:rPr>
              <w:t>food1</w:t>
            </w:r>
            <w:r w:rsidRPr="00725654">
              <w:rPr>
                <w:sz w:val="16"/>
                <w:szCs w:val="16"/>
              </w:rPr>
              <w:t xml:space="preserve"> en 4 artikelen </w:t>
            </w:r>
            <w:r w:rsidR="00884515" w:rsidRPr="00725654">
              <w:rPr>
                <w:sz w:val="16"/>
                <w:szCs w:val="16"/>
              </w:rPr>
              <w:t xml:space="preserve">drink1 </w:t>
            </w:r>
            <w:r w:rsidRPr="00725654">
              <w:rPr>
                <w:sz w:val="16"/>
                <w:szCs w:val="16"/>
              </w:rPr>
              <w:t xml:space="preserve"> – tafel 1</w:t>
            </w:r>
          </w:p>
        </w:tc>
        <w:tc>
          <w:tcPr>
            <w:tcW w:w="1984" w:type="dxa"/>
          </w:tcPr>
          <w:p w:rsidR="005875ED" w:rsidRPr="00725654" w:rsidRDefault="005875ED" w:rsidP="0090214A">
            <w:r w:rsidRPr="00725654">
              <w:rPr>
                <w:sz w:val="16"/>
                <w:szCs w:val="16"/>
              </w:rPr>
              <w:t>(scherm)afdruk 3</w:t>
            </w:r>
          </w:p>
        </w:tc>
        <w:tc>
          <w:tcPr>
            <w:tcW w:w="3827" w:type="dxa"/>
          </w:tcPr>
          <w:p w:rsidR="005875ED" w:rsidRPr="00725654" w:rsidRDefault="005875ED" w:rsidP="005875ED">
            <w:pPr>
              <w:pStyle w:val="Lijstalinea"/>
              <w:numPr>
                <w:ilvl w:val="0"/>
                <w:numId w:val="21"/>
              </w:numPr>
              <w:rPr>
                <w:rFonts w:ascii="Arial" w:hAnsi="Arial" w:cs="Arial"/>
                <w:sz w:val="16"/>
                <w:szCs w:val="16"/>
              </w:rPr>
            </w:pPr>
            <w:r w:rsidRPr="00725654">
              <w:rPr>
                <w:rFonts w:ascii="Arial" w:hAnsi="Arial" w:cs="Arial"/>
                <w:sz w:val="16"/>
                <w:szCs w:val="16"/>
              </w:rPr>
              <w:t>EJ en FDM</w:t>
            </w:r>
          </w:p>
          <w:p w:rsidR="005875ED" w:rsidRPr="00725654" w:rsidRDefault="005875ED" w:rsidP="005875ED">
            <w:pPr>
              <w:pStyle w:val="Lijstalinea"/>
              <w:numPr>
                <w:ilvl w:val="0"/>
                <w:numId w:val="21"/>
              </w:numPr>
              <w:rPr>
                <w:rFonts w:ascii="Arial" w:hAnsi="Arial" w:cs="Arial"/>
                <w:lang w:val="nl-BE"/>
              </w:rPr>
            </w:pPr>
            <w:r w:rsidRPr="00725654">
              <w:rPr>
                <w:rFonts w:ascii="Arial" w:hAnsi="Arial" w:cs="Arial"/>
                <w:sz w:val="16"/>
                <w:szCs w:val="16"/>
                <w:lang w:val="nl-BE"/>
              </w:rPr>
              <w:t>Bedragen en label PR gelijk in de outputs</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PLU-hash, handtekening VSC gelijk in de outputs</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 xml:space="preserve">EJ : artikel voeding en drank staan op twee verschillende lijnen </w:t>
            </w:r>
          </w:p>
          <w:p w:rsidR="005875ED" w:rsidRPr="00725654" w:rsidRDefault="005875ED" w:rsidP="0090214A">
            <w:pPr>
              <w:pStyle w:val="Lijstalinea"/>
              <w:ind w:left="360"/>
              <w:rPr>
                <w:rFonts w:ascii="Arial" w:hAnsi="Arial" w:cs="Arial"/>
                <w:lang w:val="nl-BE"/>
              </w:rPr>
            </w:pPr>
            <w:r w:rsidRPr="00725654">
              <w:rPr>
                <w:rFonts w:ascii="Arial" w:hAnsi="Arial" w:cs="Arial"/>
                <w:sz w:val="16"/>
                <w:szCs w:val="16"/>
                <w:lang w:val="nl-BE"/>
              </w:rPr>
              <w:t>EJ : som van de bedragen per PLU/artikel = totaalbedrag van registratie</w:t>
            </w:r>
          </w:p>
          <w:p w:rsidR="005875ED" w:rsidRPr="00725654" w:rsidRDefault="005875ED" w:rsidP="0090214A">
            <w:pPr>
              <w:rPr>
                <w:sz w:val="16"/>
                <w:szCs w:val="16"/>
              </w:rPr>
            </w:pPr>
          </w:p>
        </w:tc>
        <w:tc>
          <w:tcPr>
            <w:tcW w:w="600" w:type="dxa"/>
          </w:tcPr>
          <w:p w:rsidR="005875ED" w:rsidRPr="00725654" w:rsidRDefault="005875ED" w:rsidP="0090214A"/>
        </w:tc>
      </w:tr>
      <w:tr w:rsidR="005875ED" w:rsidRPr="00725654" w:rsidTr="0090214A">
        <w:tc>
          <w:tcPr>
            <w:tcW w:w="2802" w:type="dxa"/>
          </w:tcPr>
          <w:p w:rsidR="005875ED" w:rsidRPr="00725654" w:rsidRDefault="005875ED" w:rsidP="0090214A">
            <w:pPr>
              <w:rPr>
                <w:sz w:val="16"/>
                <w:szCs w:val="16"/>
              </w:rPr>
            </w:pPr>
            <w:r w:rsidRPr="00725654">
              <w:rPr>
                <w:sz w:val="16"/>
                <w:szCs w:val="16"/>
              </w:rPr>
              <w:t>Afrekening verkoop en afdruk ticket – tafel 1</w:t>
            </w:r>
          </w:p>
        </w:tc>
        <w:tc>
          <w:tcPr>
            <w:tcW w:w="1984" w:type="dxa"/>
          </w:tcPr>
          <w:p w:rsidR="005875ED" w:rsidRPr="00725654" w:rsidRDefault="005875ED" w:rsidP="0090214A">
            <w:pPr>
              <w:rPr>
                <w:sz w:val="16"/>
                <w:szCs w:val="16"/>
              </w:rPr>
            </w:pPr>
            <w:r w:rsidRPr="00725654">
              <w:rPr>
                <w:sz w:val="16"/>
                <w:szCs w:val="16"/>
              </w:rPr>
              <w:t>(scherm)afdruk 4</w:t>
            </w:r>
          </w:p>
        </w:tc>
        <w:tc>
          <w:tcPr>
            <w:tcW w:w="3827" w:type="dxa"/>
          </w:tcPr>
          <w:p w:rsidR="005875ED" w:rsidRPr="00725654" w:rsidRDefault="005875ED" w:rsidP="005875ED">
            <w:pPr>
              <w:pStyle w:val="Lijstalinea"/>
              <w:numPr>
                <w:ilvl w:val="0"/>
                <w:numId w:val="22"/>
              </w:numPr>
              <w:rPr>
                <w:rFonts w:ascii="Arial" w:hAnsi="Arial" w:cs="Arial"/>
                <w:sz w:val="16"/>
                <w:szCs w:val="16"/>
                <w:lang w:val="nl-BE"/>
              </w:rPr>
            </w:pPr>
            <w:r w:rsidRPr="00725654">
              <w:rPr>
                <w:rFonts w:ascii="Arial" w:hAnsi="Arial" w:cs="Arial"/>
                <w:sz w:val="16"/>
                <w:szCs w:val="16"/>
                <w:lang w:val="nl-BE"/>
              </w:rPr>
              <w:t>EJ, FDM en Ticket en x-rapport financieel</w:t>
            </w:r>
          </w:p>
          <w:p w:rsidR="005875ED" w:rsidRPr="00725654" w:rsidRDefault="005875ED" w:rsidP="005875ED">
            <w:pPr>
              <w:pStyle w:val="Lijstalinea"/>
              <w:numPr>
                <w:ilvl w:val="0"/>
                <w:numId w:val="22"/>
              </w:numPr>
              <w:rPr>
                <w:rFonts w:ascii="Arial" w:hAnsi="Arial" w:cs="Arial"/>
                <w:lang w:val="nl-BE"/>
              </w:rPr>
            </w:pPr>
            <w:r w:rsidRPr="00725654">
              <w:rPr>
                <w:rFonts w:ascii="Arial" w:hAnsi="Arial" w:cs="Arial"/>
                <w:sz w:val="16"/>
                <w:szCs w:val="16"/>
                <w:lang w:val="nl-BE"/>
              </w:rPr>
              <w:t>Bedragen en label NS gelijk in de outputs</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PLU-hash, handtekening VSC gelijk in de outputs (behalve x-rapport)</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 xml:space="preserve">EJ : artikel voeding en drank staan op twee verschillende lijnen </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EJ : som van de bedragen per PLU/artikel = totaalbedragen van registratie</w:t>
            </w:r>
          </w:p>
          <w:p w:rsidR="005875ED" w:rsidRPr="00725654" w:rsidRDefault="005875ED" w:rsidP="0090214A">
            <w:pPr>
              <w:pStyle w:val="Lijstalinea"/>
              <w:ind w:left="360"/>
              <w:rPr>
                <w:rFonts w:ascii="Arial" w:hAnsi="Arial" w:cs="Arial"/>
                <w:lang w:val="nl-BE"/>
              </w:rPr>
            </w:pPr>
            <w:r w:rsidRPr="00725654">
              <w:rPr>
                <w:rFonts w:ascii="Arial" w:hAnsi="Arial" w:cs="Arial"/>
                <w:sz w:val="16"/>
                <w:szCs w:val="16"/>
                <w:lang w:val="nl-BE"/>
              </w:rPr>
              <w:t>Ticket en rapport : inhoud en lay-out volgens criteria uit de circulaire</w:t>
            </w:r>
          </w:p>
        </w:tc>
        <w:tc>
          <w:tcPr>
            <w:tcW w:w="600" w:type="dxa"/>
          </w:tcPr>
          <w:p w:rsidR="005875ED" w:rsidRPr="00725654" w:rsidRDefault="005875ED" w:rsidP="0090214A"/>
        </w:tc>
      </w:tr>
      <w:tr w:rsidR="005875ED" w:rsidRPr="00725654" w:rsidTr="0090214A">
        <w:tc>
          <w:tcPr>
            <w:tcW w:w="2802" w:type="dxa"/>
          </w:tcPr>
          <w:p w:rsidR="005875ED" w:rsidRPr="00725654" w:rsidRDefault="005875ED" w:rsidP="00884515">
            <w:pPr>
              <w:rPr>
                <w:sz w:val="16"/>
                <w:szCs w:val="16"/>
              </w:rPr>
            </w:pPr>
            <w:r w:rsidRPr="00725654">
              <w:rPr>
                <w:sz w:val="16"/>
                <w:szCs w:val="16"/>
              </w:rPr>
              <w:t xml:space="preserve">Ingave terugname van 2 artikelen </w:t>
            </w:r>
            <w:r w:rsidR="00884515" w:rsidRPr="00725654">
              <w:rPr>
                <w:sz w:val="16"/>
                <w:szCs w:val="16"/>
              </w:rPr>
              <w:t>food1</w:t>
            </w:r>
            <w:r w:rsidRPr="00725654">
              <w:rPr>
                <w:sz w:val="16"/>
                <w:szCs w:val="16"/>
              </w:rPr>
              <w:t xml:space="preserve"> en 2 artikelen </w:t>
            </w:r>
            <w:r w:rsidR="00884515" w:rsidRPr="00725654">
              <w:rPr>
                <w:sz w:val="16"/>
                <w:szCs w:val="16"/>
              </w:rPr>
              <w:t>drink1</w:t>
            </w:r>
            <w:r w:rsidRPr="00725654">
              <w:rPr>
                <w:sz w:val="16"/>
                <w:szCs w:val="16"/>
              </w:rPr>
              <w:t xml:space="preserve"> die hierboven zijn afgerekend – tafel 1</w:t>
            </w:r>
          </w:p>
        </w:tc>
        <w:tc>
          <w:tcPr>
            <w:tcW w:w="1984" w:type="dxa"/>
          </w:tcPr>
          <w:p w:rsidR="005875ED" w:rsidRPr="00725654" w:rsidRDefault="005875ED" w:rsidP="0090214A">
            <w:pPr>
              <w:rPr>
                <w:sz w:val="16"/>
                <w:szCs w:val="16"/>
              </w:rPr>
            </w:pPr>
            <w:r w:rsidRPr="00725654">
              <w:rPr>
                <w:sz w:val="16"/>
                <w:szCs w:val="16"/>
              </w:rPr>
              <w:t>(scherm)afdruk 5</w:t>
            </w:r>
          </w:p>
        </w:tc>
        <w:tc>
          <w:tcPr>
            <w:tcW w:w="3827" w:type="dxa"/>
          </w:tcPr>
          <w:p w:rsidR="005875ED" w:rsidRPr="00725654" w:rsidRDefault="005875ED" w:rsidP="005875ED">
            <w:pPr>
              <w:pStyle w:val="Lijstalinea"/>
              <w:numPr>
                <w:ilvl w:val="0"/>
                <w:numId w:val="23"/>
              </w:numPr>
              <w:rPr>
                <w:rFonts w:ascii="Arial" w:hAnsi="Arial" w:cs="Arial"/>
                <w:sz w:val="16"/>
                <w:szCs w:val="16"/>
                <w:lang w:val="nl-BE"/>
              </w:rPr>
            </w:pPr>
            <w:r w:rsidRPr="00725654">
              <w:rPr>
                <w:rFonts w:ascii="Arial" w:hAnsi="Arial" w:cs="Arial"/>
                <w:sz w:val="16"/>
                <w:szCs w:val="16"/>
                <w:lang w:val="nl-BE"/>
              </w:rPr>
              <w:t>EJ, FDM en Ticket en x-rapport financieel</w:t>
            </w:r>
          </w:p>
          <w:p w:rsidR="005875ED" w:rsidRPr="00725654" w:rsidRDefault="005875ED" w:rsidP="005875ED">
            <w:pPr>
              <w:pStyle w:val="Lijstalinea"/>
              <w:numPr>
                <w:ilvl w:val="0"/>
                <w:numId w:val="23"/>
              </w:numPr>
              <w:rPr>
                <w:rFonts w:ascii="Arial" w:hAnsi="Arial" w:cs="Arial"/>
                <w:sz w:val="16"/>
                <w:szCs w:val="16"/>
                <w:lang w:val="nl-BE"/>
              </w:rPr>
            </w:pPr>
            <w:r w:rsidRPr="00725654">
              <w:rPr>
                <w:rFonts w:ascii="Arial" w:hAnsi="Arial" w:cs="Arial"/>
                <w:sz w:val="16"/>
                <w:szCs w:val="16"/>
                <w:lang w:val="nl-BE"/>
              </w:rPr>
              <w:t>Bedragen en label NR gelijk in de outputs</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PLU-hash, handtekening VSC gelijk in de outputs (behalve x-rapport)</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EJ : som van de bedragen per PLU/artikel = totaalbedragen van registratie</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 xml:space="preserve">Registratie terugname als aparte lijn in EJ </w:t>
            </w:r>
          </w:p>
          <w:p w:rsidR="005875ED" w:rsidRPr="00725654" w:rsidRDefault="005875ED" w:rsidP="0090214A">
            <w:pPr>
              <w:pStyle w:val="Lijstalinea"/>
              <w:ind w:left="360"/>
              <w:rPr>
                <w:rFonts w:ascii="Arial" w:hAnsi="Arial" w:cs="Arial"/>
                <w:sz w:val="16"/>
                <w:szCs w:val="16"/>
                <w:lang w:val="nl-BE"/>
              </w:rPr>
            </w:pPr>
            <w:r w:rsidRPr="00725654">
              <w:rPr>
                <w:rFonts w:ascii="Arial" w:hAnsi="Arial" w:cs="Arial"/>
                <w:sz w:val="16"/>
                <w:szCs w:val="16"/>
                <w:lang w:val="nl-BE"/>
              </w:rPr>
              <w:t>Ticket en rapport : inhoud en lay-out volgens criteria uit de circulaire</w:t>
            </w:r>
          </w:p>
        </w:tc>
        <w:tc>
          <w:tcPr>
            <w:tcW w:w="600" w:type="dxa"/>
          </w:tcPr>
          <w:p w:rsidR="005875ED" w:rsidRPr="00725654" w:rsidRDefault="005875ED" w:rsidP="0090214A"/>
        </w:tc>
      </w:tr>
      <w:tr w:rsidR="005875ED" w:rsidRPr="00725654" w:rsidTr="0090214A">
        <w:tc>
          <w:tcPr>
            <w:tcW w:w="4786" w:type="dxa"/>
            <w:gridSpan w:val="2"/>
          </w:tcPr>
          <w:p w:rsidR="005875ED" w:rsidRPr="00725654" w:rsidRDefault="005875ED" w:rsidP="0090214A">
            <w:r w:rsidRPr="00725654">
              <w:t xml:space="preserve">Naam en telefoonnummer van de tester  </w:t>
            </w:r>
          </w:p>
        </w:tc>
        <w:tc>
          <w:tcPr>
            <w:tcW w:w="3827" w:type="dxa"/>
          </w:tcPr>
          <w:p w:rsidR="005875ED" w:rsidRPr="00725654" w:rsidRDefault="005875ED" w:rsidP="0090214A"/>
        </w:tc>
        <w:tc>
          <w:tcPr>
            <w:tcW w:w="600" w:type="dxa"/>
          </w:tcPr>
          <w:p w:rsidR="005875ED" w:rsidRPr="00725654" w:rsidRDefault="005875ED" w:rsidP="0090214A"/>
        </w:tc>
      </w:tr>
    </w:tbl>
    <w:p w:rsidR="005875ED" w:rsidRDefault="005875ED" w:rsidP="005875ED"/>
    <w:p w:rsidR="00867807" w:rsidRDefault="00867807" w:rsidP="005875ED">
      <w:r w:rsidRPr="00867807">
        <w:rPr>
          <w:highlight w:val="green"/>
        </w:rPr>
        <w:t>Klik “Ober 1”</w:t>
      </w:r>
    </w:p>
    <w:p w:rsidR="00FF42D1" w:rsidRDefault="00FF42D1" w:rsidP="005875ED">
      <w:r>
        <w:rPr>
          <w:noProof/>
          <w:lang w:val="nl-NL" w:eastAsia="nl-NL"/>
        </w:rPr>
        <w:lastRenderedPageBreak/>
        <w:drawing>
          <wp:inline distT="0" distB="0" distL="0" distR="0">
            <wp:extent cx="3595584" cy="2628900"/>
            <wp:effectExtent l="0" t="0" r="5080" b="0"/>
            <wp:docPr id="15" name="Afbeelding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9"/>
                    <a:srcRect t="5046"/>
                    <a:stretch/>
                  </pic:blipFill>
                  <pic:spPr bwMode="auto">
                    <a:xfrm>
                      <a:off x="0" y="0"/>
                      <a:ext cx="3600000" cy="2632128"/>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FF42D1" w:rsidRDefault="00FF42D1" w:rsidP="005875ED"/>
    <w:p w:rsidR="003F184E" w:rsidRDefault="006D7AC0" w:rsidP="005875ED">
      <w:r>
        <w:rPr>
          <w:noProof/>
          <w:lang w:val="nl-NL" w:eastAsia="nl-NL"/>
        </w:rPr>
        <w:drawing>
          <wp:inline distT="0" distB="0" distL="0" distR="0">
            <wp:extent cx="3595584" cy="2628900"/>
            <wp:effectExtent l="0" t="0" r="5080" b="0"/>
            <wp:docPr id="22" name="Afbeelding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0"/>
                    <a:srcRect t="5046"/>
                    <a:stretch/>
                  </pic:blipFill>
                  <pic:spPr bwMode="auto">
                    <a:xfrm>
                      <a:off x="0" y="0"/>
                      <a:ext cx="3600000" cy="2632128"/>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3F184E" w:rsidRDefault="006D7AC0" w:rsidP="005875ED">
      <w:r w:rsidRPr="009C00B1">
        <w:rPr>
          <w:highlight w:val="green"/>
        </w:rPr>
        <w:t>Klik 3 maal Food1 en daarna de knop “Fout”, Klik 4 maal op Drink1 en daarna op de knop “Fout”.</w:t>
      </w:r>
    </w:p>
    <w:p w:rsidR="003F184E" w:rsidRDefault="006D7AC0" w:rsidP="005875ED">
      <w:r>
        <w:rPr>
          <w:noProof/>
          <w:lang w:val="nl-NL" w:eastAsia="nl-NL"/>
        </w:rPr>
        <w:drawing>
          <wp:inline distT="0" distB="0" distL="0" distR="0">
            <wp:extent cx="3595584" cy="2616200"/>
            <wp:effectExtent l="0" t="0" r="5080" b="0"/>
            <wp:docPr id="23" name="Afbeelding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1"/>
                    <a:srcRect t="5505"/>
                    <a:stretch/>
                  </pic:blipFill>
                  <pic:spPr bwMode="auto">
                    <a:xfrm>
                      <a:off x="0" y="0"/>
                      <a:ext cx="3600000" cy="2619413"/>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3F184E" w:rsidRDefault="003F184E" w:rsidP="005875ED"/>
    <w:p w:rsidR="00795D8C" w:rsidRDefault="006D7AC0" w:rsidP="005875ED">
      <w:r>
        <w:rPr>
          <w:noProof/>
          <w:lang w:val="nl-NL" w:eastAsia="nl-NL"/>
        </w:rPr>
        <w:lastRenderedPageBreak/>
        <w:drawing>
          <wp:inline distT="0" distB="0" distL="0" distR="0">
            <wp:extent cx="3595584" cy="2622550"/>
            <wp:effectExtent l="0" t="0" r="5080" b="6350"/>
            <wp:docPr id="24" name="Afbeelding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2"/>
                    <a:srcRect t="5276"/>
                    <a:stretch/>
                  </pic:blipFill>
                  <pic:spPr bwMode="auto">
                    <a:xfrm>
                      <a:off x="0" y="0"/>
                      <a:ext cx="3600000" cy="2625771"/>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795D8C" w:rsidRDefault="00795D8C" w:rsidP="005875ED"/>
    <w:p w:rsidR="00FF42D1" w:rsidRDefault="006D7AC0" w:rsidP="005875ED">
      <w:r>
        <w:rPr>
          <w:noProof/>
          <w:lang w:val="nl-NL" w:eastAsia="nl-NL"/>
        </w:rPr>
        <w:drawing>
          <wp:inline distT="0" distB="0" distL="0" distR="0">
            <wp:extent cx="3595584" cy="2628900"/>
            <wp:effectExtent l="0" t="0" r="5080" b="0"/>
            <wp:docPr id="25" name="Afbeelding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3"/>
                    <a:srcRect t="5046"/>
                    <a:stretch/>
                  </pic:blipFill>
                  <pic:spPr bwMode="auto">
                    <a:xfrm>
                      <a:off x="0" y="0"/>
                      <a:ext cx="3600000" cy="2632128"/>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126046" w:rsidRDefault="00126046" w:rsidP="005875ED"/>
    <w:p w:rsidR="00722BA9" w:rsidRDefault="00722BA9" w:rsidP="00722BA9">
      <w:r w:rsidRPr="00C760A7">
        <w:rPr>
          <w:highlight w:val="green"/>
        </w:rPr>
        <w:t>Met behulp van de functie “Copy Memory Stick”</w:t>
      </w:r>
      <w:r>
        <w:rPr>
          <w:highlight w:val="green"/>
        </w:rPr>
        <w:t xml:space="preserve"> kunnen de gegevens bekeken worden(zie omschrijving </w:t>
      </w:r>
      <w:r>
        <w:rPr>
          <w:highlight w:val="green"/>
          <w:lang w:eastAsia="en-US"/>
        </w:rPr>
        <w:t>II.2.2.3 Logboek)</w:t>
      </w:r>
    </w:p>
    <w:p w:rsidR="00126046" w:rsidRDefault="009C00B1" w:rsidP="005875ED">
      <w:r>
        <w:rPr>
          <w:noProof/>
          <w:lang w:val="nl-NL" w:eastAsia="nl-NL"/>
        </w:rPr>
        <w:lastRenderedPageBreak/>
        <w:drawing>
          <wp:inline distT="0" distB="0" distL="0" distR="0">
            <wp:extent cx="5761355" cy="3120785"/>
            <wp:effectExtent l="0" t="0" r="0" b="3810"/>
            <wp:docPr id="27" name="Afbeelding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4"/>
                    <a:stretch>
                      <a:fillRect/>
                    </a:stretch>
                  </pic:blipFill>
                  <pic:spPr>
                    <a:xfrm>
                      <a:off x="0" y="0"/>
                      <a:ext cx="5761355" cy="3120785"/>
                    </a:xfrm>
                    <a:prstGeom prst="rect">
                      <a:avLst/>
                    </a:prstGeom>
                  </pic:spPr>
                </pic:pic>
              </a:graphicData>
            </a:graphic>
          </wp:inline>
        </w:drawing>
      </w:r>
    </w:p>
    <w:p w:rsidR="009C00B1" w:rsidRDefault="009C00B1" w:rsidP="005875ED">
      <w:r>
        <w:rPr>
          <w:noProof/>
          <w:lang w:val="nl-NL" w:eastAsia="nl-NL"/>
        </w:rPr>
        <w:drawing>
          <wp:inline distT="0" distB="0" distL="0" distR="0">
            <wp:extent cx="5761355" cy="3120785"/>
            <wp:effectExtent l="0" t="0" r="0" b="3810"/>
            <wp:docPr id="28" name="Afbeelding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5"/>
                    <a:stretch>
                      <a:fillRect/>
                    </a:stretch>
                  </pic:blipFill>
                  <pic:spPr>
                    <a:xfrm>
                      <a:off x="0" y="0"/>
                      <a:ext cx="5761355" cy="3120785"/>
                    </a:xfrm>
                    <a:prstGeom prst="rect">
                      <a:avLst/>
                    </a:prstGeom>
                  </pic:spPr>
                </pic:pic>
              </a:graphicData>
            </a:graphic>
          </wp:inline>
        </w:drawing>
      </w:r>
    </w:p>
    <w:p w:rsidR="009C00B1" w:rsidRPr="00725654" w:rsidRDefault="009C00B1" w:rsidP="005875ED">
      <w:r>
        <w:rPr>
          <w:noProof/>
          <w:lang w:val="nl-NL" w:eastAsia="nl-NL"/>
        </w:rPr>
        <w:lastRenderedPageBreak/>
        <w:drawing>
          <wp:inline distT="0" distB="0" distL="0" distR="0">
            <wp:extent cx="2901600" cy="4806000"/>
            <wp:effectExtent l="0" t="0" r="0" b="0"/>
            <wp:docPr id="29" name="Afbeelding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6">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01600" cy="4806000"/>
                    </a:xfrm>
                    <a:prstGeom prst="rect">
                      <a:avLst/>
                    </a:prstGeom>
                    <a:noFill/>
                    <a:ln>
                      <a:noFill/>
                    </a:ln>
                  </pic:spPr>
                </pic:pic>
              </a:graphicData>
            </a:graphic>
          </wp:inline>
        </w:drawing>
      </w:r>
      <w:r>
        <w:rPr>
          <w:noProof/>
          <w:lang w:val="nl-NL" w:eastAsia="nl-NL"/>
        </w:rPr>
        <w:drawing>
          <wp:inline distT="0" distB="0" distL="0" distR="0">
            <wp:extent cx="2811600" cy="3834000"/>
            <wp:effectExtent l="0" t="0" r="8255" b="0"/>
            <wp:docPr id="30" name="Afbeelding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7">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811600" cy="3834000"/>
                    </a:xfrm>
                    <a:prstGeom prst="rect">
                      <a:avLst/>
                    </a:prstGeom>
                    <a:noFill/>
                    <a:ln>
                      <a:noFill/>
                    </a:ln>
                  </pic:spPr>
                </pic:pic>
              </a:graphicData>
            </a:graphic>
          </wp:inline>
        </w:drawing>
      </w:r>
    </w:p>
    <w:p w:rsidR="005875ED" w:rsidRPr="00573EE6" w:rsidRDefault="005875ED" w:rsidP="005875ED">
      <w:pPr>
        <w:pStyle w:val="Kop3"/>
      </w:pPr>
      <w:bookmarkStart w:id="34" w:name="_Toc376878399"/>
      <w:r w:rsidRPr="00573EE6">
        <w:t>All-in menu</w:t>
      </w:r>
      <w:bookmarkEnd w:id="34"/>
    </w:p>
    <w:p w:rsidR="005875ED" w:rsidRPr="00725654" w:rsidRDefault="005875ED" w:rsidP="005875ED"/>
    <w:p w:rsidR="001B437E" w:rsidRPr="00573EE6" w:rsidRDefault="001B437E" w:rsidP="005875ED">
      <w:pPr>
        <w:jc w:val="both"/>
      </w:pPr>
      <w:r w:rsidRPr="00573EE6">
        <w:t xml:space="preserve">Het principe is dat de menu wordt opgesplitst per btw-tarief.  </w:t>
      </w:r>
    </w:p>
    <w:p w:rsidR="001B437E" w:rsidRPr="00573EE6" w:rsidRDefault="001B437E" w:rsidP="005875ED">
      <w:pPr>
        <w:jc w:val="both"/>
      </w:pPr>
    </w:p>
    <w:p w:rsidR="001B437E" w:rsidRPr="00725654" w:rsidRDefault="005875ED" w:rsidP="005875ED">
      <w:pPr>
        <w:jc w:val="both"/>
      </w:pPr>
      <w:r w:rsidRPr="00573EE6">
        <w:t xml:space="preserve">Indien de belastingplichtige-uitbater deze prijs niet wenst te splitsen, dan dient het geheel onderworpen te worden aan het hoogst toepasselijke tarief. </w:t>
      </w:r>
      <w:r w:rsidR="001B437E" w:rsidRPr="00573EE6">
        <w:t xml:space="preserve"> Als het echter een all-in menu is met minimum 3 gangen, mag de menu forfaitair opgesplitst worden volgens een verhouding 35 % drank – 65 % voeding.</w:t>
      </w:r>
    </w:p>
    <w:p w:rsidR="005875ED" w:rsidRPr="00725654" w:rsidRDefault="005875ED" w:rsidP="005875ED">
      <w:pPr>
        <w:jc w:val="both"/>
      </w:pPr>
    </w:p>
    <w:p w:rsidR="005875ED" w:rsidRPr="00725654" w:rsidRDefault="005875ED" w:rsidP="005875ED">
      <w:pPr>
        <w:pBdr>
          <w:left w:val="single" w:sz="4" w:space="1" w:color="auto"/>
        </w:pBdr>
        <w:jc w:val="both"/>
      </w:pPr>
      <w:r w:rsidRPr="00725654">
        <w:t>Hieronder worden de regels voor registratie opgesomd.</w:t>
      </w:r>
    </w:p>
    <w:p w:rsidR="005875ED" w:rsidRPr="00725654" w:rsidRDefault="005875ED" w:rsidP="005875ED">
      <w:pPr>
        <w:pBdr>
          <w:left w:val="single" w:sz="4" w:space="1" w:color="auto"/>
        </w:pBdr>
        <w:jc w:val="both"/>
      </w:pPr>
    </w:p>
    <w:p w:rsidR="005875ED" w:rsidRPr="00725654" w:rsidRDefault="005875ED" w:rsidP="005875ED">
      <w:pPr>
        <w:pStyle w:val="Kop4"/>
        <w:jc w:val="both"/>
      </w:pPr>
      <w:r w:rsidRPr="00725654">
        <w:t>Het menu bestaat enkel uit artikelen aan hetzelfde BTW-tarief</w:t>
      </w:r>
    </w:p>
    <w:p w:rsidR="005875ED" w:rsidRPr="00725654" w:rsidRDefault="005875ED" w:rsidP="005875ED">
      <w:pPr>
        <w:pBdr>
          <w:left w:val="single" w:sz="4" w:space="1" w:color="auto"/>
        </w:pBdr>
        <w:jc w:val="both"/>
      </w:pPr>
    </w:p>
    <w:p w:rsidR="005875ED" w:rsidRPr="00725654" w:rsidRDefault="005875ED" w:rsidP="005875ED">
      <w:pPr>
        <w:pBdr>
          <w:left w:val="single" w:sz="4" w:space="1" w:color="auto"/>
        </w:pBdr>
        <w:jc w:val="both"/>
      </w:pPr>
      <w:r w:rsidRPr="00725654">
        <w:t>Dan heeft de belastingplichtige-uitbater de vrije keuze :</w:t>
      </w:r>
    </w:p>
    <w:p w:rsidR="005875ED" w:rsidRPr="00725654" w:rsidRDefault="005875ED" w:rsidP="005875ED">
      <w:pPr>
        <w:pBdr>
          <w:left w:val="single" w:sz="4" w:space="1" w:color="auto"/>
        </w:pBdr>
        <w:jc w:val="both"/>
      </w:pPr>
    </w:p>
    <w:p w:rsidR="005875ED" w:rsidRPr="00725654" w:rsidRDefault="005875ED" w:rsidP="005875ED">
      <w:pPr>
        <w:numPr>
          <w:ilvl w:val="0"/>
          <w:numId w:val="8"/>
        </w:numPr>
        <w:pBdr>
          <w:left w:val="single" w:sz="4" w:space="1" w:color="auto"/>
        </w:pBdr>
        <w:jc w:val="both"/>
      </w:pPr>
      <w:r w:rsidRPr="00725654">
        <w:t>ofwel een PLU met de menu-omschrijving en een vaste prijs en BTW-code</w:t>
      </w:r>
    </w:p>
    <w:p w:rsidR="005875ED" w:rsidRPr="00725654" w:rsidRDefault="005875ED" w:rsidP="005875ED">
      <w:pPr>
        <w:pBdr>
          <w:left w:val="single" w:sz="4" w:space="1" w:color="auto"/>
        </w:pBdr>
        <w:ind w:left="720"/>
        <w:jc w:val="both"/>
      </w:pPr>
    </w:p>
    <w:p w:rsidR="005875ED" w:rsidRPr="00725654" w:rsidRDefault="005875ED" w:rsidP="005875ED">
      <w:pPr>
        <w:pBdr>
          <w:left w:val="single" w:sz="4" w:space="1" w:color="auto"/>
        </w:pBdr>
        <w:ind w:left="708"/>
        <w:jc w:val="both"/>
        <w:rPr>
          <w:lang w:val="en-US"/>
        </w:rPr>
      </w:pPr>
      <w:r w:rsidRPr="00204345">
        <w:rPr>
          <w:highlight w:val="green"/>
          <w:lang w:val="en-US"/>
        </w:rPr>
        <w:t>1.</w:t>
      </w:r>
      <w:r w:rsidRPr="00725654">
        <w:rPr>
          <w:lang w:val="en-US"/>
        </w:rPr>
        <w:tab/>
        <w:t>1</w:t>
      </w:r>
      <w:r w:rsidRPr="00725654">
        <w:rPr>
          <w:lang w:val="en-US"/>
        </w:rPr>
        <w:tab/>
        <w:t>MENU</w:t>
      </w:r>
      <w:r w:rsidR="0073473E" w:rsidRPr="00725654">
        <w:rPr>
          <w:lang w:val="en-US"/>
        </w:rPr>
        <w:t>FOOD</w:t>
      </w:r>
      <w:r w:rsidRPr="00725654">
        <w:rPr>
          <w:lang w:val="en-US"/>
        </w:rPr>
        <w:tab/>
      </w:r>
      <w:r w:rsidRPr="00725654">
        <w:rPr>
          <w:lang w:val="en-US"/>
        </w:rPr>
        <w:tab/>
      </w:r>
      <w:r w:rsidRPr="00725654">
        <w:rPr>
          <w:lang w:val="en-US"/>
        </w:rPr>
        <w:tab/>
      </w:r>
      <w:r w:rsidR="0073473E" w:rsidRPr="00725654">
        <w:rPr>
          <w:lang w:val="en-US"/>
        </w:rPr>
        <w:t>40</w:t>
      </w:r>
      <w:r w:rsidRPr="00725654">
        <w:rPr>
          <w:lang w:val="en-US"/>
        </w:rPr>
        <w:t>,00</w:t>
      </w:r>
      <w:r w:rsidRPr="00725654">
        <w:rPr>
          <w:lang w:val="en-US"/>
        </w:rPr>
        <w:tab/>
        <w:t>B</w:t>
      </w:r>
    </w:p>
    <w:p w:rsidR="005875ED" w:rsidRPr="00725654" w:rsidRDefault="005875ED" w:rsidP="005875ED">
      <w:pPr>
        <w:pBdr>
          <w:left w:val="single" w:sz="4" w:space="1" w:color="auto"/>
        </w:pBdr>
        <w:ind w:left="708"/>
        <w:jc w:val="both"/>
        <w:rPr>
          <w:lang w:val="en-US"/>
        </w:rPr>
      </w:pPr>
    </w:p>
    <w:p w:rsidR="005875ED" w:rsidRPr="00725654" w:rsidRDefault="005875ED" w:rsidP="005875ED">
      <w:pPr>
        <w:pBdr>
          <w:left w:val="single" w:sz="4" w:space="1" w:color="auto"/>
        </w:pBdr>
        <w:ind w:left="708"/>
        <w:jc w:val="both"/>
        <w:rPr>
          <w:lang w:val="en-US"/>
        </w:rPr>
      </w:pPr>
      <w:r w:rsidRPr="00725654">
        <w:rPr>
          <w:lang w:val="en-US"/>
        </w:rPr>
        <w:t>SHA-1 over 1 PLU-lijn:</w:t>
      </w:r>
    </w:p>
    <w:p w:rsidR="005875ED" w:rsidRPr="00725654" w:rsidRDefault="005875ED" w:rsidP="005875ED">
      <w:pPr>
        <w:pBdr>
          <w:left w:val="single" w:sz="4" w:space="1" w:color="auto"/>
        </w:pBdr>
        <w:ind w:left="708"/>
        <w:jc w:val="both"/>
        <w:rPr>
          <w:lang w:val="en-US"/>
        </w:rPr>
      </w:pPr>
      <w:r w:rsidRPr="00725654">
        <w:rPr>
          <w:lang w:val="en-US"/>
        </w:rPr>
        <w:t>SHA1(</w:t>
      </w:r>
      <w:r w:rsidR="0077744C" w:rsidRPr="00725654">
        <w:rPr>
          <w:rFonts w:ascii="Courier New" w:hAnsi="Courier New" w:cs="Courier New"/>
          <w:lang w:val="en-US"/>
        </w:rPr>
        <w:t>0001MENUFOOD            00004000B</w:t>
      </w:r>
      <w:r w:rsidRPr="00725654">
        <w:rPr>
          <w:lang w:val="en-US"/>
        </w:rPr>
        <w:t>)</w:t>
      </w:r>
    </w:p>
    <w:p w:rsidR="005875ED" w:rsidRPr="00725654" w:rsidRDefault="005875ED" w:rsidP="005875ED">
      <w:pPr>
        <w:pBdr>
          <w:left w:val="single" w:sz="4" w:space="1" w:color="auto"/>
        </w:pBdr>
        <w:ind w:left="708"/>
        <w:jc w:val="both"/>
        <w:rPr>
          <w:lang w:val="en-US"/>
        </w:rPr>
      </w:pPr>
      <w:r w:rsidRPr="00725654">
        <w:rPr>
          <w:lang w:val="en-US"/>
        </w:rPr>
        <w:t xml:space="preserve">Waarde = </w:t>
      </w:r>
      <w:r w:rsidR="00C923B3" w:rsidRPr="00725654">
        <w:rPr>
          <w:lang w:val="en-US"/>
        </w:rPr>
        <w:t>71112e25304978d844d0f295c26fd20c6fed7f20</w:t>
      </w:r>
    </w:p>
    <w:p w:rsidR="00502EA4" w:rsidRPr="00725654" w:rsidRDefault="00502EA4" w:rsidP="005875ED">
      <w:pPr>
        <w:pBdr>
          <w:left w:val="single" w:sz="4" w:space="1" w:color="auto"/>
        </w:pBdr>
        <w:ind w:left="708"/>
        <w:jc w:val="both"/>
        <w:rPr>
          <w:lang w:val="en-US"/>
        </w:rPr>
      </w:pPr>
    </w:p>
    <w:p w:rsidR="005875ED" w:rsidRPr="00725654" w:rsidRDefault="005875ED" w:rsidP="005875ED">
      <w:pPr>
        <w:numPr>
          <w:ilvl w:val="0"/>
          <w:numId w:val="8"/>
        </w:numPr>
        <w:pBdr>
          <w:left w:val="single" w:sz="4" w:space="1" w:color="auto"/>
        </w:pBdr>
        <w:jc w:val="both"/>
      </w:pPr>
      <w:r w:rsidRPr="00725654">
        <w:t>ofwel de afzonderlijke artikelen met hun tweede (menu-) prijs vermelden en BTW-code</w:t>
      </w:r>
    </w:p>
    <w:p w:rsidR="005875ED" w:rsidRPr="00725654" w:rsidRDefault="005875ED" w:rsidP="005875ED">
      <w:pPr>
        <w:pBdr>
          <w:left w:val="single" w:sz="4" w:space="1" w:color="auto"/>
        </w:pBdr>
        <w:ind w:left="720"/>
        <w:jc w:val="both"/>
      </w:pPr>
    </w:p>
    <w:p w:rsidR="005875ED" w:rsidRPr="00725654" w:rsidRDefault="005875ED" w:rsidP="005875ED">
      <w:pPr>
        <w:pBdr>
          <w:left w:val="single" w:sz="4" w:space="1" w:color="auto"/>
        </w:pBdr>
        <w:ind w:left="708"/>
        <w:jc w:val="both"/>
        <w:rPr>
          <w:lang w:val="en-US"/>
        </w:rPr>
      </w:pPr>
      <w:r w:rsidRPr="00725654">
        <w:rPr>
          <w:lang w:val="en-US"/>
        </w:rPr>
        <w:t>2.</w:t>
      </w:r>
      <w:r w:rsidRPr="00725654">
        <w:rPr>
          <w:lang w:val="en-US"/>
        </w:rPr>
        <w:tab/>
        <w:t>1</w:t>
      </w:r>
      <w:r w:rsidRPr="00725654">
        <w:rPr>
          <w:lang w:val="en-US"/>
        </w:rPr>
        <w:tab/>
      </w:r>
      <w:r w:rsidR="0073473E" w:rsidRPr="00725654">
        <w:rPr>
          <w:lang w:val="en-US"/>
        </w:rPr>
        <w:t>S</w:t>
      </w:r>
      <w:r w:rsidRPr="00725654">
        <w:rPr>
          <w:lang w:val="en-US"/>
        </w:rPr>
        <w:t>O</w:t>
      </w:r>
      <w:r w:rsidR="0073473E" w:rsidRPr="00725654">
        <w:rPr>
          <w:lang w:val="en-US"/>
        </w:rPr>
        <w:t>U</w:t>
      </w:r>
      <w:r w:rsidRPr="00725654">
        <w:rPr>
          <w:lang w:val="en-US"/>
        </w:rPr>
        <w:t>P</w:t>
      </w:r>
      <w:r w:rsidRPr="00725654">
        <w:rPr>
          <w:lang w:val="en-US"/>
        </w:rPr>
        <w:tab/>
      </w:r>
      <w:r w:rsidRPr="00725654">
        <w:rPr>
          <w:lang w:val="en-US"/>
        </w:rPr>
        <w:tab/>
      </w:r>
      <w:r w:rsidR="0073473E" w:rsidRPr="00725654">
        <w:rPr>
          <w:lang w:val="en-US"/>
        </w:rPr>
        <w:tab/>
      </w:r>
      <w:r w:rsidRPr="00725654">
        <w:rPr>
          <w:lang w:val="en-US"/>
        </w:rPr>
        <w:tab/>
      </w:r>
      <w:r w:rsidR="0073473E" w:rsidRPr="00725654">
        <w:rPr>
          <w:lang w:val="en-US"/>
        </w:rPr>
        <w:t>6</w:t>
      </w:r>
      <w:r w:rsidRPr="00725654">
        <w:rPr>
          <w:lang w:val="en-US"/>
        </w:rPr>
        <w:t>,00</w:t>
      </w:r>
      <w:r w:rsidRPr="00725654">
        <w:rPr>
          <w:lang w:val="en-US"/>
        </w:rPr>
        <w:tab/>
        <w:t>B</w:t>
      </w:r>
    </w:p>
    <w:p w:rsidR="005875ED" w:rsidRPr="00725654" w:rsidRDefault="005875ED" w:rsidP="005875ED">
      <w:pPr>
        <w:pBdr>
          <w:left w:val="single" w:sz="4" w:space="1" w:color="auto"/>
        </w:pBdr>
        <w:ind w:left="708"/>
        <w:jc w:val="both"/>
        <w:rPr>
          <w:lang w:val="en-US"/>
        </w:rPr>
      </w:pPr>
      <w:r w:rsidRPr="00725654">
        <w:rPr>
          <w:lang w:val="en-US"/>
        </w:rPr>
        <w:tab/>
        <w:t>1</w:t>
      </w:r>
      <w:r w:rsidRPr="00725654">
        <w:rPr>
          <w:lang w:val="en-US"/>
        </w:rPr>
        <w:tab/>
        <w:t>SUGGESTI</w:t>
      </w:r>
      <w:r w:rsidR="0073473E" w:rsidRPr="00725654">
        <w:rPr>
          <w:lang w:val="en-US"/>
        </w:rPr>
        <w:t>ON</w:t>
      </w:r>
      <w:r w:rsidRPr="00725654">
        <w:rPr>
          <w:lang w:val="en-US"/>
        </w:rPr>
        <w:tab/>
      </w:r>
      <w:r w:rsidRPr="00725654">
        <w:rPr>
          <w:lang w:val="en-US"/>
        </w:rPr>
        <w:tab/>
      </w:r>
      <w:r w:rsidR="0073473E" w:rsidRPr="00725654">
        <w:rPr>
          <w:lang w:val="en-US"/>
        </w:rPr>
        <w:tab/>
        <w:t>9</w:t>
      </w:r>
      <w:r w:rsidRPr="00725654">
        <w:rPr>
          <w:lang w:val="en-US"/>
        </w:rPr>
        <w:t>,00</w:t>
      </w:r>
      <w:r w:rsidRPr="00725654">
        <w:rPr>
          <w:lang w:val="en-US"/>
        </w:rPr>
        <w:tab/>
        <w:t>B</w:t>
      </w:r>
    </w:p>
    <w:p w:rsidR="005875ED" w:rsidRPr="00725654" w:rsidRDefault="005875ED" w:rsidP="005875ED">
      <w:pPr>
        <w:pBdr>
          <w:left w:val="single" w:sz="4" w:space="1" w:color="auto"/>
        </w:pBdr>
        <w:ind w:left="708"/>
        <w:jc w:val="both"/>
        <w:rPr>
          <w:lang w:val="en-US"/>
        </w:rPr>
      </w:pPr>
      <w:r w:rsidRPr="00725654">
        <w:rPr>
          <w:lang w:val="en-US"/>
        </w:rPr>
        <w:tab/>
        <w:t>1</w:t>
      </w:r>
      <w:r w:rsidRPr="00725654">
        <w:rPr>
          <w:lang w:val="en-US"/>
        </w:rPr>
        <w:tab/>
        <w:t>CRÈME BRULÉE</w:t>
      </w:r>
      <w:r w:rsidRPr="00725654">
        <w:rPr>
          <w:lang w:val="en-US"/>
        </w:rPr>
        <w:tab/>
      </w:r>
      <w:r w:rsidRPr="00725654">
        <w:rPr>
          <w:lang w:val="en-US"/>
        </w:rPr>
        <w:tab/>
        <w:t>5,00</w:t>
      </w:r>
      <w:r w:rsidRPr="00725654">
        <w:rPr>
          <w:lang w:val="en-US"/>
        </w:rPr>
        <w:tab/>
        <w:t>B</w:t>
      </w:r>
    </w:p>
    <w:p w:rsidR="005875ED" w:rsidRPr="00725654" w:rsidRDefault="005875ED" w:rsidP="005875ED">
      <w:pPr>
        <w:pBdr>
          <w:left w:val="single" w:sz="4" w:space="1" w:color="auto"/>
        </w:pBdr>
        <w:ind w:left="708"/>
        <w:jc w:val="both"/>
        <w:rPr>
          <w:lang w:val="en-US"/>
        </w:rPr>
      </w:pPr>
    </w:p>
    <w:p w:rsidR="005875ED" w:rsidRPr="00725654" w:rsidRDefault="005875ED" w:rsidP="005875ED">
      <w:pPr>
        <w:pBdr>
          <w:left w:val="single" w:sz="4" w:space="1" w:color="auto"/>
        </w:pBdr>
        <w:ind w:left="720"/>
        <w:jc w:val="both"/>
        <w:rPr>
          <w:lang w:val="en-US"/>
        </w:rPr>
      </w:pPr>
      <w:r w:rsidRPr="00725654">
        <w:rPr>
          <w:lang w:val="en-US"/>
        </w:rPr>
        <w:t>SHA-1 over 3 PLU-lijnen: SHA1(</w:t>
      </w:r>
      <w:r w:rsidR="00A53839" w:rsidRPr="00725654">
        <w:rPr>
          <w:lang w:val="en-US"/>
        </w:rPr>
        <w:t>0001SOUP                00000600B0001SUGGESTION          00000900B0001CREMEBRULEE         00000500B</w:t>
      </w:r>
      <w:r w:rsidRPr="00725654">
        <w:rPr>
          <w:lang w:val="en-US"/>
        </w:rPr>
        <w:t>)</w:t>
      </w:r>
    </w:p>
    <w:p w:rsidR="005875ED" w:rsidRPr="00725654" w:rsidRDefault="005875ED" w:rsidP="005875ED">
      <w:pPr>
        <w:pBdr>
          <w:left w:val="single" w:sz="4" w:space="1" w:color="auto"/>
        </w:pBdr>
        <w:ind w:left="708"/>
        <w:jc w:val="both"/>
        <w:rPr>
          <w:lang w:val="en-US"/>
        </w:rPr>
      </w:pPr>
      <w:r w:rsidRPr="00725654">
        <w:rPr>
          <w:lang w:val="en-US"/>
        </w:rPr>
        <w:t xml:space="preserve">Waarde = </w:t>
      </w:r>
      <w:r w:rsidR="00A53839" w:rsidRPr="00725654">
        <w:rPr>
          <w:lang w:val="en-US"/>
        </w:rPr>
        <w:t>5a8a739452ea51e0ed929f77c6d9b4887b073123</w:t>
      </w:r>
    </w:p>
    <w:p w:rsidR="00502EA4" w:rsidRPr="00725654" w:rsidRDefault="00502EA4" w:rsidP="005875ED">
      <w:pPr>
        <w:pBdr>
          <w:left w:val="single" w:sz="4" w:space="1" w:color="auto"/>
        </w:pBdr>
        <w:ind w:left="708"/>
        <w:jc w:val="both"/>
        <w:rPr>
          <w:lang w:val="en-US"/>
        </w:rPr>
      </w:pPr>
    </w:p>
    <w:p w:rsidR="005875ED" w:rsidRPr="00725654" w:rsidRDefault="005875ED" w:rsidP="005875ED">
      <w:pPr>
        <w:numPr>
          <w:ilvl w:val="0"/>
          <w:numId w:val="8"/>
        </w:numPr>
        <w:pBdr>
          <w:left w:val="single" w:sz="4" w:space="1" w:color="auto"/>
        </w:pBdr>
        <w:jc w:val="both"/>
      </w:pPr>
      <w:r w:rsidRPr="00725654">
        <w:t>ofwel de afzonderlijke artikelen met hun normale vaste prijs vermelden en BTW-code en een extra PLU –lijn bijvoegen met de totale menukorting met vermelding van het bedrag en BTW-code</w:t>
      </w:r>
    </w:p>
    <w:p w:rsidR="005875ED" w:rsidRPr="00725654" w:rsidRDefault="005875ED" w:rsidP="005875ED">
      <w:pPr>
        <w:pBdr>
          <w:left w:val="single" w:sz="4" w:space="1" w:color="auto"/>
        </w:pBdr>
        <w:ind w:left="720"/>
        <w:jc w:val="both"/>
      </w:pPr>
    </w:p>
    <w:p w:rsidR="005875ED" w:rsidRPr="00725654" w:rsidRDefault="005875ED" w:rsidP="005875ED">
      <w:pPr>
        <w:pBdr>
          <w:left w:val="single" w:sz="4" w:space="1" w:color="auto"/>
        </w:pBdr>
        <w:ind w:left="720"/>
        <w:jc w:val="both"/>
        <w:rPr>
          <w:lang w:val="en-US"/>
        </w:rPr>
      </w:pPr>
      <w:r w:rsidRPr="00725654">
        <w:rPr>
          <w:lang w:val="en-US"/>
        </w:rPr>
        <w:t>3.</w:t>
      </w:r>
      <w:r w:rsidRPr="00725654">
        <w:rPr>
          <w:lang w:val="en-US"/>
        </w:rPr>
        <w:tab/>
        <w:t>1</w:t>
      </w:r>
      <w:r w:rsidRPr="00725654">
        <w:rPr>
          <w:lang w:val="en-US"/>
        </w:rPr>
        <w:tab/>
        <w:t>SO</w:t>
      </w:r>
      <w:r w:rsidR="0073473E" w:rsidRPr="00725654">
        <w:rPr>
          <w:lang w:val="en-US"/>
        </w:rPr>
        <w:t>U</w:t>
      </w:r>
      <w:r w:rsidRPr="00725654">
        <w:rPr>
          <w:lang w:val="en-US"/>
        </w:rPr>
        <w:t>P</w:t>
      </w:r>
      <w:r w:rsidR="0073473E" w:rsidRPr="00725654">
        <w:rPr>
          <w:lang w:val="en-US"/>
        </w:rPr>
        <w:tab/>
      </w:r>
      <w:r w:rsidRPr="00725654">
        <w:rPr>
          <w:lang w:val="en-US"/>
        </w:rPr>
        <w:tab/>
      </w:r>
      <w:r w:rsidRPr="00725654">
        <w:rPr>
          <w:lang w:val="en-US"/>
        </w:rPr>
        <w:tab/>
      </w:r>
      <w:r w:rsidRPr="00725654">
        <w:rPr>
          <w:lang w:val="en-US"/>
        </w:rPr>
        <w:tab/>
      </w:r>
      <w:r w:rsidR="0073473E" w:rsidRPr="00725654">
        <w:rPr>
          <w:lang w:val="en-US"/>
        </w:rPr>
        <w:t>6</w:t>
      </w:r>
      <w:r w:rsidRPr="00725654">
        <w:rPr>
          <w:lang w:val="en-US"/>
        </w:rPr>
        <w:t>,00</w:t>
      </w:r>
      <w:r w:rsidRPr="00725654">
        <w:rPr>
          <w:lang w:val="en-US"/>
        </w:rPr>
        <w:tab/>
        <w:t>B</w:t>
      </w:r>
    </w:p>
    <w:p w:rsidR="005875ED" w:rsidRPr="00725654" w:rsidRDefault="005875ED" w:rsidP="005875ED">
      <w:pPr>
        <w:pBdr>
          <w:left w:val="single" w:sz="4" w:space="1" w:color="auto"/>
        </w:pBdr>
        <w:ind w:left="720"/>
        <w:jc w:val="both"/>
        <w:rPr>
          <w:lang w:val="en-US"/>
        </w:rPr>
      </w:pPr>
      <w:r w:rsidRPr="00725654">
        <w:rPr>
          <w:lang w:val="en-US"/>
        </w:rPr>
        <w:tab/>
        <w:t>1</w:t>
      </w:r>
      <w:r w:rsidRPr="00725654">
        <w:rPr>
          <w:lang w:val="en-US"/>
        </w:rPr>
        <w:tab/>
      </w:r>
      <w:r w:rsidR="0073473E" w:rsidRPr="00725654">
        <w:rPr>
          <w:lang w:val="en-US"/>
        </w:rPr>
        <w:t>SUGGESTION</w:t>
      </w:r>
      <w:r w:rsidR="0073473E" w:rsidRPr="00725654">
        <w:rPr>
          <w:lang w:val="en-US"/>
        </w:rPr>
        <w:tab/>
      </w:r>
      <w:r w:rsidRPr="00725654">
        <w:rPr>
          <w:lang w:val="en-US"/>
        </w:rPr>
        <w:tab/>
      </w:r>
      <w:r w:rsidRPr="00725654">
        <w:rPr>
          <w:lang w:val="en-US"/>
        </w:rPr>
        <w:tab/>
      </w:r>
      <w:r w:rsidR="0073473E" w:rsidRPr="00725654">
        <w:rPr>
          <w:lang w:val="en-US"/>
        </w:rPr>
        <w:t>9</w:t>
      </w:r>
      <w:r w:rsidRPr="00725654">
        <w:rPr>
          <w:lang w:val="en-US"/>
        </w:rPr>
        <w:t>,00</w:t>
      </w:r>
      <w:r w:rsidRPr="00725654">
        <w:rPr>
          <w:lang w:val="en-US"/>
        </w:rPr>
        <w:tab/>
        <w:t>B</w:t>
      </w:r>
    </w:p>
    <w:p w:rsidR="005875ED" w:rsidRPr="00725654" w:rsidRDefault="005875ED" w:rsidP="005875ED">
      <w:pPr>
        <w:pBdr>
          <w:left w:val="single" w:sz="4" w:space="1" w:color="auto"/>
        </w:pBdr>
        <w:ind w:left="720"/>
        <w:jc w:val="both"/>
        <w:rPr>
          <w:lang w:val="en-US"/>
        </w:rPr>
      </w:pPr>
      <w:r w:rsidRPr="00725654">
        <w:rPr>
          <w:lang w:val="en-US"/>
        </w:rPr>
        <w:tab/>
        <w:t>1</w:t>
      </w:r>
      <w:r w:rsidRPr="00725654">
        <w:rPr>
          <w:lang w:val="en-US"/>
        </w:rPr>
        <w:tab/>
        <w:t>CRÈME BRULÉE</w:t>
      </w:r>
      <w:r w:rsidRPr="00725654">
        <w:rPr>
          <w:lang w:val="en-US"/>
        </w:rPr>
        <w:tab/>
      </w:r>
      <w:r w:rsidRPr="00725654">
        <w:rPr>
          <w:lang w:val="en-US"/>
        </w:rPr>
        <w:tab/>
      </w:r>
      <w:r w:rsidR="00A150A3" w:rsidRPr="00725654">
        <w:rPr>
          <w:lang w:val="en-US"/>
        </w:rPr>
        <w:t>5</w:t>
      </w:r>
      <w:r w:rsidRPr="00725654">
        <w:rPr>
          <w:lang w:val="en-US"/>
        </w:rPr>
        <w:t>,00</w:t>
      </w:r>
      <w:r w:rsidRPr="00725654">
        <w:rPr>
          <w:lang w:val="en-US"/>
        </w:rPr>
        <w:tab/>
        <w:t>B</w:t>
      </w:r>
    </w:p>
    <w:p w:rsidR="005875ED" w:rsidRPr="00725654" w:rsidRDefault="005875ED" w:rsidP="005875ED">
      <w:pPr>
        <w:pBdr>
          <w:left w:val="single" w:sz="4" w:space="1" w:color="auto"/>
        </w:pBdr>
        <w:ind w:left="720"/>
        <w:jc w:val="both"/>
      </w:pPr>
      <w:r w:rsidRPr="00725654">
        <w:rPr>
          <w:lang w:val="en-US"/>
        </w:rPr>
        <w:tab/>
      </w:r>
      <w:r w:rsidRPr="00725654">
        <w:t>1</w:t>
      </w:r>
      <w:r w:rsidRPr="00725654">
        <w:tab/>
      </w:r>
      <w:r w:rsidR="00A150A3" w:rsidRPr="00725654">
        <w:t>DISCOUNT</w:t>
      </w:r>
      <w:r w:rsidR="00A150A3" w:rsidRPr="00725654">
        <w:tab/>
      </w:r>
      <w:r w:rsidR="00A150A3" w:rsidRPr="00725654">
        <w:tab/>
      </w:r>
      <w:r w:rsidRPr="00725654">
        <w:tab/>
        <w:t>-9,00</w:t>
      </w:r>
      <w:r w:rsidRPr="00725654">
        <w:tab/>
        <w:t>B</w:t>
      </w:r>
    </w:p>
    <w:p w:rsidR="005875ED" w:rsidRPr="00725654" w:rsidRDefault="005875ED" w:rsidP="005875ED">
      <w:pPr>
        <w:pBdr>
          <w:left w:val="single" w:sz="4" w:space="1" w:color="auto"/>
        </w:pBdr>
        <w:ind w:left="720"/>
        <w:jc w:val="both"/>
      </w:pPr>
    </w:p>
    <w:p w:rsidR="005875ED" w:rsidRPr="00725654" w:rsidRDefault="005875ED" w:rsidP="005875ED">
      <w:pPr>
        <w:pBdr>
          <w:left w:val="single" w:sz="4" w:space="1" w:color="auto"/>
        </w:pBdr>
        <w:ind w:left="720"/>
        <w:jc w:val="both"/>
      </w:pPr>
      <w:r w:rsidRPr="00725654">
        <w:t>SHA-1 over 4 PLU-lijnen:</w:t>
      </w:r>
    </w:p>
    <w:p w:rsidR="005875ED" w:rsidRPr="00725654" w:rsidRDefault="005875ED" w:rsidP="005875ED">
      <w:pPr>
        <w:pBdr>
          <w:left w:val="single" w:sz="4" w:space="1" w:color="auto"/>
        </w:pBdr>
        <w:ind w:left="720"/>
        <w:jc w:val="both"/>
        <w:rPr>
          <w:lang w:val="en-US"/>
        </w:rPr>
      </w:pPr>
      <w:r w:rsidRPr="001B437E">
        <w:rPr>
          <w:lang w:val="en-US"/>
        </w:rPr>
        <w:t>SHA1(</w:t>
      </w:r>
      <w:r w:rsidR="0077744C" w:rsidRPr="001B437E">
        <w:rPr>
          <w:rFonts w:ascii="Courier New" w:hAnsi="Courier New" w:cs="Courier New"/>
          <w:lang w:val="en-US"/>
        </w:rPr>
        <w:t>0001SOUP                00000600B0001SUGGESTION          00000900B0001CREMEBRULEE         00000500B0001DISCOUNT            00000900B</w:t>
      </w:r>
      <w:r w:rsidRPr="001B437E">
        <w:rPr>
          <w:lang w:val="en-US"/>
        </w:rPr>
        <w:t>)</w:t>
      </w:r>
    </w:p>
    <w:p w:rsidR="005875ED" w:rsidRPr="00725654" w:rsidRDefault="005875ED" w:rsidP="00771172">
      <w:pPr>
        <w:pBdr>
          <w:left w:val="single" w:sz="4" w:space="1" w:color="auto"/>
        </w:pBdr>
        <w:ind w:left="720"/>
        <w:jc w:val="both"/>
        <w:rPr>
          <w:rFonts w:ascii="Calibri" w:hAnsi="Calibri" w:cs="Calibri"/>
        </w:rPr>
      </w:pPr>
      <w:r w:rsidRPr="00725654">
        <w:t xml:space="preserve">Waarde = </w:t>
      </w:r>
      <w:r w:rsidR="00771172" w:rsidRPr="00725654">
        <w:t>f5b16966d74de39601f31160b387b87220d75db1</w:t>
      </w:r>
    </w:p>
    <w:p w:rsidR="005875ED" w:rsidRPr="00725654" w:rsidRDefault="005875ED" w:rsidP="005875ED">
      <w:pPr>
        <w:pStyle w:val="Kop4"/>
        <w:jc w:val="both"/>
      </w:pPr>
      <w:r w:rsidRPr="00725654">
        <w:t>Het menu is samengesteld uit artikelen met verschillende BTW-tarieven</w:t>
      </w:r>
    </w:p>
    <w:p w:rsidR="005875ED" w:rsidRPr="00725654" w:rsidRDefault="005875ED" w:rsidP="005875ED">
      <w:pPr>
        <w:pBdr>
          <w:left w:val="single" w:sz="4" w:space="1" w:color="auto"/>
        </w:pBdr>
        <w:jc w:val="both"/>
        <w:rPr>
          <w:rFonts w:ascii="Calibri" w:hAnsi="Calibri" w:cs="Calibri"/>
        </w:rPr>
      </w:pPr>
    </w:p>
    <w:p w:rsidR="005875ED" w:rsidRPr="00725654" w:rsidRDefault="005875ED" w:rsidP="005875ED">
      <w:pPr>
        <w:pBdr>
          <w:left w:val="single" w:sz="4" w:space="1" w:color="auto"/>
        </w:pBdr>
        <w:jc w:val="both"/>
      </w:pPr>
      <w:r w:rsidRPr="00725654">
        <w:t>Dan dient de globale menuprijs opgesplitst te worden over de verschillende BTW-tarieven.</w:t>
      </w:r>
    </w:p>
    <w:p w:rsidR="005875ED" w:rsidRPr="00725654" w:rsidRDefault="005875ED" w:rsidP="005875ED">
      <w:pPr>
        <w:pBdr>
          <w:left w:val="single" w:sz="4" w:space="1" w:color="auto"/>
        </w:pBdr>
        <w:jc w:val="both"/>
      </w:pPr>
    </w:p>
    <w:p w:rsidR="005875ED" w:rsidRPr="00725654" w:rsidRDefault="005875ED" w:rsidP="005875ED">
      <w:pPr>
        <w:numPr>
          <w:ilvl w:val="0"/>
          <w:numId w:val="8"/>
        </w:numPr>
        <w:pBdr>
          <w:left w:val="single" w:sz="4" w:space="1" w:color="auto"/>
        </w:pBdr>
        <w:jc w:val="both"/>
      </w:pPr>
      <w:r w:rsidRPr="00725654">
        <w:t>Indien de belastingplichtige-uitbater deze prijs niet wenst te splitsen, dan dient het geheel onderworpen te worden aan het hoogst toepasselijke tarief, wat concreet zal resulteren in het boeken van 1 PLU-lijn met 1 BTW-code:</w:t>
      </w:r>
    </w:p>
    <w:p w:rsidR="005875ED" w:rsidRPr="00725654" w:rsidRDefault="005875ED" w:rsidP="005875ED">
      <w:pPr>
        <w:pBdr>
          <w:left w:val="single" w:sz="4" w:space="1" w:color="auto"/>
        </w:pBdr>
        <w:ind w:left="708"/>
        <w:jc w:val="both"/>
        <w:rPr>
          <w:lang w:val="en-US"/>
        </w:rPr>
      </w:pPr>
      <w:r w:rsidRPr="00204345">
        <w:rPr>
          <w:highlight w:val="green"/>
          <w:lang w:val="en-US"/>
        </w:rPr>
        <w:t>4.</w:t>
      </w:r>
      <w:r w:rsidRPr="00725654">
        <w:rPr>
          <w:lang w:val="en-US"/>
        </w:rPr>
        <w:tab/>
        <w:t>1</w:t>
      </w:r>
      <w:r w:rsidRPr="00725654">
        <w:rPr>
          <w:lang w:val="en-US"/>
        </w:rPr>
        <w:tab/>
        <w:t>MENU</w:t>
      </w:r>
      <w:r w:rsidR="00A150A3" w:rsidRPr="00725654">
        <w:rPr>
          <w:lang w:val="en-US"/>
        </w:rPr>
        <w:t xml:space="preserve"> DRINK</w:t>
      </w:r>
      <w:r w:rsidR="00A150A3" w:rsidRPr="00725654">
        <w:rPr>
          <w:lang w:val="en-US"/>
        </w:rPr>
        <w:tab/>
      </w:r>
      <w:r w:rsidR="00A150A3" w:rsidRPr="00725654">
        <w:rPr>
          <w:lang w:val="en-US"/>
        </w:rPr>
        <w:tab/>
      </w:r>
      <w:r w:rsidRPr="00725654">
        <w:rPr>
          <w:lang w:val="en-US"/>
        </w:rPr>
        <w:t>.</w:t>
      </w:r>
      <w:r w:rsidRPr="00725654">
        <w:rPr>
          <w:lang w:val="en-US"/>
        </w:rPr>
        <w:tab/>
      </w:r>
      <w:r w:rsidR="00A150A3" w:rsidRPr="00725654">
        <w:rPr>
          <w:lang w:val="en-US"/>
        </w:rPr>
        <w:t>1</w:t>
      </w:r>
      <w:r w:rsidRPr="00725654">
        <w:rPr>
          <w:lang w:val="en-US"/>
        </w:rPr>
        <w:t>0,00</w:t>
      </w:r>
      <w:r w:rsidRPr="00725654">
        <w:rPr>
          <w:lang w:val="en-US"/>
        </w:rPr>
        <w:tab/>
        <w:t>A</w:t>
      </w:r>
    </w:p>
    <w:p w:rsidR="005875ED" w:rsidRPr="00725654" w:rsidRDefault="005875ED" w:rsidP="005875ED">
      <w:pPr>
        <w:pBdr>
          <w:left w:val="single" w:sz="4" w:space="1" w:color="auto"/>
        </w:pBdr>
        <w:ind w:left="708"/>
        <w:jc w:val="both"/>
        <w:rPr>
          <w:lang w:val="en-US"/>
        </w:rPr>
      </w:pPr>
    </w:p>
    <w:p w:rsidR="005875ED" w:rsidRPr="00725654" w:rsidRDefault="005875ED" w:rsidP="005875ED">
      <w:pPr>
        <w:pBdr>
          <w:left w:val="single" w:sz="4" w:space="1" w:color="auto"/>
        </w:pBdr>
        <w:ind w:left="708"/>
        <w:jc w:val="both"/>
        <w:rPr>
          <w:lang w:val="en-US"/>
        </w:rPr>
      </w:pPr>
      <w:r w:rsidRPr="00725654">
        <w:rPr>
          <w:lang w:val="en-US"/>
        </w:rPr>
        <w:t>SHA-1 over 1 PLU-lijn:</w:t>
      </w:r>
    </w:p>
    <w:p w:rsidR="005875ED" w:rsidRPr="00725654" w:rsidRDefault="005875ED" w:rsidP="005875ED">
      <w:pPr>
        <w:pBdr>
          <w:left w:val="single" w:sz="4" w:space="1" w:color="auto"/>
        </w:pBdr>
        <w:ind w:left="708"/>
        <w:jc w:val="both"/>
        <w:rPr>
          <w:lang w:val="en-US"/>
        </w:rPr>
      </w:pPr>
      <w:r w:rsidRPr="00725654">
        <w:rPr>
          <w:lang w:val="en-US"/>
        </w:rPr>
        <w:t>SHA1(</w:t>
      </w:r>
      <w:r w:rsidR="004136D1" w:rsidRPr="00725654">
        <w:rPr>
          <w:lang w:val="en-US"/>
        </w:rPr>
        <w:t>0001MENUDRINK           00001000A</w:t>
      </w:r>
      <w:r w:rsidRPr="00725654">
        <w:rPr>
          <w:lang w:val="en-US"/>
        </w:rPr>
        <w:t>)</w:t>
      </w:r>
    </w:p>
    <w:p w:rsidR="005875ED" w:rsidRPr="00725654" w:rsidRDefault="005875ED" w:rsidP="005875ED">
      <w:pPr>
        <w:pBdr>
          <w:left w:val="single" w:sz="4" w:space="1" w:color="auto"/>
        </w:pBdr>
        <w:ind w:left="708"/>
        <w:jc w:val="both"/>
        <w:rPr>
          <w:lang w:val="en-US"/>
        </w:rPr>
      </w:pPr>
      <w:r w:rsidRPr="00725654">
        <w:rPr>
          <w:lang w:val="en-US"/>
        </w:rPr>
        <w:t xml:space="preserve">Waarde = </w:t>
      </w:r>
      <w:r w:rsidR="004136D1" w:rsidRPr="00725654">
        <w:rPr>
          <w:lang w:val="en-US"/>
        </w:rPr>
        <w:t>014882a765df68d307bea9381f4a0c8b4b5b1178</w:t>
      </w:r>
    </w:p>
    <w:p w:rsidR="005875ED" w:rsidRPr="00725654" w:rsidRDefault="005875ED" w:rsidP="005875ED">
      <w:pPr>
        <w:pBdr>
          <w:left w:val="single" w:sz="4" w:space="1" w:color="auto"/>
        </w:pBdr>
        <w:jc w:val="both"/>
        <w:rPr>
          <w:lang w:val="en-US"/>
        </w:rPr>
      </w:pPr>
    </w:p>
    <w:p w:rsidR="005875ED" w:rsidRPr="00725654" w:rsidRDefault="005875ED" w:rsidP="005875ED">
      <w:pPr>
        <w:numPr>
          <w:ilvl w:val="0"/>
          <w:numId w:val="8"/>
        </w:numPr>
        <w:pBdr>
          <w:left w:val="single" w:sz="4" w:space="1" w:color="auto"/>
        </w:pBdr>
        <w:jc w:val="both"/>
      </w:pPr>
      <w:r w:rsidRPr="00725654">
        <w:t xml:space="preserve">Indien het menu “all-in” bestaat uit minstens </w:t>
      </w:r>
      <w:r w:rsidRPr="00725654">
        <w:rPr>
          <w:b/>
          <w:u w:val="single"/>
        </w:rPr>
        <w:t>drie</w:t>
      </w:r>
      <w:r w:rsidRPr="00725654">
        <w:t xml:space="preserve"> gangen en de inbegrepen dranken geen sterke dranken of champagne bevatten, mag de belastingplichtige-uitbater een niet dwingende forfaitaire uitsplitsing van 35 % dranken – 65 % maaltijden toepassen. Dit zal concreet resulteren in het boeken van 2 PLU-lijnen, waardoor het onderscheid dranken-maaltijden duidelijk blijkt:</w:t>
      </w:r>
    </w:p>
    <w:p w:rsidR="005875ED" w:rsidRPr="00725654" w:rsidRDefault="005875ED" w:rsidP="005875ED">
      <w:pPr>
        <w:pBdr>
          <w:left w:val="single" w:sz="4" w:space="1" w:color="auto"/>
        </w:pBdr>
        <w:ind w:left="708"/>
        <w:jc w:val="both"/>
        <w:rPr>
          <w:lang w:val="en-US"/>
        </w:rPr>
      </w:pPr>
      <w:r w:rsidRPr="00725654">
        <w:rPr>
          <w:lang w:val="en-US"/>
        </w:rPr>
        <w:t>5.</w:t>
      </w:r>
      <w:r w:rsidRPr="00725654">
        <w:rPr>
          <w:lang w:val="en-US"/>
        </w:rPr>
        <w:tab/>
        <w:t>1</w:t>
      </w:r>
      <w:r w:rsidRPr="00725654">
        <w:rPr>
          <w:lang w:val="en-US"/>
        </w:rPr>
        <w:tab/>
        <w:t>MENUFOOD</w:t>
      </w:r>
      <w:r w:rsidR="00A150A3" w:rsidRPr="00725654">
        <w:rPr>
          <w:lang w:val="en-US"/>
        </w:rPr>
        <w:tab/>
      </w:r>
      <w:r w:rsidRPr="00725654">
        <w:rPr>
          <w:lang w:val="en-US"/>
        </w:rPr>
        <w:tab/>
      </w:r>
      <w:r w:rsidRPr="00725654">
        <w:rPr>
          <w:lang w:val="en-US"/>
        </w:rPr>
        <w:tab/>
      </w:r>
      <w:r w:rsidR="004140F1" w:rsidRPr="00725654">
        <w:rPr>
          <w:lang w:val="en-US"/>
        </w:rPr>
        <w:t>32,50</w:t>
      </w:r>
      <w:r w:rsidRPr="00725654">
        <w:rPr>
          <w:lang w:val="en-US"/>
        </w:rPr>
        <w:tab/>
        <w:t>B</w:t>
      </w:r>
    </w:p>
    <w:p w:rsidR="005875ED" w:rsidRPr="00725654" w:rsidRDefault="005875ED" w:rsidP="005875ED">
      <w:pPr>
        <w:pBdr>
          <w:left w:val="single" w:sz="4" w:space="1" w:color="auto"/>
        </w:pBdr>
        <w:ind w:left="708"/>
        <w:jc w:val="both"/>
        <w:rPr>
          <w:lang w:val="en-US"/>
        </w:rPr>
      </w:pPr>
      <w:r w:rsidRPr="00725654">
        <w:rPr>
          <w:lang w:val="en-US"/>
        </w:rPr>
        <w:tab/>
        <w:t>1</w:t>
      </w:r>
      <w:r w:rsidRPr="00725654">
        <w:rPr>
          <w:lang w:val="en-US"/>
        </w:rPr>
        <w:tab/>
      </w:r>
      <w:r w:rsidR="00A150A3" w:rsidRPr="00725654">
        <w:rPr>
          <w:lang w:val="en-US"/>
        </w:rPr>
        <w:t>MENU DRINK</w:t>
      </w:r>
      <w:r w:rsidR="00A150A3" w:rsidRPr="00725654">
        <w:rPr>
          <w:lang w:val="en-US"/>
        </w:rPr>
        <w:tab/>
      </w:r>
      <w:r w:rsidRPr="00725654">
        <w:rPr>
          <w:lang w:val="en-US"/>
        </w:rPr>
        <w:tab/>
      </w:r>
      <w:r w:rsidRPr="00725654">
        <w:rPr>
          <w:lang w:val="en-US"/>
        </w:rPr>
        <w:tab/>
      </w:r>
      <w:r w:rsidR="004140F1" w:rsidRPr="00725654">
        <w:rPr>
          <w:lang w:val="en-US"/>
        </w:rPr>
        <w:t>17,50</w:t>
      </w:r>
      <w:r w:rsidRPr="00725654">
        <w:rPr>
          <w:lang w:val="en-US"/>
        </w:rPr>
        <w:tab/>
        <w:t>A</w:t>
      </w:r>
    </w:p>
    <w:p w:rsidR="005875ED" w:rsidRPr="00725654" w:rsidRDefault="005875ED" w:rsidP="005875ED">
      <w:pPr>
        <w:pBdr>
          <w:left w:val="single" w:sz="4" w:space="1" w:color="auto"/>
        </w:pBdr>
        <w:ind w:left="708"/>
        <w:jc w:val="both"/>
        <w:rPr>
          <w:lang w:val="en-US"/>
        </w:rPr>
      </w:pPr>
    </w:p>
    <w:p w:rsidR="005875ED" w:rsidRPr="00725654" w:rsidRDefault="005875ED" w:rsidP="005875ED">
      <w:pPr>
        <w:pBdr>
          <w:left w:val="single" w:sz="4" w:space="1" w:color="auto"/>
        </w:pBdr>
        <w:ind w:left="708"/>
        <w:jc w:val="both"/>
        <w:rPr>
          <w:lang w:val="en-US"/>
        </w:rPr>
      </w:pPr>
      <w:r w:rsidRPr="00725654">
        <w:rPr>
          <w:lang w:val="en-US"/>
        </w:rPr>
        <w:t>SHA-1 over 2 PLU-lijnen:</w:t>
      </w:r>
    </w:p>
    <w:p w:rsidR="005875ED" w:rsidRPr="00725654" w:rsidRDefault="005875ED" w:rsidP="005875ED">
      <w:pPr>
        <w:pBdr>
          <w:left w:val="single" w:sz="4" w:space="1" w:color="auto"/>
        </w:pBdr>
        <w:ind w:left="708"/>
        <w:jc w:val="both"/>
        <w:rPr>
          <w:lang w:val="en-US"/>
        </w:rPr>
      </w:pPr>
      <w:r w:rsidRPr="00725654">
        <w:rPr>
          <w:lang w:val="en-US"/>
        </w:rPr>
        <w:t>SHA1(</w:t>
      </w:r>
      <w:r w:rsidR="007D72EC" w:rsidRPr="00725654">
        <w:rPr>
          <w:lang w:val="en-US"/>
        </w:rPr>
        <w:t>0001MENUFOOD            00003250B0001MENUDRINK           00001750A</w:t>
      </w:r>
      <w:r w:rsidRPr="00725654">
        <w:rPr>
          <w:lang w:val="en-US"/>
        </w:rPr>
        <w:t>)</w:t>
      </w:r>
    </w:p>
    <w:p w:rsidR="005875ED" w:rsidRPr="00725654" w:rsidRDefault="005875ED" w:rsidP="005875ED">
      <w:pPr>
        <w:pBdr>
          <w:left w:val="single" w:sz="4" w:space="1" w:color="auto"/>
        </w:pBdr>
        <w:ind w:left="708"/>
        <w:jc w:val="both"/>
        <w:rPr>
          <w:lang w:val="en-US"/>
        </w:rPr>
      </w:pPr>
      <w:r w:rsidRPr="00725654">
        <w:rPr>
          <w:lang w:val="en-US"/>
        </w:rPr>
        <w:t>Waarde =</w:t>
      </w:r>
      <w:r w:rsidR="007D72EC" w:rsidRPr="00725654">
        <w:rPr>
          <w:lang w:val="en-US"/>
        </w:rPr>
        <w:t>d83281bc2646f0577a177960c766cb89ee3c1514</w:t>
      </w:r>
    </w:p>
    <w:p w:rsidR="005875ED" w:rsidRPr="00725654" w:rsidRDefault="005875ED" w:rsidP="005875ED">
      <w:pPr>
        <w:pBdr>
          <w:left w:val="single" w:sz="4" w:space="1" w:color="auto"/>
        </w:pBdr>
        <w:ind w:left="708"/>
        <w:jc w:val="both"/>
        <w:rPr>
          <w:lang w:val="en-US"/>
        </w:rPr>
      </w:pPr>
    </w:p>
    <w:p w:rsidR="005875ED" w:rsidRPr="00725654" w:rsidRDefault="005875ED" w:rsidP="005875ED">
      <w:pPr>
        <w:numPr>
          <w:ilvl w:val="0"/>
          <w:numId w:val="8"/>
        </w:numPr>
        <w:pBdr>
          <w:left w:val="single" w:sz="4" w:space="1" w:color="auto"/>
        </w:pBdr>
        <w:jc w:val="both"/>
      </w:pPr>
      <w:r w:rsidRPr="00725654">
        <w:t>Indien het menu (ongeacht het aantal gangen) te verkrijgen is met of zonder dranken (m.a.w. het drankensupplement wordt apart vermeld op de menukaart en correspondeert met de normale tarieven van de betrokken dranken op de tariefkaart) kan de belastingplichtige-uitbater handelen zoals in voorgaand voorbeeld en de menu opsplitsen in 2 PLU-lijnen:</w:t>
      </w:r>
    </w:p>
    <w:p w:rsidR="005875ED" w:rsidRPr="00725654" w:rsidRDefault="005875ED" w:rsidP="005875ED">
      <w:pPr>
        <w:pBdr>
          <w:left w:val="single" w:sz="4" w:space="1" w:color="auto"/>
        </w:pBdr>
        <w:ind w:left="708"/>
        <w:jc w:val="both"/>
        <w:rPr>
          <w:lang w:val="en-US"/>
        </w:rPr>
      </w:pPr>
      <w:r w:rsidRPr="00204345">
        <w:rPr>
          <w:highlight w:val="green"/>
          <w:lang w:val="en-US"/>
        </w:rPr>
        <w:t>6.</w:t>
      </w:r>
      <w:r w:rsidRPr="00725654">
        <w:rPr>
          <w:lang w:val="en-US"/>
        </w:rPr>
        <w:tab/>
        <w:t>1</w:t>
      </w:r>
      <w:r w:rsidRPr="00725654">
        <w:rPr>
          <w:lang w:val="en-US"/>
        </w:rPr>
        <w:tab/>
        <w:t>MENU FOOD</w:t>
      </w:r>
      <w:r w:rsidRPr="00725654">
        <w:rPr>
          <w:lang w:val="en-US"/>
        </w:rPr>
        <w:tab/>
      </w:r>
      <w:r w:rsidR="00A621BF" w:rsidRPr="00725654">
        <w:rPr>
          <w:lang w:val="en-US"/>
        </w:rPr>
        <w:tab/>
      </w:r>
      <w:r w:rsidRPr="00725654">
        <w:rPr>
          <w:lang w:val="en-US"/>
        </w:rPr>
        <w:tab/>
      </w:r>
      <w:r w:rsidR="00A621BF" w:rsidRPr="00725654">
        <w:rPr>
          <w:lang w:val="en-US"/>
        </w:rPr>
        <w:t>4</w:t>
      </w:r>
      <w:r w:rsidRPr="00725654">
        <w:rPr>
          <w:lang w:val="en-US"/>
        </w:rPr>
        <w:t>0,00</w:t>
      </w:r>
      <w:r w:rsidRPr="00725654">
        <w:rPr>
          <w:lang w:val="en-US"/>
        </w:rPr>
        <w:tab/>
        <w:t>B</w:t>
      </w:r>
    </w:p>
    <w:p w:rsidR="005875ED" w:rsidRPr="00725654" w:rsidRDefault="005875ED" w:rsidP="005875ED">
      <w:pPr>
        <w:pBdr>
          <w:left w:val="single" w:sz="4" w:space="1" w:color="auto"/>
        </w:pBdr>
        <w:ind w:left="708"/>
        <w:jc w:val="both"/>
        <w:rPr>
          <w:lang w:val="en-US"/>
        </w:rPr>
      </w:pPr>
      <w:r w:rsidRPr="00725654">
        <w:rPr>
          <w:lang w:val="en-US"/>
        </w:rPr>
        <w:tab/>
        <w:t>1</w:t>
      </w:r>
      <w:r w:rsidRPr="00725654">
        <w:rPr>
          <w:lang w:val="en-US"/>
        </w:rPr>
        <w:tab/>
        <w:t>MENU DRINK</w:t>
      </w:r>
      <w:r w:rsidR="00A621BF" w:rsidRPr="00725654">
        <w:rPr>
          <w:lang w:val="en-US"/>
        </w:rPr>
        <w:tab/>
      </w:r>
      <w:r w:rsidRPr="00725654">
        <w:rPr>
          <w:lang w:val="en-US"/>
        </w:rPr>
        <w:tab/>
      </w:r>
      <w:r w:rsidRPr="00725654">
        <w:rPr>
          <w:lang w:val="en-US"/>
        </w:rPr>
        <w:tab/>
        <w:t>10,00</w:t>
      </w:r>
      <w:r w:rsidRPr="00725654">
        <w:rPr>
          <w:lang w:val="en-US"/>
        </w:rPr>
        <w:tab/>
        <w:t>A</w:t>
      </w:r>
    </w:p>
    <w:p w:rsidR="005875ED" w:rsidRPr="00725654" w:rsidRDefault="005875ED" w:rsidP="005875ED">
      <w:pPr>
        <w:pBdr>
          <w:left w:val="single" w:sz="4" w:space="1" w:color="auto"/>
        </w:pBdr>
        <w:ind w:left="708"/>
        <w:jc w:val="both"/>
        <w:rPr>
          <w:lang w:val="en-US"/>
        </w:rPr>
      </w:pPr>
    </w:p>
    <w:p w:rsidR="005875ED" w:rsidRPr="00725654" w:rsidRDefault="005875ED" w:rsidP="005875ED">
      <w:pPr>
        <w:pBdr>
          <w:left w:val="single" w:sz="4" w:space="1" w:color="auto"/>
        </w:pBdr>
        <w:ind w:left="708"/>
        <w:jc w:val="both"/>
        <w:rPr>
          <w:lang w:val="en-US"/>
        </w:rPr>
      </w:pPr>
      <w:r w:rsidRPr="00725654">
        <w:rPr>
          <w:lang w:val="en-US"/>
        </w:rPr>
        <w:lastRenderedPageBreak/>
        <w:t>SHA-1 over 2 PLU-lijnen:</w:t>
      </w:r>
    </w:p>
    <w:p w:rsidR="005875ED" w:rsidRPr="00725654" w:rsidRDefault="005875ED" w:rsidP="005875ED">
      <w:pPr>
        <w:pBdr>
          <w:left w:val="single" w:sz="4" w:space="1" w:color="auto"/>
        </w:pBdr>
        <w:ind w:left="708"/>
        <w:jc w:val="both"/>
        <w:rPr>
          <w:lang w:val="en-US"/>
        </w:rPr>
      </w:pPr>
      <w:r w:rsidRPr="00725654">
        <w:rPr>
          <w:lang w:val="en-US"/>
        </w:rPr>
        <w:t>SHA1(</w:t>
      </w:r>
      <w:r w:rsidR="00BB74C1" w:rsidRPr="00725654">
        <w:rPr>
          <w:rFonts w:ascii="Courier New" w:hAnsi="Courier New" w:cs="Courier New"/>
          <w:lang w:val="en-US"/>
        </w:rPr>
        <w:t>0001MENUFOOD            00004000B0001MENUDRINK           00001000A</w:t>
      </w:r>
      <w:r w:rsidRPr="00725654">
        <w:rPr>
          <w:lang w:val="en-US"/>
        </w:rPr>
        <w:t>)</w:t>
      </w:r>
    </w:p>
    <w:p w:rsidR="005875ED" w:rsidRPr="00725654" w:rsidRDefault="005875ED" w:rsidP="005875ED">
      <w:pPr>
        <w:pBdr>
          <w:left w:val="single" w:sz="4" w:space="1" w:color="auto"/>
        </w:pBdr>
        <w:ind w:left="708"/>
        <w:jc w:val="both"/>
        <w:rPr>
          <w:lang w:val="en-US"/>
        </w:rPr>
      </w:pPr>
      <w:r w:rsidRPr="00725654">
        <w:rPr>
          <w:lang w:val="en-US"/>
        </w:rPr>
        <w:t xml:space="preserve">Waarde = </w:t>
      </w:r>
      <w:r w:rsidR="00BB74C1" w:rsidRPr="00725654">
        <w:rPr>
          <w:lang w:val="en-US"/>
        </w:rPr>
        <w:t>05475afbd83053c9cefb76679fd561a4e8a388b1</w:t>
      </w:r>
    </w:p>
    <w:p w:rsidR="005875ED" w:rsidRPr="00725654" w:rsidRDefault="005875ED" w:rsidP="005875ED">
      <w:pPr>
        <w:pBdr>
          <w:left w:val="single" w:sz="4" w:space="1" w:color="auto"/>
        </w:pBdr>
        <w:ind w:left="708"/>
        <w:jc w:val="both"/>
        <w:rPr>
          <w:lang w:val="en-US"/>
        </w:rPr>
      </w:pPr>
    </w:p>
    <w:p w:rsidR="005875ED" w:rsidRPr="00725654" w:rsidRDefault="005875ED" w:rsidP="005875ED">
      <w:pPr>
        <w:numPr>
          <w:ilvl w:val="0"/>
          <w:numId w:val="8"/>
        </w:numPr>
        <w:pBdr>
          <w:left w:val="single" w:sz="4" w:space="1" w:color="auto"/>
        </w:pBdr>
        <w:jc w:val="both"/>
      </w:pPr>
      <w:r w:rsidRPr="00725654">
        <w:t xml:space="preserve">Indien het menu (ongeacht het aantal gangen) te verkrijgen is met of zonder dranken (m.a.w. het drankensupplement wordt apart vermeld op de menukaart) kan de belastingplichtige eveneens opteren om zowel voor de maaltijden als de dranken of voor één van beiden categorieën alleen de normale prijs van de menu-onderdelen te vermelden, samen met de menukorting. </w:t>
      </w:r>
      <w:r w:rsidRPr="00725654">
        <w:rPr>
          <w:i/>
        </w:rPr>
        <w:t>In het voorbeeld hieronder wordt dit enkel toegepast voor de maaltijden, omdat de inhoud van het drankensupplement niet gekend is (klant kan kiezen tussen frisdranken, bieren en/of wijnen</w:t>
      </w:r>
      <w:r w:rsidRPr="00725654">
        <w:t>):</w:t>
      </w:r>
    </w:p>
    <w:p w:rsidR="005875ED" w:rsidRPr="00725654" w:rsidRDefault="005875ED" w:rsidP="005875ED">
      <w:pPr>
        <w:pBdr>
          <w:left w:val="single" w:sz="4" w:space="1" w:color="auto"/>
        </w:pBdr>
        <w:ind w:left="720"/>
        <w:jc w:val="both"/>
        <w:rPr>
          <w:lang w:val="en-US"/>
        </w:rPr>
      </w:pPr>
      <w:r w:rsidRPr="00725654">
        <w:rPr>
          <w:lang w:val="en-US"/>
        </w:rPr>
        <w:t xml:space="preserve">7. </w:t>
      </w:r>
      <w:r w:rsidRPr="00725654">
        <w:rPr>
          <w:lang w:val="en-US"/>
        </w:rPr>
        <w:tab/>
        <w:t>1</w:t>
      </w:r>
      <w:r w:rsidRPr="00725654">
        <w:rPr>
          <w:lang w:val="en-US"/>
        </w:rPr>
        <w:tab/>
        <w:t>SO</w:t>
      </w:r>
      <w:r w:rsidR="00BE2A4E" w:rsidRPr="00725654">
        <w:rPr>
          <w:lang w:val="en-US"/>
        </w:rPr>
        <w:t>U</w:t>
      </w:r>
      <w:r w:rsidRPr="00725654">
        <w:rPr>
          <w:lang w:val="en-US"/>
        </w:rPr>
        <w:t>P</w:t>
      </w:r>
      <w:r w:rsidRPr="00725654">
        <w:rPr>
          <w:lang w:val="en-US"/>
        </w:rPr>
        <w:tab/>
      </w:r>
      <w:r w:rsidRPr="00725654">
        <w:rPr>
          <w:lang w:val="en-US"/>
        </w:rPr>
        <w:tab/>
      </w:r>
      <w:r w:rsidR="00BE2A4E" w:rsidRPr="00725654">
        <w:rPr>
          <w:lang w:val="en-US"/>
        </w:rPr>
        <w:tab/>
      </w:r>
      <w:r w:rsidRPr="00725654">
        <w:rPr>
          <w:lang w:val="en-US"/>
        </w:rPr>
        <w:tab/>
      </w:r>
      <w:r w:rsidR="00965442" w:rsidRPr="00725654">
        <w:rPr>
          <w:lang w:val="en-US"/>
        </w:rPr>
        <w:t>6</w:t>
      </w:r>
      <w:r w:rsidRPr="00725654">
        <w:rPr>
          <w:lang w:val="en-US"/>
        </w:rPr>
        <w:t>,00</w:t>
      </w:r>
      <w:r w:rsidRPr="00725654">
        <w:rPr>
          <w:lang w:val="en-US"/>
        </w:rPr>
        <w:tab/>
        <w:t>B</w:t>
      </w:r>
    </w:p>
    <w:p w:rsidR="005875ED" w:rsidRPr="00725654" w:rsidRDefault="005875ED" w:rsidP="005875ED">
      <w:pPr>
        <w:pBdr>
          <w:left w:val="single" w:sz="4" w:space="1" w:color="auto"/>
        </w:pBdr>
        <w:ind w:left="720"/>
        <w:jc w:val="both"/>
        <w:rPr>
          <w:lang w:val="en-US"/>
        </w:rPr>
      </w:pPr>
      <w:r w:rsidRPr="00725654">
        <w:rPr>
          <w:lang w:val="en-US"/>
        </w:rPr>
        <w:tab/>
        <w:t>1</w:t>
      </w:r>
      <w:r w:rsidRPr="00725654">
        <w:rPr>
          <w:lang w:val="en-US"/>
        </w:rPr>
        <w:tab/>
        <w:t>SUGGESTI</w:t>
      </w:r>
      <w:r w:rsidR="00965442" w:rsidRPr="00725654">
        <w:rPr>
          <w:lang w:val="en-US"/>
        </w:rPr>
        <w:t>ON</w:t>
      </w:r>
      <w:r w:rsidR="00965442" w:rsidRPr="00725654">
        <w:rPr>
          <w:lang w:val="en-US"/>
        </w:rPr>
        <w:tab/>
      </w:r>
      <w:r w:rsidRPr="00725654">
        <w:rPr>
          <w:lang w:val="en-US"/>
        </w:rPr>
        <w:tab/>
      </w:r>
      <w:r w:rsidRPr="00725654">
        <w:rPr>
          <w:lang w:val="en-US"/>
        </w:rPr>
        <w:tab/>
      </w:r>
      <w:r w:rsidR="00965442" w:rsidRPr="00725654">
        <w:rPr>
          <w:lang w:val="en-US"/>
        </w:rPr>
        <w:t>9</w:t>
      </w:r>
      <w:r w:rsidRPr="00725654">
        <w:rPr>
          <w:lang w:val="en-US"/>
        </w:rPr>
        <w:t>,00</w:t>
      </w:r>
      <w:r w:rsidRPr="00725654">
        <w:rPr>
          <w:lang w:val="en-US"/>
        </w:rPr>
        <w:tab/>
        <w:t>B</w:t>
      </w:r>
    </w:p>
    <w:p w:rsidR="005875ED" w:rsidRPr="00725654" w:rsidRDefault="005875ED" w:rsidP="005875ED">
      <w:pPr>
        <w:pBdr>
          <w:left w:val="single" w:sz="4" w:space="1" w:color="auto"/>
        </w:pBdr>
        <w:ind w:left="720"/>
        <w:jc w:val="both"/>
        <w:rPr>
          <w:lang w:val="en-US"/>
        </w:rPr>
      </w:pPr>
      <w:r w:rsidRPr="00725654">
        <w:rPr>
          <w:lang w:val="en-US"/>
        </w:rPr>
        <w:tab/>
        <w:t>1</w:t>
      </w:r>
      <w:r w:rsidRPr="00725654">
        <w:rPr>
          <w:lang w:val="en-US"/>
        </w:rPr>
        <w:tab/>
        <w:t>CRÈME BRULÉE</w:t>
      </w:r>
      <w:r w:rsidRPr="00725654">
        <w:rPr>
          <w:lang w:val="en-US"/>
        </w:rPr>
        <w:tab/>
      </w:r>
      <w:r w:rsidRPr="00725654">
        <w:rPr>
          <w:lang w:val="en-US"/>
        </w:rPr>
        <w:tab/>
        <w:t>7,00</w:t>
      </w:r>
      <w:r w:rsidRPr="00725654">
        <w:rPr>
          <w:lang w:val="en-US"/>
        </w:rPr>
        <w:tab/>
        <w:t>B</w:t>
      </w:r>
    </w:p>
    <w:p w:rsidR="005875ED" w:rsidRPr="00725654" w:rsidRDefault="005875ED" w:rsidP="005875ED">
      <w:pPr>
        <w:pBdr>
          <w:left w:val="single" w:sz="4" w:space="1" w:color="auto"/>
        </w:pBdr>
        <w:ind w:left="720"/>
        <w:jc w:val="both"/>
        <w:rPr>
          <w:lang w:val="en-US"/>
        </w:rPr>
      </w:pPr>
      <w:r w:rsidRPr="00725654">
        <w:rPr>
          <w:lang w:val="en-US"/>
        </w:rPr>
        <w:tab/>
        <w:t>1</w:t>
      </w:r>
      <w:r w:rsidRPr="00725654">
        <w:rPr>
          <w:lang w:val="en-US"/>
        </w:rPr>
        <w:tab/>
      </w:r>
      <w:r w:rsidR="00965442" w:rsidRPr="00725654">
        <w:rPr>
          <w:lang w:val="en-US"/>
        </w:rPr>
        <w:t>DISCOUNT</w:t>
      </w:r>
      <w:r w:rsidR="00965442" w:rsidRPr="00725654">
        <w:rPr>
          <w:lang w:val="en-US"/>
        </w:rPr>
        <w:tab/>
      </w:r>
      <w:r w:rsidR="00965442" w:rsidRPr="00725654">
        <w:rPr>
          <w:lang w:val="en-US"/>
        </w:rPr>
        <w:tab/>
      </w:r>
      <w:r w:rsidRPr="00725654">
        <w:rPr>
          <w:lang w:val="en-US"/>
        </w:rPr>
        <w:tab/>
        <w:t>-9,00</w:t>
      </w:r>
      <w:r w:rsidRPr="00725654">
        <w:rPr>
          <w:lang w:val="en-US"/>
        </w:rPr>
        <w:tab/>
        <w:t>B</w:t>
      </w:r>
    </w:p>
    <w:p w:rsidR="005875ED" w:rsidRPr="00725654" w:rsidRDefault="005875ED" w:rsidP="005875ED">
      <w:pPr>
        <w:pBdr>
          <w:left w:val="single" w:sz="4" w:space="1" w:color="auto"/>
        </w:pBdr>
        <w:ind w:left="720"/>
        <w:jc w:val="both"/>
        <w:rPr>
          <w:lang w:val="en-US"/>
        </w:rPr>
      </w:pPr>
      <w:r w:rsidRPr="00725654">
        <w:rPr>
          <w:lang w:val="en-US"/>
        </w:rPr>
        <w:tab/>
        <w:t>1</w:t>
      </w:r>
      <w:r w:rsidRPr="00725654">
        <w:rPr>
          <w:lang w:val="en-US"/>
        </w:rPr>
        <w:tab/>
        <w:t>MENU DRINK</w:t>
      </w:r>
      <w:r w:rsidR="00965442" w:rsidRPr="00725654">
        <w:rPr>
          <w:lang w:val="en-US"/>
        </w:rPr>
        <w:tab/>
      </w:r>
      <w:r w:rsidRPr="00725654">
        <w:rPr>
          <w:lang w:val="en-US"/>
        </w:rPr>
        <w:tab/>
      </w:r>
      <w:r w:rsidRPr="00725654">
        <w:rPr>
          <w:lang w:val="en-US"/>
        </w:rPr>
        <w:tab/>
        <w:t>10,00</w:t>
      </w:r>
      <w:r w:rsidRPr="00725654">
        <w:rPr>
          <w:lang w:val="en-US"/>
        </w:rPr>
        <w:tab/>
        <w:t>A</w:t>
      </w:r>
    </w:p>
    <w:p w:rsidR="005875ED" w:rsidRPr="00725654" w:rsidRDefault="005875ED" w:rsidP="005875ED">
      <w:pPr>
        <w:pBdr>
          <w:left w:val="single" w:sz="4" w:space="1" w:color="auto"/>
        </w:pBdr>
        <w:ind w:left="720"/>
        <w:jc w:val="both"/>
        <w:rPr>
          <w:lang w:val="en-US"/>
        </w:rPr>
      </w:pPr>
      <w:r w:rsidRPr="00725654">
        <w:rPr>
          <w:lang w:val="en-US"/>
        </w:rPr>
        <w:t>SHA-1 over 5 PLU-lijnen:</w:t>
      </w:r>
    </w:p>
    <w:p w:rsidR="005875ED" w:rsidRPr="00725654" w:rsidRDefault="005875ED" w:rsidP="005875ED">
      <w:pPr>
        <w:pBdr>
          <w:left w:val="single" w:sz="4" w:space="1" w:color="auto"/>
        </w:pBdr>
        <w:ind w:left="720"/>
        <w:jc w:val="both"/>
        <w:rPr>
          <w:lang w:val="en-US"/>
        </w:rPr>
      </w:pPr>
      <w:r w:rsidRPr="00725654">
        <w:rPr>
          <w:lang w:val="en-US"/>
        </w:rPr>
        <w:t>SHA1(</w:t>
      </w:r>
      <w:r w:rsidR="00097B78" w:rsidRPr="00725654">
        <w:rPr>
          <w:lang w:val="en-US"/>
        </w:rPr>
        <w:t>0001SOUP                00000600B0001SUGGESTION          00000900B0001CREMEBRULEE         00000700B0001DISCOUNT            00000900B0001MENUDRINK           00001000A</w:t>
      </w:r>
      <w:r w:rsidRPr="00725654">
        <w:rPr>
          <w:lang w:val="en-US"/>
        </w:rPr>
        <w:t>)</w:t>
      </w:r>
    </w:p>
    <w:p w:rsidR="005875ED" w:rsidRPr="00725654" w:rsidRDefault="005875ED" w:rsidP="005875ED">
      <w:pPr>
        <w:pBdr>
          <w:left w:val="single" w:sz="4" w:space="1" w:color="auto"/>
        </w:pBdr>
        <w:ind w:left="708"/>
        <w:jc w:val="both"/>
      </w:pPr>
      <w:r w:rsidRPr="00725654">
        <w:t xml:space="preserve">Waarde = </w:t>
      </w:r>
      <w:r w:rsidR="00097B78" w:rsidRPr="00725654">
        <w:t>0372d9a4dbd23c8234cfbf61285ad6f86964930f</w:t>
      </w:r>
    </w:p>
    <w:p w:rsidR="008C1319" w:rsidRPr="00725654" w:rsidRDefault="008C1319" w:rsidP="005875ED">
      <w:pPr>
        <w:jc w:val="both"/>
      </w:pPr>
    </w:p>
    <w:p w:rsidR="005875ED" w:rsidRPr="00725654" w:rsidRDefault="005875ED" w:rsidP="005875ED">
      <w:pPr>
        <w:jc w:val="both"/>
      </w:pPr>
      <w:r w:rsidRPr="00725654">
        <w:t>De aanvrager beschrijft welke van de 7 bovenstaande opties (+ eventuele varianten) mogelijk zijn en hoe ze kunnen worden ingesteld.  Dit mag gebeuren aan de hand van een verwijzing naar de gebruikershandleiding.</w:t>
      </w:r>
    </w:p>
    <w:p w:rsidR="005875ED" w:rsidRDefault="006D7AC0" w:rsidP="005875ED">
      <w:pPr>
        <w:jc w:val="both"/>
      </w:pPr>
      <w:r w:rsidRPr="006D7AC0">
        <w:rPr>
          <w:highlight w:val="green"/>
        </w:rPr>
        <w:t>Opties: 1, 4 &amp;</w:t>
      </w:r>
      <w:r w:rsidRPr="008E3EC1">
        <w:rPr>
          <w:highlight w:val="green"/>
        </w:rPr>
        <w:t>6variant</w:t>
      </w:r>
      <w:r w:rsidR="00F63D82" w:rsidRPr="008E3EC1">
        <w:rPr>
          <w:highlight w:val="green"/>
        </w:rPr>
        <w:t xml:space="preserve">. </w:t>
      </w:r>
      <w:r w:rsidR="008E3EC1" w:rsidRPr="008E3EC1">
        <w:rPr>
          <w:highlight w:val="green"/>
        </w:rPr>
        <w:t>Menu’s</w:t>
      </w:r>
      <w:r w:rsidR="00F63D82" w:rsidRPr="008E3EC1">
        <w:rPr>
          <w:highlight w:val="green"/>
        </w:rPr>
        <w:t xml:space="preserve"> kunnen aangemaakt worden met behulp van dealer BackOffice.</w:t>
      </w:r>
    </w:p>
    <w:p w:rsidR="00956168" w:rsidRDefault="00956168" w:rsidP="005875ED">
      <w:pPr>
        <w:jc w:val="both"/>
      </w:pPr>
    </w:p>
    <w:p w:rsidR="00956168" w:rsidRPr="006D7AC0" w:rsidRDefault="00956168" w:rsidP="005875ED">
      <w:pPr>
        <w:jc w:val="both"/>
      </w:pPr>
    </w:p>
    <w:p w:rsidR="005875ED" w:rsidRPr="00F63D82" w:rsidRDefault="005875ED" w:rsidP="005875ED">
      <w:pPr>
        <w:pStyle w:val="Kop4"/>
        <w:jc w:val="both"/>
        <w:rPr>
          <w:lang w:val="nl-NL"/>
        </w:rPr>
      </w:pPr>
      <w:r w:rsidRPr="00F63D82">
        <w:rPr>
          <w:lang w:val="nl-NL"/>
        </w:rPr>
        <w:t>Testregistraties</w:t>
      </w:r>
    </w:p>
    <w:p w:rsidR="005875ED" w:rsidRPr="00F63D82" w:rsidRDefault="005875ED" w:rsidP="005875ED">
      <w:pPr>
        <w:jc w:val="both"/>
        <w:rPr>
          <w:color w:val="FF0000"/>
          <w:lang w:val="nl-NL"/>
        </w:rPr>
      </w:pPr>
    </w:p>
    <w:p w:rsidR="005875ED" w:rsidRPr="00725654" w:rsidRDefault="005875ED" w:rsidP="005875ED">
      <w:pPr>
        <w:jc w:val="both"/>
      </w:pPr>
      <w:bookmarkStart w:id="35" w:name="OLE_LINK12"/>
      <w:bookmarkStart w:id="36" w:name="OLE_LINK13"/>
      <w:r w:rsidRPr="00725654">
        <w:t>De aanvrager doet voor de opgesomde en beschikbare opties een testregistratie volgens de stappen in de onderstaande checklist :</w:t>
      </w:r>
    </w:p>
    <w:p w:rsidR="005875ED" w:rsidRPr="00725654" w:rsidRDefault="005875ED" w:rsidP="005875ED"/>
    <w:tbl>
      <w:tblPr>
        <w:tblStyle w:val="Tabelraster"/>
        <w:tblW w:w="0" w:type="auto"/>
        <w:tblLook w:val="04A0"/>
      </w:tblPr>
      <w:tblGrid>
        <w:gridCol w:w="2802"/>
        <w:gridCol w:w="1984"/>
        <w:gridCol w:w="3827"/>
        <w:gridCol w:w="600"/>
      </w:tblGrid>
      <w:tr w:rsidR="005875ED" w:rsidRPr="00725654" w:rsidTr="0090214A">
        <w:tc>
          <w:tcPr>
            <w:tcW w:w="2802" w:type="dxa"/>
          </w:tcPr>
          <w:p w:rsidR="005875ED" w:rsidRPr="00725654" w:rsidRDefault="005875ED" w:rsidP="0090214A">
            <w:pPr>
              <w:jc w:val="center"/>
            </w:pPr>
            <w:r w:rsidRPr="00725654">
              <w:t>Stap beschrijving</w:t>
            </w:r>
          </w:p>
        </w:tc>
        <w:tc>
          <w:tcPr>
            <w:tcW w:w="1984" w:type="dxa"/>
          </w:tcPr>
          <w:p w:rsidR="005875ED" w:rsidRPr="00725654" w:rsidRDefault="005875ED" w:rsidP="0090214A">
            <w:pPr>
              <w:jc w:val="center"/>
            </w:pPr>
            <w:r w:rsidRPr="00725654">
              <w:t>Verkregen resultaat</w:t>
            </w:r>
          </w:p>
        </w:tc>
        <w:tc>
          <w:tcPr>
            <w:tcW w:w="3827" w:type="dxa"/>
          </w:tcPr>
          <w:p w:rsidR="005875ED" w:rsidRPr="00725654" w:rsidRDefault="005875ED" w:rsidP="0090214A">
            <w:pPr>
              <w:jc w:val="center"/>
            </w:pPr>
            <w:r w:rsidRPr="00725654">
              <w:t>Verwacht resultaat</w:t>
            </w:r>
          </w:p>
        </w:tc>
        <w:tc>
          <w:tcPr>
            <w:tcW w:w="600" w:type="dxa"/>
          </w:tcPr>
          <w:p w:rsidR="005875ED" w:rsidRPr="00725654" w:rsidRDefault="005875ED" w:rsidP="0090214A">
            <w:pPr>
              <w:jc w:val="center"/>
            </w:pPr>
            <w:r w:rsidRPr="00725654">
              <w:t>OK</w:t>
            </w:r>
          </w:p>
        </w:tc>
      </w:tr>
      <w:tr w:rsidR="005875ED" w:rsidRPr="00725654" w:rsidTr="0090214A">
        <w:tc>
          <w:tcPr>
            <w:tcW w:w="2802" w:type="dxa"/>
          </w:tcPr>
          <w:p w:rsidR="005875ED" w:rsidRPr="00725654" w:rsidRDefault="005875ED" w:rsidP="0090214A">
            <w:pPr>
              <w:rPr>
                <w:sz w:val="16"/>
                <w:szCs w:val="16"/>
              </w:rPr>
            </w:pPr>
            <w:r w:rsidRPr="00725654">
              <w:rPr>
                <w:sz w:val="16"/>
                <w:szCs w:val="16"/>
              </w:rPr>
              <w:t>Start functie die verkopen toelaat</w:t>
            </w:r>
          </w:p>
        </w:tc>
        <w:tc>
          <w:tcPr>
            <w:tcW w:w="1984" w:type="dxa"/>
          </w:tcPr>
          <w:p w:rsidR="005875ED" w:rsidRPr="00725654" w:rsidRDefault="005875ED" w:rsidP="0090214A">
            <w:pPr>
              <w:rPr>
                <w:sz w:val="16"/>
                <w:szCs w:val="16"/>
              </w:rPr>
            </w:pPr>
            <w:r w:rsidRPr="00725654">
              <w:rPr>
                <w:sz w:val="16"/>
                <w:szCs w:val="16"/>
              </w:rPr>
              <w:t>(Scherm)afdruk 1</w:t>
            </w:r>
          </w:p>
        </w:tc>
        <w:tc>
          <w:tcPr>
            <w:tcW w:w="3827" w:type="dxa"/>
          </w:tcPr>
          <w:p w:rsidR="005875ED" w:rsidRPr="00725654" w:rsidRDefault="005875ED" w:rsidP="005875ED">
            <w:pPr>
              <w:pStyle w:val="Lijstalinea"/>
              <w:numPr>
                <w:ilvl w:val="0"/>
                <w:numId w:val="25"/>
              </w:numPr>
              <w:rPr>
                <w:rFonts w:ascii="Arial" w:hAnsi="Arial" w:cs="Arial"/>
                <w:sz w:val="16"/>
                <w:szCs w:val="16"/>
              </w:rPr>
            </w:pPr>
            <w:r w:rsidRPr="00725654">
              <w:rPr>
                <w:rFonts w:ascii="Arial" w:hAnsi="Arial" w:cs="Arial"/>
                <w:sz w:val="16"/>
                <w:szCs w:val="16"/>
              </w:rPr>
              <w:t>Scherm</w:t>
            </w:r>
          </w:p>
          <w:p w:rsidR="005875ED" w:rsidRPr="00725654" w:rsidRDefault="005875ED" w:rsidP="005875ED">
            <w:pPr>
              <w:pStyle w:val="Lijstalinea"/>
              <w:numPr>
                <w:ilvl w:val="0"/>
                <w:numId w:val="25"/>
              </w:numPr>
              <w:rPr>
                <w:sz w:val="16"/>
                <w:szCs w:val="16"/>
                <w:lang w:val="nl-BE"/>
              </w:rPr>
            </w:pPr>
            <w:r w:rsidRPr="00725654">
              <w:rPr>
                <w:rFonts w:ascii="Arial" w:hAnsi="Arial" w:cs="Arial"/>
                <w:sz w:val="16"/>
                <w:szCs w:val="16"/>
                <w:lang w:val="nl-BE"/>
              </w:rPr>
              <w:t>Gebruiker moet zich aanmelden</w:t>
            </w:r>
          </w:p>
        </w:tc>
        <w:tc>
          <w:tcPr>
            <w:tcW w:w="600" w:type="dxa"/>
          </w:tcPr>
          <w:p w:rsidR="005875ED" w:rsidRPr="00725654" w:rsidRDefault="005875ED" w:rsidP="0090214A"/>
        </w:tc>
      </w:tr>
      <w:tr w:rsidR="005875ED" w:rsidRPr="00725654" w:rsidTr="0090214A">
        <w:tc>
          <w:tcPr>
            <w:tcW w:w="2802" w:type="dxa"/>
          </w:tcPr>
          <w:p w:rsidR="005875ED" w:rsidRPr="00725654" w:rsidRDefault="005875ED" w:rsidP="0090214A">
            <w:pPr>
              <w:rPr>
                <w:sz w:val="16"/>
                <w:szCs w:val="16"/>
              </w:rPr>
            </w:pPr>
            <w:r w:rsidRPr="00725654">
              <w:rPr>
                <w:sz w:val="16"/>
                <w:szCs w:val="16"/>
              </w:rPr>
              <w:t>Verkoop  van artikels volgens voorbeelden hierboven</w:t>
            </w:r>
          </w:p>
        </w:tc>
        <w:tc>
          <w:tcPr>
            <w:tcW w:w="1984" w:type="dxa"/>
          </w:tcPr>
          <w:p w:rsidR="005875ED" w:rsidRPr="00725654" w:rsidRDefault="005875ED" w:rsidP="0090214A">
            <w:pPr>
              <w:rPr>
                <w:sz w:val="16"/>
                <w:szCs w:val="16"/>
              </w:rPr>
            </w:pPr>
            <w:r w:rsidRPr="00725654">
              <w:rPr>
                <w:sz w:val="16"/>
                <w:szCs w:val="16"/>
              </w:rPr>
              <w:t>(scherm)afdruk 2</w:t>
            </w:r>
          </w:p>
        </w:tc>
        <w:tc>
          <w:tcPr>
            <w:tcW w:w="3827" w:type="dxa"/>
          </w:tcPr>
          <w:p w:rsidR="005875ED" w:rsidRPr="00725654" w:rsidRDefault="005875ED" w:rsidP="005875ED">
            <w:pPr>
              <w:pStyle w:val="Lijstalinea"/>
              <w:numPr>
                <w:ilvl w:val="0"/>
                <w:numId w:val="26"/>
              </w:numPr>
              <w:rPr>
                <w:rFonts w:ascii="Arial" w:hAnsi="Arial" w:cs="Arial"/>
                <w:sz w:val="16"/>
                <w:szCs w:val="16"/>
                <w:lang w:val="nl-BE"/>
              </w:rPr>
            </w:pPr>
            <w:r w:rsidRPr="00725654">
              <w:rPr>
                <w:rFonts w:ascii="Arial" w:hAnsi="Arial" w:cs="Arial"/>
                <w:sz w:val="16"/>
                <w:szCs w:val="16"/>
                <w:lang w:val="nl-BE"/>
              </w:rPr>
              <w:t>EJ,  FDM, ticket en x-rapport financieel</w:t>
            </w:r>
          </w:p>
          <w:p w:rsidR="005875ED" w:rsidRPr="00725654" w:rsidRDefault="005875ED" w:rsidP="005875ED">
            <w:pPr>
              <w:pStyle w:val="Lijstalinea"/>
              <w:numPr>
                <w:ilvl w:val="0"/>
                <w:numId w:val="26"/>
              </w:numPr>
              <w:rPr>
                <w:rFonts w:ascii="Arial" w:hAnsi="Arial" w:cs="Arial"/>
                <w:sz w:val="16"/>
                <w:szCs w:val="16"/>
                <w:lang w:val="nl-BE"/>
              </w:rPr>
            </w:pPr>
            <w:r w:rsidRPr="00725654">
              <w:rPr>
                <w:rFonts w:ascii="Arial" w:hAnsi="Arial" w:cs="Arial"/>
                <w:sz w:val="16"/>
                <w:szCs w:val="16"/>
                <w:lang w:val="nl-BE"/>
              </w:rPr>
              <w:t>Bedragen en label NS gelijk in de outputs</w:t>
            </w:r>
          </w:p>
          <w:p w:rsidR="005875ED" w:rsidRPr="00725654" w:rsidRDefault="005875ED" w:rsidP="0090214A">
            <w:pPr>
              <w:pStyle w:val="Lijstalinea"/>
              <w:ind w:left="405"/>
              <w:rPr>
                <w:rFonts w:ascii="Arial" w:hAnsi="Arial" w:cs="Arial"/>
                <w:sz w:val="16"/>
                <w:szCs w:val="16"/>
                <w:lang w:val="nl-BE"/>
              </w:rPr>
            </w:pPr>
            <w:r w:rsidRPr="00725654">
              <w:rPr>
                <w:rFonts w:ascii="Arial" w:hAnsi="Arial" w:cs="Arial"/>
                <w:sz w:val="16"/>
                <w:szCs w:val="16"/>
                <w:lang w:val="nl-BE"/>
              </w:rPr>
              <w:t>PLU-hash, handtekening VSC gelijk in de outputs</w:t>
            </w:r>
          </w:p>
          <w:p w:rsidR="005875ED" w:rsidRPr="00725654" w:rsidRDefault="005875ED" w:rsidP="0090214A">
            <w:pPr>
              <w:pStyle w:val="Lijstalinea"/>
              <w:ind w:left="405"/>
              <w:rPr>
                <w:rFonts w:ascii="Arial" w:hAnsi="Arial" w:cs="Arial"/>
                <w:sz w:val="16"/>
                <w:szCs w:val="16"/>
                <w:lang w:val="nl-BE"/>
              </w:rPr>
            </w:pPr>
            <w:r w:rsidRPr="00725654">
              <w:rPr>
                <w:rFonts w:ascii="Arial" w:hAnsi="Arial" w:cs="Arial"/>
                <w:sz w:val="16"/>
                <w:szCs w:val="16"/>
                <w:lang w:val="nl-BE"/>
              </w:rPr>
              <w:t>Bedragen opgesplitst per BTW-tarief als het menu bestaat uit artikelen met verschillend BTW-tarief</w:t>
            </w:r>
          </w:p>
          <w:p w:rsidR="005875ED" w:rsidRPr="00725654" w:rsidRDefault="005875ED" w:rsidP="0090214A">
            <w:pPr>
              <w:pStyle w:val="Lijstalinea"/>
              <w:ind w:left="405"/>
              <w:rPr>
                <w:rFonts w:ascii="Arial" w:hAnsi="Arial" w:cs="Arial"/>
                <w:sz w:val="16"/>
                <w:szCs w:val="16"/>
                <w:lang w:val="nl-BE"/>
              </w:rPr>
            </w:pPr>
            <w:r w:rsidRPr="00725654">
              <w:rPr>
                <w:rFonts w:ascii="Arial" w:hAnsi="Arial" w:cs="Arial"/>
                <w:sz w:val="16"/>
                <w:szCs w:val="16"/>
                <w:lang w:val="nl-BE"/>
              </w:rPr>
              <w:t>Ticket en rapport : inhoud en lay-out volgens criteria uit de circulaire</w:t>
            </w:r>
          </w:p>
        </w:tc>
        <w:tc>
          <w:tcPr>
            <w:tcW w:w="600" w:type="dxa"/>
          </w:tcPr>
          <w:p w:rsidR="005875ED" w:rsidRPr="00725654" w:rsidRDefault="005875ED" w:rsidP="0090214A"/>
        </w:tc>
      </w:tr>
      <w:tr w:rsidR="005875ED" w:rsidRPr="00725654" w:rsidTr="0090214A">
        <w:tc>
          <w:tcPr>
            <w:tcW w:w="4786" w:type="dxa"/>
            <w:gridSpan w:val="2"/>
          </w:tcPr>
          <w:p w:rsidR="005875ED" w:rsidRPr="00725654" w:rsidRDefault="005875ED" w:rsidP="0090214A">
            <w:r w:rsidRPr="00725654">
              <w:t xml:space="preserve">Naam en telefoonnummer van de tester  </w:t>
            </w:r>
          </w:p>
        </w:tc>
        <w:tc>
          <w:tcPr>
            <w:tcW w:w="3827" w:type="dxa"/>
          </w:tcPr>
          <w:p w:rsidR="005875ED" w:rsidRPr="00725654" w:rsidRDefault="005875ED" w:rsidP="0090214A"/>
        </w:tc>
        <w:tc>
          <w:tcPr>
            <w:tcW w:w="600" w:type="dxa"/>
          </w:tcPr>
          <w:p w:rsidR="005875ED" w:rsidRPr="00725654" w:rsidRDefault="005875ED" w:rsidP="0090214A"/>
        </w:tc>
      </w:tr>
    </w:tbl>
    <w:p w:rsidR="005875ED" w:rsidRDefault="005875ED" w:rsidP="005875ED"/>
    <w:p w:rsidR="00EF221F" w:rsidRDefault="00EF221F" w:rsidP="00EF221F">
      <w:pPr>
        <w:rPr>
          <w:b/>
          <w:sz w:val="24"/>
          <w:szCs w:val="24"/>
        </w:rPr>
      </w:pPr>
      <w:r w:rsidRPr="00956168">
        <w:rPr>
          <w:b/>
          <w:sz w:val="24"/>
          <w:szCs w:val="24"/>
          <w:highlight w:val="green"/>
        </w:rPr>
        <w:lastRenderedPageBreak/>
        <w:t xml:space="preserve">Voorbeeld “Menu </w:t>
      </w:r>
      <w:r>
        <w:rPr>
          <w:b/>
          <w:sz w:val="24"/>
          <w:szCs w:val="24"/>
          <w:highlight w:val="green"/>
        </w:rPr>
        <w:t xml:space="preserve">Drink” en “Menu </w:t>
      </w:r>
      <w:r w:rsidRPr="00956168">
        <w:rPr>
          <w:b/>
          <w:sz w:val="24"/>
          <w:szCs w:val="24"/>
          <w:highlight w:val="green"/>
        </w:rPr>
        <w:t>Food</w:t>
      </w:r>
      <w:r w:rsidRPr="00EF221F">
        <w:rPr>
          <w:b/>
          <w:sz w:val="24"/>
          <w:szCs w:val="24"/>
          <w:highlight w:val="green"/>
        </w:rPr>
        <w:t>” bij elkaar toegevoegd</w:t>
      </w:r>
      <w:r>
        <w:rPr>
          <w:b/>
          <w:sz w:val="24"/>
          <w:szCs w:val="24"/>
          <w:highlight w:val="green"/>
        </w:rPr>
        <w:t xml:space="preserve"> (Prijzen hangen aan hoofdartikelen)</w:t>
      </w:r>
      <w:r w:rsidRPr="00EF221F">
        <w:rPr>
          <w:b/>
          <w:sz w:val="24"/>
          <w:szCs w:val="24"/>
          <w:highlight w:val="green"/>
        </w:rPr>
        <w:t>.</w:t>
      </w:r>
    </w:p>
    <w:p w:rsidR="00EF221F" w:rsidRDefault="00EF221F" w:rsidP="00EF221F">
      <w:pPr>
        <w:rPr>
          <w:highlight w:val="green"/>
        </w:rPr>
      </w:pPr>
      <w:r>
        <w:rPr>
          <w:highlight w:val="green"/>
        </w:rPr>
        <w:t>Log</w:t>
      </w:r>
      <w:r w:rsidR="008A457B">
        <w:rPr>
          <w:highlight w:val="green"/>
        </w:rPr>
        <w:t>i</w:t>
      </w:r>
      <w:r>
        <w:rPr>
          <w:highlight w:val="green"/>
        </w:rPr>
        <w:t>n als “Ober 1”</w:t>
      </w:r>
      <w:r w:rsidR="00BA0822">
        <w:rPr>
          <w:highlight w:val="green"/>
        </w:rPr>
        <w:t>/”Manager 1”.</w:t>
      </w:r>
      <w:r w:rsidRPr="00F773B8">
        <w:rPr>
          <w:highlight w:val="green"/>
        </w:rPr>
        <w:t xml:space="preserve">Klik op tafel met nummer “10”, </w:t>
      </w:r>
      <w:r>
        <w:rPr>
          <w:highlight w:val="green"/>
        </w:rPr>
        <w:t>kiesartikel “Menu Drink” en vervolgens op “Menu Food”</w:t>
      </w:r>
      <w:r w:rsidRPr="00C6435C">
        <w:rPr>
          <w:highlight w:val="green"/>
        </w:rPr>
        <w:t>.</w:t>
      </w:r>
    </w:p>
    <w:p w:rsidR="00EF221F" w:rsidRDefault="00EF221F" w:rsidP="005875ED">
      <w:r>
        <w:rPr>
          <w:noProof/>
          <w:lang w:val="nl-NL" w:eastAsia="nl-NL"/>
        </w:rPr>
        <w:drawing>
          <wp:inline distT="0" distB="0" distL="0" distR="0">
            <wp:extent cx="3600000" cy="2628000"/>
            <wp:effectExtent l="0" t="0" r="0" b="0"/>
            <wp:docPr id="83" name="Afbeelding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8"/>
                    <a:srcRect t="5296"/>
                    <a:stretch/>
                  </pic:blipFill>
                  <pic:spPr bwMode="auto">
                    <a:xfrm>
                      <a:off x="0" y="0"/>
                      <a:ext cx="3600000" cy="262800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4340AE" w:rsidRDefault="004340AE" w:rsidP="004340AE">
      <w:pPr>
        <w:rPr>
          <w:highlight w:val="green"/>
        </w:rPr>
      </w:pPr>
      <w:r w:rsidRPr="005A4133">
        <w:rPr>
          <w:highlight w:val="green"/>
        </w:rPr>
        <w:t>Opmerking: Rangen met 1 artikel zijn ingesteld op automatische keuze.</w:t>
      </w:r>
    </w:p>
    <w:p w:rsidR="004340AE" w:rsidRPr="005A4133" w:rsidRDefault="004340AE" w:rsidP="004340AE">
      <w:r w:rsidRPr="005A4133">
        <w:rPr>
          <w:highlight w:val="green"/>
        </w:rPr>
        <w:t>Druk op “Terug”</w:t>
      </w:r>
    </w:p>
    <w:p w:rsidR="004340AE" w:rsidRDefault="00EF221F" w:rsidP="00EF221F">
      <w:pPr>
        <w:rPr>
          <w:highlight w:val="green"/>
        </w:rPr>
      </w:pPr>
      <w:r>
        <w:rPr>
          <w:noProof/>
          <w:lang w:val="nl-NL" w:eastAsia="nl-NL"/>
        </w:rPr>
        <w:drawing>
          <wp:inline distT="0" distB="0" distL="0" distR="0">
            <wp:extent cx="3600000" cy="2628000"/>
            <wp:effectExtent l="0" t="0" r="0" b="0"/>
            <wp:docPr id="91" name="Afbeelding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t="5294"/>
                    <a:stretch/>
                  </pic:blipFill>
                  <pic:spPr bwMode="auto">
                    <a:xfrm>
                      <a:off x="0" y="0"/>
                      <a:ext cx="3600000" cy="262800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EF221F" w:rsidRDefault="004340AE" w:rsidP="005875ED">
      <w:r w:rsidRPr="005A4133">
        <w:rPr>
          <w:highlight w:val="green"/>
        </w:rPr>
        <w:t>Druk op “Druk rekening”</w:t>
      </w:r>
    </w:p>
    <w:p w:rsidR="00EF221F" w:rsidRDefault="004340AE" w:rsidP="005875ED">
      <w:r>
        <w:rPr>
          <w:noProof/>
          <w:lang w:val="nl-NL" w:eastAsia="nl-NL"/>
        </w:rPr>
        <w:lastRenderedPageBreak/>
        <w:drawing>
          <wp:anchor distT="0" distB="0" distL="114300" distR="114300" simplePos="0" relativeHeight="251666432" behindDoc="0" locked="0" layoutInCell="1" allowOverlap="1">
            <wp:simplePos x="0" y="0"/>
            <wp:positionH relativeFrom="column">
              <wp:posOffset>3996055</wp:posOffset>
            </wp:positionH>
            <wp:positionV relativeFrom="paragraph">
              <wp:posOffset>-7620</wp:posOffset>
            </wp:positionV>
            <wp:extent cx="1306195" cy="3610610"/>
            <wp:effectExtent l="0" t="0" r="0" b="0"/>
            <wp:wrapSquare wrapText="bothSides"/>
            <wp:docPr id="93" name="Afbeelding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06195" cy="3610610"/>
                    </a:xfrm>
                    <a:prstGeom prst="rect">
                      <a:avLst/>
                    </a:prstGeom>
                    <a:noFill/>
                    <a:ln>
                      <a:noFill/>
                    </a:ln>
                  </pic:spPr>
                </pic:pic>
              </a:graphicData>
            </a:graphic>
          </wp:anchor>
        </w:drawing>
      </w:r>
      <w:r>
        <w:rPr>
          <w:noProof/>
          <w:lang w:val="nl-NL" w:eastAsia="nl-NL"/>
        </w:rPr>
        <w:drawing>
          <wp:inline distT="0" distB="0" distL="0" distR="0">
            <wp:extent cx="3600450" cy="2632647"/>
            <wp:effectExtent l="0" t="0" r="0" b="0"/>
            <wp:docPr id="92" name="Afbeelding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1"/>
                    <a:srcRect t="5039"/>
                    <a:stretch/>
                  </pic:blipFill>
                  <pic:spPr bwMode="auto">
                    <a:xfrm>
                      <a:off x="0" y="0"/>
                      <a:ext cx="3600000" cy="2632318"/>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EF221F" w:rsidRDefault="00EF221F" w:rsidP="005875ED"/>
    <w:p w:rsidR="00EF221F" w:rsidRDefault="00EF221F" w:rsidP="005875ED"/>
    <w:p w:rsidR="00EF221F" w:rsidRDefault="00EF221F" w:rsidP="005875ED"/>
    <w:p w:rsidR="00EF221F" w:rsidRDefault="00EF221F" w:rsidP="005875ED"/>
    <w:p w:rsidR="00EF221F" w:rsidRDefault="00EF221F" w:rsidP="005875ED"/>
    <w:p w:rsidR="00EF221F" w:rsidRDefault="00EF221F" w:rsidP="005875ED"/>
    <w:p w:rsidR="00EF221F" w:rsidRDefault="00EF221F" w:rsidP="005875ED"/>
    <w:p w:rsidR="0041230B" w:rsidRDefault="0041230B" w:rsidP="0041230B">
      <w:r w:rsidRPr="00C760A7">
        <w:rPr>
          <w:highlight w:val="green"/>
        </w:rPr>
        <w:t>Met behulp van de functie “Copy Memory Stick”</w:t>
      </w:r>
      <w:r>
        <w:rPr>
          <w:highlight w:val="green"/>
        </w:rPr>
        <w:t xml:space="preserve"> kunnen de gegevens bekeken worden(zie omschrijving </w:t>
      </w:r>
      <w:r>
        <w:rPr>
          <w:highlight w:val="green"/>
          <w:lang w:eastAsia="en-US"/>
        </w:rPr>
        <w:t>II.2.2.3 Logboek)</w:t>
      </w:r>
    </w:p>
    <w:p w:rsidR="004340AE" w:rsidRDefault="0041230B" w:rsidP="005875ED">
      <w:r>
        <w:rPr>
          <w:noProof/>
          <w:lang w:val="nl-NL" w:eastAsia="nl-NL"/>
        </w:rPr>
        <w:drawing>
          <wp:inline distT="0" distB="0" distL="0" distR="0">
            <wp:extent cx="5761355" cy="1918410"/>
            <wp:effectExtent l="0" t="0" r="0" b="0"/>
            <wp:docPr id="94" name="Afbeelding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2"/>
                    <a:stretch>
                      <a:fillRect/>
                    </a:stretch>
                  </pic:blipFill>
                  <pic:spPr>
                    <a:xfrm>
                      <a:off x="0" y="0"/>
                      <a:ext cx="5761355" cy="1918410"/>
                    </a:xfrm>
                    <a:prstGeom prst="rect">
                      <a:avLst/>
                    </a:prstGeom>
                  </pic:spPr>
                </pic:pic>
              </a:graphicData>
            </a:graphic>
          </wp:inline>
        </w:drawing>
      </w:r>
    </w:p>
    <w:p w:rsidR="004340AE" w:rsidRDefault="004340AE" w:rsidP="005875ED"/>
    <w:p w:rsidR="0041230B" w:rsidRPr="00C760A7" w:rsidRDefault="0041230B" w:rsidP="0041230B">
      <w:pPr>
        <w:rPr>
          <w:lang w:val="nl-NL"/>
        </w:rPr>
      </w:pPr>
      <w:r w:rsidRPr="00C760A7">
        <w:rPr>
          <w:highlight w:val="green"/>
        </w:rPr>
        <w:t xml:space="preserve">Met behulp van de functie “Copy Memory Stick” </w:t>
      </w:r>
      <w:r>
        <w:rPr>
          <w:highlight w:val="green"/>
        </w:rPr>
        <w:t xml:space="preserve">of de </w:t>
      </w:r>
      <w:r w:rsidRPr="00C760A7">
        <w:rPr>
          <w:highlight w:val="green"/>
        </w:rPr>
        <w:t>export functie worden de tabellen geëxporteerd (zie omschrijving II.2.1.2 POS)</w:t>
      </w:r>
    </w:p>
    <w:p w:rsidR="004340AE" w:rsidRDefault="0041230B" w:rsidP="005875ED">
      <w:pPr>
        <w:rPr>
          <w:lang w:val="nl-NL"/>
        </w:rPr>
      </w:pPr>
      <w:r w:rsidRPr="0041230B">
        <w:rPr>
          <w:highlight w:val="green"/>
          <w:lang w:val="nl-NL"/>
        </w:rPr>
        <w:t>Proforma regels:</w:t>
      </w:r>
    </w:p>
    <w:p w:rsidR="0041230B" w:rsidRDefault="0041230B" w:rsidP="005875ED">
      <w:pPr>
        <w:rPr>
          <w:lang w:val="nl-NL"/>
        </w:rPr>
      </w:pPr>
      <w:r>
        <w:rPr>
          <w:noProof/>
          <w:lang w:val="nl-NL" w:eastAsia="nl-NL"/>
        </w:rPr>
        <w:drawing>
          <wp:inline distT="0" distB="0" distL="0" distR="0">
            <wp:extent cx="5761355" cy="716647"/>
            <wp:effectExtent l="0" t="0" r="0" b="0"/>
            <wp:docPr id="97" name="Afbeelding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3"/>
                    <a:stretch>
                      <a:fillRect/>
                    </a:stretch>
                  </pic:blipFill>
                  <pic:spPr>
                    <a:xfrm>
                      <a:off x="0" y="0"/>
                      <a:ext cx="5761355" cy="716647"/>
                    </a:xfrm>
                    <a:prstGeom prst="rect">
                      <a:avLst/>
                    </a:prstGeom>
                  </pic:spPr>
                </pic:pic>
              </a:graphicData>
            </a:graphic>
          </wp:inline>
        </w:drawing>
      </w:r>
    </w:p>
    <w:p w:rsidR="0041230B" w:rsidRDefault="0041230B" w:rsidP="005875ED">
      <w:pPr>
        <w:rPr>
          <w:lang w:val="nl-NL"/>
        </w:rPr>
      </w:pPr>
    </w:p>
    <w:p w:rsidR="0041230B" w:rsidRPr="0041230B" w:rsidRDefault="0041230B" w:rsidP="005875ED">
      <w:pPr>
        <w:rPr>
          <w:lang w:val="nl-NL"/>
        </w:rPr>
      </w:pPr>
      <w:r>
        <w:rPr>
          <w:noProof/>
          <w:lang w:val="nl-NL" w:eastAsia="nl-NL"/>
        </w:rPr>
        <w:lastRenderedPageBreak/>
        <w:drawing>
          <wp:inline distT="0" distB="0" distL="0" distR="0">
            <wp:extent cx="5761355" cy="1500059"/>
            <wp:effectExtent l="0" t="0" r="0" b="0"/>
            <wp:docPr id="98" name="Afbeelding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4"/>
                    <a:stretch>
                      <a:fillRect/>
                    </a:stretch>
                  </pic:blipFill>
                  <pic:spPr>
                    <a:xfrm>
                      <a:off x="0" y="0"/>
                      <a:ext cx="5761355" cy="1500059"/>
                    </a:xfrm>
                    <a:prstGeom prst="rect">
                      <a:avLst/>
                    </a:prstGeom>
                  </pic:spPr>
                </pic:pic>
              </a:graphicData>
            </a:graphic>
          </wp:inline>
        </w:drawing>
      </w:r>
    </w:p>
    <w:p w:rsidR="0041230B" w:rsidRDefault="0041230B" w:rsidP="0041230B">
      <w:pPr>
        <w:rPr>
          <w:lang w:val="nl-NL"/>
        </w:rPr>
      </w:pPr>
      <w:r>
        <w:rPr>
          <w:highlight w:val="green"/>
          <w:lang w:val="nl-NL"/>
        </w:rPr>
        <w:t>Normal sales, t</w:t>
      </w:r>
      <w:r w:rsidRPr="00230A43">
        <w:rPr>
          <w:highlight w:val="green"/>
          <w:lang w:val="nl-NL"/>
        </w:rPr>
        <w:t>ransactie regels:</w:t>
      </w:r>
    </w:p>
    <w:p w:rsidR="004340AE" w:rsidRDefault="0041230B" w:rsidP="005875ED">
      <w:r>
        <w:rPr>
          <w:noProof/>
          <w:lang w:val="nl-NL" w:eastAsia="nl-NL"/>
        </w:rPr>
        <w:drawing>
          <wp:inline distT="0" distB="0" distL="0" distR="0">
            <wp:extent cx="5761355" cy="606394"/>
            <wp:effectExtent l="0" t="0" r="0" b="0"/>
            <wp:docPr id="95" name="Afbeelding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5"/>
                    <a:stretch>
                      <a:fillRect/>
                    </a:stretch>
                  </pic:blipFill>
                  <pic:spPr>
                    <a:xfrm>
                      <a:off x="0" y="0"/>
                      <a:ext cx="5761355" cy="606394"/>
                    </a:xfrm>
                    <a:prstGeom prst="rect">
                      <a:avLst/>
                    </a:prstGeom>
                  </pic:spPr>
                </pic:pic>
              </a:graphicData>
            </a:graphic>
          </wp:inline>
        </w:drawing>
      </w:r>
    </w:p>
    <w:p w:rsidR="004340AE" w:rsidRDefault="004340AE" w:rsidP="005875ED"/>
    <w:p w:rsidR="004340AE" w:rsidRDefault="0041230B" w:rsidP="005875ED">
      <w:r>
        <w:rPr>
          <w:noProof/>
          <w:lang w:val="nl-NL" w:eastAsia="nl-NL"/>
        </w:rPr>
        <w:drawing>
          <wp:inline distT="0" distB="0" distL="0" distR="0">
            <wp:extent cx="5761355" cy="1104372"/>
            <wp:effectExtent l="0" t="0" r="0" b="0"/>
            <wp:docPr id="99" name="Afbeelding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6"/>
                    <a:stretch>
                      <a:fillRect/>
                    </a:stretch>
                  </pic:blipFill>
                  <pic:spPr>
                    <a:xfrm>
                      <a:off x="0" y="0"/>
                      <a:ext cx="5761355" cy="1104372"/>
                    </a:xfrm>
                    <a:prstGeom prst="rect">
                      <a:avLst/>
                    </a:prstGeom>
                  </pic:spPr>
                </pic:pic>
              </a:graphicData>
            </a:graphic>
          </wp:inline>
        </w:drawing>
      </w:r>
    </w:p>
    <w:p w:rsidR="00D92603" w:rsidRDefault="00D92603" w:rsidP="005875ED"/>
    <w:p w:rsidR="00D92603" w:rsidRDefault="00D92603" w:rsidP="005875ED">
      <w:r>
        <w:rPr>
          <w:noProof/>
          <w:lang w:val="nl-NL" w:eastAsia="nl-NL"/>
        </w:rPr>
        <w:drawing>
          <wp:anchor distT="0" distB="0" distL="114300" distR="114300" simplePos="0" relativeHeight="251667456" behindDoc="0" locked="0" layoutInCell="1" allowOverlap="1">
            <wp:simplePos x="0" y="0"/>
            <wp:positionH relativeFrom="column">
              <wp:posOffset>33655</wp:posOffset>
            </wp:positionH>
            <wp:positionV relativeFrom="paragraph">
              <wp:posOffset>33655</wp:posOffset>
            </wp:positionV>
            <wp:extent cx="1393190" cy="3973830"/>
            <wp:effectExtent l="0" t="0" r="0" b="0"/>
            <wp:wrapSquare wrapText="bothSides"/>
            <wp:docPr id="100" name="Afbeelding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7">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93190" cy="3973830"/>
                    </a:xfrm>
                    <a:prstGeom prst="rect">
                      <a:avLst/>
                    </a:prstGeom>
                    <a:noFill/>
                    <a:ln>
                      <a:noFill/>
                    </a:ln>
                  </pic:spPr>
                </pic:pic>
              </a:graphicData>
            </a:graphic>
          </wp:anchor>
        </w:drawing>
      </w:r>
      <w:r w:rsidR="00096A8D">
        <w:rPr>
          <w:noProof/>
          <w:lang w:val="nl-NL" w:eastAsia="nl-NL"/>
        </w:rPr>
        <w:drawing>
          <wp:inline distT="0" distB="0" distL="0" distR="0">
            <wp:extent cx="1436400" cy="4572000"/>
            <wp:effectExtent l="0" t="0" r="0" b="0"/>
            <wp:docPr id="101" name="Afbeelding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436400" cy="4572000"/>
                    </a:xfrm>
                    <a:prstGeom prst="rect">
                      <a:avLst/>
                    </a:prstGeom>
                    <a:noFill/>
                    <a:ln>
                      <a:noFill/>
                    </a:ln>
                  </pic:spPr>
                </pic:pic>
              </a:graphicData>
            </a:graphic>
          </wp:inline>
        </w:drawing>
      </w:r>
    </w:p>
    <w:p w:rsidR="00D92603" w:rsidRDefault="00D92603" w:rsidP="005875ED"/>
    <w:p w:rsidR="004340AE" w:rsidRDefault="004340AE" w:rsidP="005875ED"/>
    <w:p w:rsidR="00EF221F" w:rsidRPr="00956168" w:rsidRDefault="00EF221F" w:rsidP="00EF221F">
      <w:pPr>
        <w:rPr>
          <w:b/>
          <w:sz w:val="24"/>
          <w:szCs w:val="24"/>
        </w:rPr>
      </w:pPr>
      <w:r w:rsidRPr="00956168">
        <w:rPr>
          <w:b/>
          <w:sz w:val="24"/>
          <w:szCs w:val="24"/>
          <w:highlight w:val="green"/>
        </w:rPr>
        <w:lastRenderedPageBreak/>
        <w:t>Voorbeeld “Menu Drink And Food</w:t>
      </w:r>
      <w:r w:rsidRPr="00EF221F">
        <w:rPr>
          <w:b/>
          <w:sz w:val="24"/>
          <w:szCs w:val="24"/>
          <w:highlight w:val="green"/>
        </w:rPr>
        <w:t>” in 1 artikel</w:t>
      </w:r>
      <w:r>
        <w:rPr>
          <w:b/>
          <w:sz w:val="24"/>
          <w:szCs w:val="24"/>
          <w:highlight w:val="green"/>
        </w:rPr>
        <w:t xml:space="preserve"> (Prijzen hangen aan sub artikelen)</w:t>
      </w:r>
      <w:r w:rsidRPr="00EF221F">
        <w:rPr>
          <w:b/>
          <w:sz w:val="24"/>
          <w:szCs w:val="24"/>
          <w:highlight w:val="green"/>
        </w:rPr>
        <w:t>.</w:t>
      </w:r>
    </w:p>
    <w:p w:rsidR="00EF221F" w:rsidRDefault="00EF221F" w:rsidP="00EF221F">
      <w:pPr>
        <w:rPr>
          <w:highlight w:val="green"/>
        </w:rPr>
      </w:pPr>
      <w:r>
        <w:rPr>
          <w:highlight w:val="green"/>
        </w:rPr>
        <w:t>Log</w:t>
      </w:r>
      <w:r w:rsidR="008A457B">
        <w:rPr>
          <w:highlight w:val="green"/>
        </w:rPr>
        <w:t>i</w:t>
      </w:r>
      <w:r>
        <w:rPr>
          <w:highlight w:val="green"/>
        </w:rPr>
        <w:t>n als “Ober 1”</w:t>
      </w:r>
      <w:r w:rsidR="00BA0822">
        <w:rPr>
          <w:highlight w:val="green"/>
        </w:rPr>
        <w:t>/”Manager 1”</w:t>
      </w:r>
      <w:r>
        <w:rPr>
          <w:highlight w:val="green"/>
        </w:rPr>
        <w:t xml:space="preserve">. </w:t>
      </w:r>
      <w:r w:rsidRPr="00F773B8">
        <w:rPr>
          <w:highlight w:val="green"/>
        </w:rPr>
        <w:t xml:space="preserve">Klik op tafel met nummer “10”, </w:t>
      </w:r>
      <w:r>
        <w:rPr>
          <w:highlight w:val="green"/>
        </w:rPr>
        <w:t>kiesartikel “Menu Drink And Food”</w:t>
      </w:r>
      <w:r w:rsidRPr="00C6435C">
        <w:rPr>
          <w:highlight w:val="green"/>
        </w:rPr>
        <w:t>.</w:t>
      </w:r>
    </w:p>
    <w:p w:rsidR="00EF221F" w:rsidRDefault="00EF221F" w:rsidP="00EF221F">
      <w:r>
        <w:rPr>
          <w:noProof/>
          <w:lang w:val="nl-NL" w:eastAsia="nl-NL"/>
        </w:rPr>
        <w:drawing>
          <wp:inline distT="0" distB="0" distL="0" distR="0">
            <wp:extent cx="3599078" cy="2624986"/>
            <wp:effectExtent l="0" t="0" r="0" b="0"/>
            <wp:docPr id="60" name="Afbeelding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9"/>
                    <a:srcRect t="5280"/>
                    <a:stretch/>
                  </pic:blipFill>
                  <pic:spPr bwMode="auto">
                    <a:xfrm>
                      <a:off x="0" y="0"/>
                      <a:ext cx="3600000" cy="2625658"/>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EF221F" w:rsidRDefault="00724880" w:rsidP="00EF221F">
      <w:r>
        <w:rPr>
          <w:noProof/>
          <w:lang w:val="nl-NL" w:eastAsia="nl-NL"/>
        </w:rPr>
        <w:drawing>
          <wp:anchor distT="0" distB="0" distL="114300" distR="114300" simplePos="0" relativeHeight="251668480" behindDoc="0" locked="0" layoutInCell="1" allowOverlap="1">
            <wp:simplePos x="0" y="0"/>
            <wp:positionH relativeFrom="column">
              <wp:posOffset>4319905</wp:posOffset>
            </wp:positionH>
            <wp:positionV relativeFrom="paragraph">
              <wp:posOffset>45085</wp:posOffset>
            </wp:positionV>
            <wp:extent cx="1284605" cy="3855085"/>
            <wp:effectExtent l="0" t="0" r="0" b="0"/>
            <wp:wrapSquare wrapText="bothSides"/>
            <wp:docPr id="103" name="Afbeelding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84605" cy="3855085"/>
                    </a:xfrm>
                    <a:prstGeom prst="rect">
                      <a:avLst/>
                    </a:prstGeom>
                    <a:noFill/>
                    <a:ln>
                      <a:noFill/>
                    </a:ln>
                  </pic:spPr>
                </pic:pic>
              </a:graphicData>
            </a:graphic>
          </wp:anchor>
        </w:drawing>
      </w:r>
    </w:p>
    <w:p w:rsidR="00EF221F" w:rsidRPr="005A4133" w:rsidRDefault="00EF221F" w:rsidP="00EF221F">
      <w:r w:rsidRPr="005A4133">
        <w:rPr>
          <w:highlight w:val="green"/>
        </w:rPr>
        <w:t>Kies de rangen van het menu. Opmerking: Rangen met 1 artikel zijn ingesteld op automatische keuze.Na alle rangen te hebben geselecteerd; Druk op “Terug”</w:t>
      </w:r>
    </w:p>
    <w:p w:rsidR="00EF221F" w:rsidRDefault="00EF221F" w:rsidP="00EF221F">
      <w:r>
        <w:rPr>
          <w:noProof/>
          <w:lang w:val="nl-NL" w:eastAsia="nl-NL"/>
        </w:rPr>
        <w:drawing>
          <wp:inline distT="0" distB="0" distL="0" distR="0">
            <wp:extent cx="3599078" cy="2624986"/>
            <wp:effectExtent l="0" t="0" r="0" b="0"/>
            <wp:docPr id="62" name="Afbeelding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71"/>
                    <a:srcRect t="5280"/>
                    <a:stretch/>
                  </pic:blipFill>
                  <pic:spPr bwMode="auto">
                    <a:xfrm>
                      <a:off x="0" y="0"/>
                      <a:ext cx="3600000" cy="2625658"/>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EF221F" w:rsidRDefault="00EF221F" w:rsidP="00EF221F">
      <w:r w:rsidRPr="005A4133">
        <w:rPr>
          <w:highlight w:val="green"/>
        </w:rPr>
        <w:t>Druk op “Druk rekening”</w:t>
      </w:r>
    </w:p>
    <w:p w:rsidR="00EF221F" w:rsidRDefault="00EF221F" w:rsidP="00EF221F">
      <w:pPr>
        <w:jc w:val="both"/>
      </w:pPr>
      <w:r>
        <w:rPr>
          <w:noProof/>
          <w:lang w:val="nl-NL" w:eastAsia="nl-NL"/>
        </w:rPr>
        <w:lastRenderedPageBreak/>
        <w:drawing>
          <wp:inline distT="0" distB="0" distL="0" distR="0">
            <wp:extent cx="3599078" cy="2617671"/>
            <wp:effectExtent l="0" t="0" r="0" b="0"/>
            <wp:docPr id="63" name="Afbeelding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72"/>
                    <a:srcRect t="5543"/>
                    <a:stretch/>
                  </pic:blipFill>
                  <pic:spPr bwMode="auto">
                    <a:xfrm>
                      <a:off x="0" y="0"/>
                      <a:ext cx="3600000" cy="2618342"/>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EF221F" w:rsidRDefault="00EF221F" w:rsidP="00EF221F">
      <w:pPr>
        <w:jc w:val="both"/>
      </w:pPr>
    </w:p>
    <w:p w:rsidR="00EF221F" w:rsidRDefault="00EF221F" w:rsidP="00EF221F">
      <w:r w:rsidRPr="00C760A7">
        <w:rPr>
          <w:highlight w:val="green"/>
        </w:rPr>
        <w:t>Met behulp van de functie “Copy Memory Stick”</w:t>
      </w:r>
      <w:r>
        <w:rPr>
          <w:highlight w:val="green"/>
        </w:rPr>
        <w:t xml:space="preserve"> kunnen de gegevens bekeken worden(zie omschrijving </w:t>
      </w:r>
      <w:r>
        <w:rPr>
          <w:highlight w:val="green"/>
          <w:lang w:eastAsia="en-US"/>
        </w:rPr>
        <w:t>II.2.2.3 Logboek)</w:t>
      </w:r>
    </w:p>
    <w:p w:rsidR="00EF221F" w:rsidRDefault="00724880" w:rsidP="00EF221F">
      <w:pPr>
        <w:jc w:val="both"/>
      </w:pPr>
      <w:r>
        <w:rPr>
          <w:noProof/>
          <w:lang w:val="nl-NL" w:eastAsia="nl-NL"/>
        </w:rPr>
        <w:drawing>
          <wp:inline distT="0" distB="0" distL="0" distR="0">
            <wp:extent cx="5761355" cy="1918410"/>
            <wp:effectExtent l="0" t="0" r="0" b="0"/>
            <wp:docPr id="102" name="Afbeelding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3"/>
                    <a:stretch>
                      <a:fillRect/>
                    </a:stretch>
                  </pic:blipFill>
                  <pic:spPr>
                    <a:xfrm>
                      <a:off x="0" y="0"/>
                      <a:ext cx="5761355" cy="1918410"/>
                    </a:xfrm>
                    <a:prstGeom prst="rect">
                      <a:avLst/>
                    </a:prstGeom>
                  </pic:spPr>
                </pic:pic>
              </a:graphicData>
            </a:graphic>
          </wp:inline>
        </w:drawing>
      </w:r>
    </w:p>
    <w:p w:rsidR="00724880" w:rsidRPr="00C760A7" w:rsidRDefault="00724880" w:rsidP="00724880">
      <w:pPr>
        <w:rPr>
          <w:lang w:val="nl-NL"/>
        </w:rPr>
      </w:pPr>
      <w:r w:rsidRPr="00C760A7">
        <w:rPr>
          <w:highlight w:val="green"/>
        </w:rPr>
        <w:t xml:space="preserve">Met behulp van de functie “Copy Memory Stick” </w:t>
      </w:r>
      <w:r>
        <w:rPr>
          <w:highlight w:val="green"/>
        </w:rPr>
        <w:t xml:space="preserve">of de </w:t>
      </w:r>
      <w:r w:rsidRPr="00C760A7">
        <w:rPr>
          <w:highlight w:val="green"/>
        </w:rPr>
        <w:t>export functie worden de tabellen geëxporteerd (zie omschrijving II.2.1.2 POS)</w:t>
      </w:r>
    </w:p>
    <w:p w:rsidR="00724880" w:rsidRDefault="00724880" w:rsidP="00724880">
      <w:pPr>
        <w:rPr>
          <w:lang w:val="nl-NL"/>
        </w:rPr>
      </w:pPr>
      <w:r w:rsidRPr="0041230B">
        <w:rPr>
          <w:highlight w:val="green"/>
          <w:lang w:val="nl-NL"/>
        </w:rPr>
        <w:t>Proforma regels:</w:t>
      </w:r>
    </w:p>
    <w:p w:rsidR="00204345" w:rsidRDefault="00724880" w:rsidP="005875ED">
      <w:r>
        <w:rPr>
          <w:noProof/>
          <w:lang w:val="nl-NL" w:eastAsia="nl-NL"/>
        </w:rPr>
        <w:drawing>
          <wp:inline distT="0" distB="0" distL="0" distR="0">
            <wp:extent cx="5761355" cy="738086"/>
            <wp:effectExtent l="0" t="0" r="0" b="0"/>
            <wp:docPr id="104" name="Afbeelding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4"/>
                    <a:stretch>
                      <a:fillRect/>
                    </a:stretch>
                  </pic:blipFill>
                  <pic:spPr>
                    <a:xfrm>
                      <a:off x="0" y="0"/>
                      <a:ext cx="5761355" cy="738086"/>
                    </a:xfrm>
                    <a:prstGeom prst="rect">
                      <a:avLst/>
                    </a:prstGeom>
                  </pic:spPr>
                </pic:pic>
              </a:graphicData>
            </a:graphic>
          </wp:inline>
        </w:drawing>
      </w:r>
    </w:p>
    <w:p w:rsidR="00724880" w:rsidRDefault="00724880" w:rsidP="005875ED"/>
    <w:p w:rsidR="00724880" w:rsidRDefault="00724880" w:rsidP="005875ED">
      <w:r>
        <w:rPr>
          <w:noProof/>
          <w:lang w:val="nl-NL" w:eastAsia="nl-NL"/>
        </w:rPr>
        <w:drawing>
          <wp:inline distT="0" distB="0" distL="0" distR="0">
            <wp:extent cx="5761355" cy="1686265"/>
            <wp:effectExtent l="0" t="0" r="0" b="0"/>
            <wp:docPr id="105" name="Afbeelding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5"/>
                    <a:stretch>
                      <a:fillRect/>
                    </a:stretch>
                  </pic:blipFill>
                  <pic:spPr>
                    <a:xfrm>
                      <a:off x="0" y="0"/>
                      <a:ext cx="5761355" cy="1686265"/>
                    </a:xfrm>
                    <a:prstGeom prst="rect">
                      <a:avLst/>
                    </a:prstGeom>
                  </pic:spPr>
                </pic:pic>
              </a:graphicData>
            </a:graphic>
          </wp:inline>
        </w:drawing>
      </w:r>
    </w:p>
    <w:p w:rsidR="00724880" w:rsidRDefault="00724880" w:rsidP="00724880">
      <w:pPr>
        <w:rPr>
          <w:lang w:val="nl-NL"/>
        </w:rPr>
      </w:pPr>
      <w:r>
        <w:rPr>
          <w:highlight w:val="green"/>
          <w:lang w:val="nl-NL"/>
        </w:rPr>
        <w:t>Normal sales, t</w:t>
      </w:r>
      <w:r w:rsidRPr="00230A43">
        <w:rPr>
          <w:highlight w:val="green"/>
          <w:lang w:val="nl-NL"/>
        </w:rPr>
        <w:t>ransactie regels:</w:t>
      </w:r>
    </w:p>
    <w:p w:rsidR="00204345" w:rsidRDefault="00724880" w:rsidP="005875ED">
      <w:pPr>
        <w:rPr>
          <w:lang w:val="nl-NL"/>
        </w:rPr>
      </w:pPr>
      <w:r>
        <w:rPr>
          <w:noProof/>
          <w:lang w:val="nl-NL" w:eastAsia="nl-NL"/>
        </w:rPr>
        <w:lastRenderedPageBreak/>
        <w:drawing>
          <wp:inline distT="0" distB="0" distL="0" distR="0">
            <wp:extent cx="5761355" cy="507166"/>
            <wp:effectExtent l="0" t="0" r="0" b="0"/>
            <wp:docPr id="106" name="Afbeelding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6"/>
                    <a:stretch>
                      <a:fillRect/>
                    </a:stretch>
                  </pic:blipFill>
                  <pic:spPr>
                    <a:xfrm>
                      <a:off x="0" y="0"/>
                      <a:ext cx="5761355" cy="507166"/>
                    </a:xfrm>
                    <a:prstGeom prst="rect">
                      <a:avLst/>
                    </a:prstGeom>
                  </pic:spPr>
                </pic:pic>
              </a:graphicData>
            </a:graphic>
          </wp:inline>
        </w:drawing>
      </w:r>
    </w:p>
    <w:p w:rsidR="00724880" w:rsidRPr="00724880" w:rsidRDefault="00724880" w:rsidP="005875ED">
      <w:pPr>
        <w:rPr>
          <w:lang w:val="nl-NL"/>
        </w:rPr>
      </w:pPr>
    </w:p>
    <w:p w:rsidR="00EF221F" w:rsidRDefault="00724880" w:rsidP="005875ED">
      <w:r>
        <w:rPr>
          <w:noProof/>
          <w:lang w:val="nl-NL" w:eastAsia="nl-NL"/>
        </w:rPr>
        <w:drawing>
          <wp:inline distT="0" distB="0" distL="0" distR="0">
            <wp:extent cx="5761355" cy="1320591"/>
            <wp:effectExtent l="0" t="0" r="0" b="0"/>
            <wp:docPr id="107" name="Afbeelding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7"/>
                    <a:stretch>
                      <a:fillRect/>
                    </a:stretch>
                  </pic:blipFill>
                  <pic:spPr>
                    <a:xfrm>
                      <a:off x="0" y="0"/>
                      <a:ext cx="5761355" cy="1320591"/>
                    </a:xfrm>
                    <a:prstGeom prst="rect">
                      <a:avLst/>
                    </a:prstGeom>
                  </pic:spPr>
                </pic:pic>
              </a:graphicData>
            </a:graphic>
          </wp:inline>
        </w:drawing>
      </w:r>
    </w:p>
    <w:p w:rsidR="00724880" w:rsidRDefault="00CC6B8B" w:rsidP="005875ED">
      <w:r w:rsidRPr="00C704FF">
        <w:rPr>
          <w:noProof/>
          <w:highlight w:val="green"/>
          <w:lang w:val="nl-NL" w:eastAsia="nl-NL"/>
        </w:rPr>
        <w:drawing>
          <wp:anchor distT="0" distB="0" distL="114300" distR="114300" simplePos="0" relativeHeight="251669504" behindDoc="0" locked="0" layoutInCell="1" allowOverlap="1">
            <wp:simplePos x="0" y="0"/>
            <wp:positionH relativeFrom="column">
              <wp:posOffset>3810</wp:posOffset>
            </wp:positionH>
            <wp:positionV relativeFrom="paragraph">
              <wp:posOffset>146685</wp:posOffset>
            </wp:positionV>
            <wp:extent cx="1306195" cy="4103370"/>
            <wp:effectExtent l="0" t="0" r="0" b="0"/>
            <wp:wrapSquare wrapText="bothSides"/>
            <wp:docPr id="108" name="Afbeelding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06195" cy="4103370"/>
                    </a:xfrm>
                    <a:prstGeom prst="rect">
                      <a:avLst/>
                    </a:prstGeom>
                    <a:noFill/>
                    <a:ln>
                      <a:noFill/>
                    </a:ln>
                  </pic:spPr>
                </pic:pic>
              </a:graphicData>
            </a:graphic>
          </wp:anchor>
        </w:drawing>
      </w:r>
      <w:r w:rsidR="00C704FF" w:rsidRPr="00C704FF">
        <w:rPr>
          <w:highlight w:val="green"/>
        </w:rPr>
        <w:t>50 Euro van vorig voorbeeld, 21,50 Euro van huidig voorbeeld = 71,50 Euro</w:t>
      </w:r>
    </w:p>
    <w:p w:rsidR="00724880" w:rsidRDefault="00724880" w:rsidP="005875ED">
      <w:r>
        <w:rPr>
          <w:noProof/>
          <w:lang w:val="nl-NL" w:eastAsia="nl-NL"/>
        </w:rPr>
        <w:drawing>
          <wp:inline distT="0" distB="0" distL="0" distR="0">
            <wp:extent cx="1306800" cy="4561200"/>
            <wp:effectExtent l="0" t="0" r="0" b="0"/>
            <wp:docPr id="109" name="Afbeelding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9">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06800" cy="4561200"/>
                    </a:xfrm>
                    <a:prstGeom prst="rect">
                      <a:avLst/>
                    </a:prstGeom>
                    <a:noFill/>
                    <a:ln>
                      <a:noFill/>
                    </a:ln>
                  </pic:spPr>
                </pic:pic>
              </a:graphicData>
            </a:graphic>
          </wp:inline>
        </w:drawing>
      </w:r>
    </w:p>
    <w:p w:rsidR="00724880" w:rsidRDefault="00724880" w:rsidP="005875ED"/>
    <w:p w:rsidR="00724880" w:rsidRPr="00725654" w:rsidRDefault="00724880" w:rsidP="005875ED"/>
    <w:p w:rsidR="005875ED" w:rsidRPr="00725654" w:rsidRDefault="005875ED" w:rsidP="005875ED">
      <w:pPr>
        <w:pStyle w:val="Kop3"/>
        <w:jc w:val="both"/>
      </w:pPr>
      <w:bookmarkStart w:id="37" w:name="_Toc376878400"/>
      <w:bookmarkEnd w:id="35"/>
      <w:bookmarkEnd w:id="36"/>
      <w:r w:rsidRPr="00725654">
        <w:t>Betaalmedia</w:t>
      </w:r>
      <w:bookmarkEnd w:id="37"/>
    </w:p>
    <w:p w:rsidR="005875ED" w:rsidRPr="00725654" w:rsidRDefault="005875ED" w:rsidP="005875ED">
      <w:pPr>
        <w:pStyle w:val="Kop4"/>
        <w:jc w:val="both"/>
      </w:pPr>
      <w:r w:rsidRPr="00725654">
        <w:t xml:space="preserve">Definitie </w:t>
      </w:r>
    </w:p>
    <w:p w:rsidR="005875ED" w:rsidRPr="00725654" w:rsidRDefault="005875ED" w:rsidP="005875ED">
      <w:pPr>
        <w:jc w:val="both"/>
      </w:pPr>
    </w:p>
    <w:p w:rsidR="005875ED" w:rsidRPr="00725654" w:rsidRDefault="005875ED" w:rsidP="005875ED">
      <w:pPr>
        <w:jc w:val="both"/>
      </w:pPr>
      <w:r w:rsidRPr="00725654">
        <w:t>Hiermee wordt bedoeld : de functie die opvolgt en berekent hoeveel geld op welke manier (contant, kredietkaart, maaltijdcheques,..) betaald is.</w:t>
      </w:r>
    </w:p>
    <w:p w:rsidR="005875ED" w:rsidRPr="00725654" w:rsidRDefault="005875ED" w:rsidP="005875ED">
      <w:pPr>
        <w:pStyle w:val="Kop4"/>
        <w:jc w:val="both"/>
      </w:pPr>
      <w:r w:rsidRPr="00725654">
        <w:lastRenderedPageBreak/>
        <w:t>Soorten</w:t>
      </w:r>
    </w:p>
    <w:p w:rsidR="005875ED" w:rsidRPr="00725654" w:rsidRDefault="005875ED" w:rsidP="005875ED">
      <w:pPr>
        <w:jc w:val="both"/>
      </w:pPr>
    </w:p>
    <w:p w:rsidR="005875ED" w:rsidRDefault="005875ED" w:rsidP="005875ED">
      <w:pPr>
        <w:jc w:val="both"/>
      </w:pPr>
      <w:r w:rsidRPr="00725654">
        <w:t>Indien deze functie is voorzien, beschrijft de aanvrager welke betaalmedia geregistreerd kunnen worden.</w:t>
      </w:r>
    </w:p>
    <w:p w:rsidR="0005615E" w:rsidRDefault="0005615E" w:rsidP="005875ED">
      <w:pPr>
        <w:jc w:val="both"/>
      </w:pPr>
    </w:p>
    <w:p w:rsidR="0063531D" w:rsidRDefault="00482251" w:rsidP="00482251">
      <w:pPr>
        <w:autoSpaceDE w:val="0"/>
        <w:autoSpaceDN w:val="0"/>
        <w:adjustRightInd w:val="0"/>
        <w:jc w:val="both"/>
        <w:rPr>
          <w:highlight w:val="green"/>
        </w:rPr>
      </w:pPr>
      <w:r w:rsidRPr="003E5ABC">
        <w:rPr>
          <w:highlight w:val="green"/>
        </w:rPr>
        <w:t xml:space="preserve">Zie </w:t>
      </w:r>
      <w:r w:rsidR="0063531D">
        <w:rPr>
          <w:highlight w:val="green"/>
        </w:rPr>
        <w:t>voor meer informatie over Betaalmedia:</w:t>
      </w:r>
    </w:p>
    <w:p w:rsidR="00482251" w:rsidRDefault="00482251" w:rsidP="0063531D">
      <w:pPr>
        <w:autoSpaceDE w:val="0"/>
        <w:autoSpaceDN w:val="0"/>
        <w:adjustRightInd w:val="0"/>
        <w:ind w:firstLine="708"/>
        <w:jc w:val="both"/>
      </w:pPr>
      <w:r>
        <w:rPr>
          <w:highlight w:val="green"/>
        </w:rPr>
        <w:t>“</w:t>
      </w:r>
      <w:r w:rsidRPr="003E5ABC">
        <w:rPr>
          <w:highlight w:val="green"/>
        </w:rPr>
        <w:t>NL Eindgebruiker horeca v</w:t>
      </w:r>
      <w:r>
        <w:rPr>
          <w:highlight w:val="green"/>
        </w:rPr>
        <w:t>800</w:t>
      </w:r>
      <w:r w:rsidRPr="003E5ABC">
        <w:rPr>
          <w:highlight w:val="green"/>
        </w:rPr>
        <w:t xml:space="preserve"> new.do</w:t>
      </w:r>
      <w:r w:rsidRPr="006F5361">
        <w:rPr>
          <w:highlight w:val="green"/>
        </w:rPr>
        <w:t>c</w:t>
      </w:r>
      <w:r w:rsidRPr="00482251">
        <w:rPr>
          <w:highlight w:val="green"/>
        </w:rPr>
        <w:t>”</w:t>
      </w:r>
      <w:r w:rsidR="0063531D">
        <w:rPr>
          <w:highlight w:val="green"/>
        </w:rPr>
        <w:t>;specifiek in 6.14 Afrekenen</w:t>
      </w:r>
      <w:r w:rsidR="0063531D">
        <w:t>.</w:t>
      </w:r>
    </w:p>
    <w:p w:rsidR="0063531D" w:rsidRDefault="0063531D" w:rsidP="0063531D">
      <w:pPr>
        <w:autoSpaceDE w:val="0"/>
        <w:autoSpaceDN w:val="0"/>
        <w:adjustRightInd w:val="0"/>
        <w:jc w:val="both"/>
      </w:pPr>
      <w:r w:rsidRPr="0063531D">
        <w:rPr>
          <w:highlight w:val="green"/>
        </w:rPr>
        <w:t>Zie voor meer informatie over Verplaatsen van tafels:</w:t>
      </w:r>
    </w:p>
    <w:p w:rsidR="0063531D" w:rsidRDefault="0063531D" w:rsidP="0063531D">
      <w:pPr>
        <w:autoSpaceDE w:val="0"/>
        <w:autoSpaceDN w:val="0"/>
        <w:adjustRightInd w:val="0"/>
        <w:ind w:firstLine="708"/>
        <w:jc w:val="both"/>
      </w:pPr>
      <w:r>
        <w:rPr>
          <w:highlight w:val="green"/>
        </w:rPr>
        <w:t>“</w:t>
      </w:r>
      <w:r w:rsidRPr="003E5ABC">
        <w:rPr>
          <w:highlight w:val="green"/>
        </w:rPr>
        <w:t>NL Eindgebruiker horeca v</w:t>
      </w:r>
      <w:r>
        <w:rPr>
          <w:highlight w:val="green"/>
        </w:rPr>
        <w:t>800</w:t>
      </w:r>
      <w:r w:rsidRPr="003E5ABC">
        <w:rPr>
          <w:highlight w:val="green"/>
        </w:rPr>
        <w:t xml:space="preserve"> new.do</w:t>
      </w:r>
      <w:r w:rsidRPr="006F5361">
        <w:rPr>
          <w:highlight w:val="green"/>
        </w:rPr>
        <w:t>c</w:t>
      </w:r>
      <w:r w:rsidRPr="00482251">
        <w:rPr>
          <w:highlight w:val="green"/>
        </w:rPr>
        <w:t>”</w:t>
      </w:r>
      <w:r>
        <w:rPr>
          <w:highlight w:val="green"/>
        </w:rPr>
        <w:t>;specifiek in 6.</w:t>
      </w:r>
      <w:r w:rsidRPr="0063531D">
        <w:rPr>
          <w:highlight w:val="green"/>
        </w:rPr>
        <w:t>13 Splits / Verplaats.</w:t>
      </w:r>
    </w:p>
    <w:p w:rsidR="005875ED" w:rsidRPr="00725654" w:rsidRDefault="005875ED" w:rsidP="005875ED">
      <w:pPr>
        <w:jc w:val="both"/>
      </w:pPr>
    </w:p>
    <w:p w:rsidR="005875ED" w:rsidRPr="00725654" w:rsidRDefault="005875ED" w:rsidP="005875ED">
      <w:pPr>
        <w:jc w:val="both"/>
      </w:pPr>
      <w:r w:rsidRPr="00725654">
        <w:t xml:space="preserve">De aanvrager beschrijft hoe deze teller manueel kan aangepast worden in functie van het contante startgeld aan het begin van een dag. </w:t>
      </w:r>
    </w:p>
    <w:p w:rsidR="005875ED" w:rsidRPr="00725654" w:rsidRDefault="005875ED" w:rsidP="005875ED">
      <w:pPr>
        <w:jc w:val="both"/>
      </w:pPr>
    </w:p>
    <w:p w:rsidR="005875ED" w:rsidRPr="002D4029" w:rsidRDefault="005875ED" w:rsidP="005875ED">
      <w:pPr>
        <w:pStyle w:val="Kop3"/>
        <w:jc w:val="both"/>
        <w:rPr>
          <w:highlight w:val="yellow"/>
        </w:rPr>
      </w:pPr>
      <w:bookmarkStart w:id="38" w:name="_Toc376878401"/>
      <w:r w:rsidRPr="002D4029">
        <w:rPr>
          <w:highlight w:val="yellow"/>
        </w:rPr>
        <w:t>Wijzigen en splitsen van tafels en splitsen van ticketten</w:t>
      </w:r>
      <w:bookmarkEnd w:id="38"/>
    </w:p>
    <w:p w:rsidR="005875ED" w:rsidRPr="00725654" w:rsidRDefault="005875ED" w:rsidP="005875ED">
      <w:pPr>
        <w:pStyle w:val="Kop4"/>
        <w:jc w:val="both"/>
      </w:pPr>
      <w:r w:rsidRPr="00725654">
        <w:t>Gebruik</w:t>
      </w:r>
    </w:p>
    <w:p w:rsidR="005875ED" w:rsidRPr="00725654" w:rsidRDefault="005875ED" w:rsidP="005875ED">
      <w:pPr>
        <w:jc w:val="both"/>
      </w:pPr>
    </w:p>
    <w:p w:rsidR="005875ED" w:rsidRPr="00725654" w:rsidRDefault="005875ED" w:rsidP="005875ED">
      <w:pPr>
        <w:jc w:val="both"/>
      </w:pPr>
      <w:r w:rsidRPr="00725654">
        <w:t xml:space="preserve">De aanvrager beschrijft hoe een gebruiker tafels kan wijzigen en/of splitsen en hoe een gebruiker ticketten (of de betaling ervan) kan splitsen. De aanvrager beschrijft daarbij in welke eventtypes dit wel of niet mogelijk is. De beschrijving mag gebeuren aan de hand van een verwijzing naar de handleiding. </w:t>
      </w:r>
    </w:p>
    <w:p w:rsidR="005875ED" w:rsidRPr="00725654" w:rsidRDefault="005875ED" w:rsidP="005875ED">
      <w:pPr>
        <w:jc w:val="both"/>
      </w:pPr>
    </w:p>
    <w:p w:rsidR="005875ED" w:rsidRPr="002D4029" w:rsidRDefault="005875ED" w:rsidP="005875ED">
      <w:pPr>
        <w:pStyle w:val="Kop4"/>
        <w:jc w:val="both"/>
        <w:rPr>
          <w:highlight w:val="yellow"/>
        </w:rPr>
      </w:pPr>
      <w:r w:rsidRPr="002D4029">
        <w:rPr>
          <w:highlight w:val="yellow"/>
        </w:rPr>
        <w:t>Testregistraties</w:t>
      </w:r>
    </w:p>
    <w:p w:rsidR="005875ED" w:rsidRPr="00725654" w:rsidRDefault="005875ED" w:rsidP="005875ED">
      <w:pPr>
        <w:jc w:val="both"/>
      </w:pPr>
    </w:p>
    <w:p w:rsidR="005875ED" w:rsidRPr="00725654" w:rsidRDefault="005875ED" w:rsidP="005875ED">
      <w:pPr>
        <w:jc w:val="both"/>
      </w:pPr>
      <w:r w:rsidRPr="00725654">
        <w:t xml:space="preserve">De aanvrager doet voor de verschillende beschikbare mogelijkheden een testregistratie.  </w:t>
      </w:r>
    </w:p>
    <w:p w:rsidR="005875ED" w:rsidRPr="00725654" w:rsidRDefault="005875ED" w:rsidP="005875ED">
      <w:pPr>
        <w:jc w:val="both"/>
      </w:pPr>
    </w:p>
    <w:p w:rsidR="005875ED" w:rsidRPr="00725654" w:rsidRDefault="005875ED" w:rsidP="005875ED">
      <w:pPr>
        <w:jc w:val="both"/>
        <w:rPr>
          <w:u w:val="single"/>
        </w:rPr>
      </w:pPr>
      <w:r w:rsidRPr="00725654">
        <w:rPr>
          <w:u w:val="single"/>
        </w:rPr>
        <w:t>Testregistratie 1 : splitsing ticket</w:t>
      </w:r>
    </w:p>
    <w:p w:rsidR="005875ED" w:rsidRPr="00725654" w:rsidRDefault="005875ED" w:rsidP="005875ED">
      <w:pPr>
        <w:jc w:val="both"/>
      </w:pPr>
    </w:p>
    <w:tbl>
      <w:tblPr>
        <w:tblStyle w:val="Tabelraster"/>
        <w:tblW w:w="0" w:type="auto"/>
        <w:tblLook w:val="04A0"/>
      </w:tblPr>
      <w:tblGrid>
        <w:gridCol w:w="2802"/>
        <w:gridCol w:w="1984"/>
        <w:gridCol w:w="3827"/>
        <w:gridCol w:w="600"/>
      </w:tblGrid>
      <w:tr w:rsidR="005875ED" w:rsidRPr="00725654" w:rsidTr="0090214A">
        <w:tc>
          <w:tcPr>
            <w:tcW w:w="2802" w:type="dxa"/>
          </w:tcPr>
          <w:p w:rsidR="005875ED" w:rsidRPr="00725654" w:rsidRDefault="005875ED" w:rsidP="0090214A">
            <w:pPr>
              <w:jc w:val="center"/>
            </w:pPr>
            <w:r w:rsidRPr="00725654">
              <w:t>Stap beschrijving</w:t>
            </w:r>
          </w:p>
        </w:tc>
        <w:tc>
          <w:tcPr>
            <w:tcW w:w="1984" w:type="dxa"/>
          </w:tcPr>
          <w:p w:rsidR="005875ED" w:rsidRPr="00725654" w:rsidRDefault="005875ED" w:rsidP="0090214A">
            <w:pPr>
              <w:jc w:val="center"/>
            </w:pPr>
            <w:r w:rsidRPr="00725654">
              <w:t>Verkregen resultaat</w:t>
            </w:r>
          </w:p>
        </w:tc>
        <w:tc>
          <w:tcPr>
            <w:tcW w:w="3827" w:type="dxa"/>
          </w:tcPr>
          <w:p w:rsidR="005875ED" w:rsidRPr="00725654" w:rsidRDefault="005875ED" w:rsidP="0090214A">
            <w:pPr>
              <w:jc w:val="center"/>
            </w:pPr>
            <w:r w:rsidRPr="00725654">
              <w:t>Verwacht resultaat</w:t>
            </w:r>
          </w:p>
        </w:tc>
        <w:tc>
          <w:tcPr>
            <w:tcW w:w="600" w:type="dxa"/>
          </w:tcPr>
          <w:p w:rsidR="005875ED" w:rsidRPr="00725654" w:rsidRDefault="005875ED" w:rsidP="0090214A">
            <w:pPr>
              <w:jc w:val="center"/>
            </w:pPr>
            <w:r w:rsidRPr="00725654">
              <w:t>OK</w:t>
            </w:r>
          </w:p>
        </w:tc>
      </w:tr>
      <w:tr w:rsidR="005875ED" w:rsidRPr="00725654" w:rsidTr="0090214A">
        <w:tc>
          <w:tcPr>
            <w:tcW w:w="2802" w:type="dxa"/>
          </w:tcPr>
          <w:p w:rsidR="005875ED" w:rsidRPr="00725654" w:rsidRDefault="005875ED" w:rsidP="0090214A">
            <w:pPr>
              <w:rPr>
                <w:sz w:val="16"/>
                <w:szCs w:val="16"/>
              </w:rPr>
            </w:pPr>
            <w:r w:rsidRPr="00725654">
              <w:rPr>
                <w:sz w:val="16"/>
                <w:szCs w:val="16"/>
              </w:rPr>
              <w:t>Start functie die bestellingen toelaat</w:t>
            </w:r>
          </w:p>
        </w:tc>
        <w:tc>
          <w:tcPr>
            <w:tcW w:w="1984" w:type="dxa"/>
          </w:tcPr>
          <w:p w:rsidR="005875ED" w:rsidRPr="00725654" w:rsidRDefault="005875ED" w:rsidP="0090214A">
            <w:pPr>
              <w:rPr>
                <w:sz w:val="16"/>
                <w:szCs w:val="16"/>
              </w:rPr>
            </w:pPr>
            <w:r w:rsidRPr="00725654">
              <w:rPr>
                <w:sz w:val="16"/>
                <w:szCs w:val="16"/>
              </w:rPr>
              <w:t>(Scherm)afdruk 1</w:t>
            </w:r>
          </w:p>
        </w:tc>
        <w:tc>
          <w:tcPr>
            <w:tcW w:w="3827" w:type="dxa"/>
          </w:tcPr>
          <w:p w:rsidR="005875ED" w:rsidRPr="00725654" w:rsidRDefault="005875ED" w:rsidP="005875ED">
            <w:pPr>
              <w:pStyle w:val="Lijstalinea"/>
              <w:numPr>
                <w:ilvl w:val="0"/>
                <w:numId w:val="43"/>
              </w:numPr>
              <w:rPr>
                <w:rFonts w:ascii="Arial" w:hAnsi="Arial" w:cs="Arial"/>
                <w:sz w:val="16"/>
                <w:szCs w:val="16"/>
              </w:rPr>
            </w:pPr>
            <w:r w:rsidRPr="00725654">
              <w:rPr>
                <w:rFonts w:ascii="Arial" w:hAnsi="Arial" w:cs="Arial"/>
                <w:sz w:val="16"/>
                <w:szCs w:val="16"/>
              </w:rPr>
              <w:t>Scherm</w:t>
            </w:r>
          </w:p>
          <w:p w:rsidR="005875ED" w:rsidRPr="00725654" w:rsidRDefault="005875ED" w:rsidP="005875ED">
            <w:pPr>
              <w:pStyle w:val="Lijstalinea"/>
              <w:numPr>
                <w:ilvl w:val="0"/>
                <w:numId w:val="43"/>
              </w:numPr>
              <w:rPr>
                <w:sz w:val="16"/>
                <w:szCs w:val="16"/>
                <w:lang w:val="nl-BE"/>
              </w:rPr>
            </w:pPr>
            <w:r w:rsidRPr="00725654">
              <w:rPr>
                <w:rFonts w:ascii="Arial" w:hAnsi="Arial" w:cs="Arial"/>
                <w:sz w:val="16"/>
                <w:szCs w:val="16"/>
                <w:lang w:val="nl-BE"/>
              </w:rPr>
              <w:t>Gebruiker moet zich aanmelden</w:t>
            </w:r>
          </w:p>
        </w:tc>
        <w:tc>
          <w:tcPr>
            <w:tcW w:w="600" w:type="dxa"/>
          </w:tcPr>
          <w:p w:rsidR="005875ED" w:rsidRPr="00725654" w:rsidRDefault="005875ED" w:rsidP="0090214A"/>
        </w:tc>
      </w:tr>
      <w:tr w:rsidR="005875ED" w:rsidRPr="00725654" w:rsidTr="0090214A">
        <w:tc>
          <w:tcPr>
            <w:tcW w:w="2802" w:type="dxa"/>
          </w:tcPr>
          <w:p w:rsidR="005875ED" w:rsidRPr="00725654" w:rsidRDefault="005875ED" w:rsidP="00D12CE5">
            <w:pPr>
              <w:rPr>
                <w:sz w:val="16"/>
                <w:szCs w:val="16"/>
              </w:rPr>
            </w:pPr>
            <w:r w:rsidRPr="00725654">
              <w:rPr>
                <w:sz w:val="16"/>
                <w:szCs w:val="16"/>
              </w:rPr>
              <w:t xml:space="preserve">Bestelling van </w:t>
            </w:r>
            <w:r w:rsidR="00D12CE5" w:rsidRPr="00725654">
              <w:rPr>
                <w:sz w:val="16"/>
                <w:szCs w:val="16"/>
              </w:rPr>
              <w:t>3</w:t>
            </w:r>
            <w:r w:rsidRPr="00725654">
              <w:rPr>
                <w:sz w:val="16"/>
                <w:szCs w:val="16"/>
              </w:rPr>
              <w:t xml:space="preserve"> artikels </w:t>
            </w:r>
            <w:r w:rsidR="00D12CE5" w:rsidRPr="00725654">
              <w:rPr>
                <w:sz w:val="16"/>
                <w:szCs w:val="16"/>
              </w:rPr>
              <w:t>food1, 3 artikels food2</w:t>
            </w:r>
            <w:r w:rsidRPr="00725654">
              <w:rPr>
                <w:sz w:val="16"/>
                <w:szCs w:val="16"/>
              </w:rPr>
              <w:t xml:space="preserve"> en 6 artikels </w:t>
            </w:r>
            <w:r w:rsidR="00D12CE5" w:rsidRPr="00725654">
              <w:rPr>
                <w:sz w:val="16"/>
                <w:szCs w:val="16"/>
              </w:rPr>
              <w:t>drink1</w:t>
            </w:r>
          </w:p>
        </w:tc>
        <w:tc>
          <w:tcPr>
            <w:tcW w:w="1984" w:type="dxa"/>
          </w:tcPr>
          <w:p w:rsidR="005875ED" w:rsidRPr="00725654" w:rsidRDefault="005875ED" w:rsidP="0090214A">
            <w:pPr>
              <w:rPr>
                <w:sz w:val="16"/>
                <w:szCs w:val="16"/>
              </w:rPr>
            </w:pPr>
            <w:r w:rsidRPr="00725654">
              <w:rPr>
                <w:sz w:val="16"/>
                <w:szCs w:val="16"/>
              </w:rPr>
              <w:t>(scherm)afdruk 2</w:t>
            </w:r>
          </w:p>
        </w:tc>
        <w:tc>
          <w:tcPr>
            <w:tcW w:w="3827" w:type="dxa"/>
          </w:tcPr>
          <w:p w:rsidR="005875ED" w:rsidRPr="00725654" w:rsidRDefault="005875ED" w:rsidP="005875ED">
            <w:pPr>
              <w:pStyle w:val="Lijstalinea"/>
              <w:numPr>
                <w:ilvl w:val="0"/>
                <w:numId w:val="27"/>
              </w:numPr>
              <w:rPr>
                <w:rFonts w:ascii="Arial" w:hAnsi="Arial" w:cs="Arial"/>
                <w:sz w:val="16"/>
                <w:szCs w:val="16"/>
              </w:rPr>
            </w:pPr>
            <w:r w:rsidRPr="00725654">
              <w:rPr>
                <w:rFonts w:ascii="Arial" w:hAnsi="Arial" w:cs="Arial"/>
                <w:sz w:val="16"/>
                <w:szCs w:val="16"/>
              </w:rPr>
              <w:t xml:space="preserve">EJ en  FDM </w:t>
            </w:r>
          </w:p>
          <w:p w:rsidR="005875ED" w:rsidRPr="00725654" w:rsidRDefault="005875ED" w:rsidP="005875ED">
            <w:pPr>
              <w:pStyle w:val="Lijstalinea"/>
              <w:numPr>
                <w:ilvl w:val="0"/>
                <w:numId w:val="27"/>
              </w:numPr>
              <w:rPr>
                <w:sz w:val="16"/>
                <w:szCs w:val="16"/>
                <w:lang w:val="nl-BE"/>
              </w:rPr>
            </w:pPr>
            <w:r w:rsidRPr="00725654">
              <w:rPr>
                <w:rFonts w:ascii="Arial" w:hAnsi="Arial" w:cs="Arial"/>
                <w:sz w:val="16"/>
                <w:szCs w:val="16"/>
                <w:lang w:val="nl-BE"/>
              </w:rPr>
              <w:t>Bedragen en label PS gelijk in de outputs</w:t>
            </w:r>
          </w:p>
          <w:p w:rsidR="005875ED" w:rsidRPr="00725654" w:rsidRDefault="005875ED" w:rsidP="0090214A">
            <w:pPr>
              <w:pStyle w:val="Lijstalinea"/>
              <w:ind w:left="405"/>
              <w:rPr>
                <w:sz w:val="16"/>
                <w:szCs w:val="16"/>
                <w:lang w:val="nl-BE"/>
              </w:rPr>
            </w:pPr>
            <w:r w:rsidRPr="00725654">
              <w:rPr>
                <w:rFonts w:ascii="Arial" w:hAnsi="Arial" w:cs="Arial"/>
                <w:sz w:val="16"/>
                <w:szCs w:val="16"/>
                <w:lang w:val="nl-BE"/>
              </w:rPr>
              <w:t>PLU-hash, handtekening VSC gelijk in de outputs</w:t>
            </w:r>
          </w:p>
        </w:tc>
        <w:tc>
          <w:tcPr>
            <w:tcW w:w="600" w:type="dxa"/>
          </w:tcPr>
          <w:p w:rsidR="005875ED" w:rsidRPr="00725654" w:rsidRDefault="005875ED" w:rsidP="0090214A"/>
        </w:tc>
      </w:tr>
      <w:tr w:rsidR="005875ED" w:rsidRPr="00725654" w:rsidTr="0090214A">
        <w:tc>
          <w:tcPr>
            <w:tcW w:w="2802" w:type="dxa"/>
          </w:tcPr>
          <w:p w:rsidR="005875ED" w:rsidRPr="00725654" w:rsidRDefault="005875ED" w:rsidP="0090214A">
            <w:pPr>
              <w:rPr>
                <w:sz w:val="16"/>
                <w:szCs w:val="16"/>
              </w:rPr>
            </w:pPr>
            <w:r w:rsidRPr="00725654">
              <w:rPr>
                <w:sz w:val="16"/>
                <w:szCs w:val="16"/>
              </w:rPr>
              <w:t>Splitsing ticket 1/rekeningoverzicht in volgende ticketten :</w:t>
            </w:r>
          </w:p>
          <w:p w:rsidR="005875ED" w:rsidRPr="00725654" w:rsidRDefault="005875ED" w:rsidP="0090214A">
            <w:pPr>
              <w:rPr>
                <w:sz w:val="16"/>
                <w:szCs w:val="16"/>
                <w:lang w:val="en-US"/>
              </w:rPr>
            </w:pPr>
            <w:r w:rsidRPr="00725654">
              <w:rPr>
                <w:sz w:val="16"/>
                <w:szCs w:val="16"/>
                <w:lang w:val="en-US"/>
              </w:rPr>
              <w:t xml:space="preserve">ticket 2 :  </w:t>
            </w:r>
            <w:r w:rsidR="00D12CE5" w:rsidRPr="00725654">
              <w:rPr>
                <w:sz w:val="16"/>
                <w:szCs w:val="16"/>
                <w:lang w:val="en-US"/>
              </w:rPr>
              <w:t>2xfood1</w:t>
            </w:r>
            <w:r w:rsidRPr="00725654">
              <w:rPr>
                <w:sz w:val="16"/>
                <w:szCs w:val="16"/>
                <w:lang w:val="en-US"/>
              </w:rPr>
              <w:t xml:space="preserve"> +</w:t>
            </w:r>
            <w:r w:rsidR="00D12CE5" w:rsidRPr="00725654">
              <w:rPr>
                <w:sz w:val="16"/>
                <w:szCs w:val="16"/>
                <w:lang w:val="en-US"/>
              </w:rPr>
              <w:t xml:space="preserve"> 1xfood2+</w:t>
            </w:r>
            <w:r w:rsidRPr="00725654">
              <w:rPr>
                <w:sz w:val="16"/>
                <w:szCs w:val="16"/>
                <w:lang w:val="en-US"/>
              </w:rPr>
              <w:t xml:space="preserve"> 1</w:t>
            </w:r>
            <w:r w:rsidR="003B77D4" w:rsidRPr="00725654">
              <w:rPr>
                <w:sz w:val="16"/>
                <w:szCs w:val="16"/>
                <w:lang w:val="en-US"/>
              </w:rPr>
              <w:t>xd</w:t>
            </w:r>
            <w:r w:rsidRPr="00725654">
              <w:rPr>
                <w:sz w:val="16"/>
                <w:szCs w:val="16"/>
                <w:lang w:val="en-US"/>
              </w:rPr>
              <w:t>r</w:t>
            </w:r>
            <w:r w:rsidR="00D12CE5" w:rsidRPr="00725654">
              <w:rPr>
                <w:sz w:val="16"/>
                <w:szCs w:val="16"/>
                <w:lang w:val="en-US"/>
              </w:rPr>
              <w:t>i</w:t>
            </w:r>
            <w:r w:rsidRPr="00725654">
              <w:rPr>
                <w:sz w:val="16"/>
                <w:szCs w:val="16"/>
                <w:lang w:val="en-US"/>
              </w:rPr>
              <w:t>nk</w:t>
            </w:r>
            <w:r w:rsidR="00D12CE5" w:rsidRPr="00725654">
              <w:rPr>
                <w:sz w:val="16"/>
                <w:szCs w:val="16"/>
                <w:lang w:val="en-US"/>
              </w:rPr>
              <w:t>1</w:t>
            </w:r>
          </w:p>
          <w:p w:rsidR="005875ED" w:rsidRPr="00725654" w:rsidRDefault="005875ED" w:rsidP="0090214A">
            <w:pPr>
              <w:rPr>
                <w:sz w:val="16"/>
                <w:szCs w:val="16"/>
                <w:lang w:val="en-US"/>
              </w:rPr>
            </w:pPr>
            <w:r w:rsidRPr="00725654">
              <w:rPr>
                <w:sz w:val="16"/>
                <w:szCs w:val="16"/>
                <w:lang w:val="en-US"/>
              </w:rPr>
              <w:t xml:space="preserve">ticket 3 : </w:t>
            </w:r>
            <w:r w:rsidR="003B77D4" w:rsidRPr="00725654">
              <w:rPr>
                <w:sz w:val="16"/>
                <w:szCs w:val="16"/>
                <w:lang w:val="en-US"/>
              </w:rPr>
              <w:t>1</w:t>
            </w:r>
            <w:r w:rsidR="00D12CE5" w:rsidRPr="00725654">
              <w:rPr>
                <w:sz w:val="16"/>
                <w:szCs w:val="16"/>
                <w:lang w:val="en-US"/>
              </w:rPr>
              <w:t>xfood</w:t>
            </w:r>
            <w:r w:rsidR="003B77D4" w:rsidRPr="00725654">
              <w:rPr>
                <w:sz w:val="16"/>
                <w:szCs w:val="16"/>
                <w:lang w:val="en-US"/>
              </w:rPr>
              <w:t>1</w:t>
            </w:r>
            <w:r w:rsidRPr="00725654">
              <w:rPr>
                <w:sz w:val="16"/>
                <w:szCs w:val="16"/>
                <w:lang w:val="en-US"/>
              </w:rPr>
              <w:t xml:space="preserve"> + </w:t>
            </w:r>
            <w:r w:rsidR="00D12CE5" w:rsidRPr="00725654">
              <w:rPr>
                <w:sz w:val="16"/>
                <w:szCs w:val="16"/>
                <w:lang w:val="en-US"/>
              </w:rPr>
              <w:t>2xfood</w:t>
            </w:r>
            <w:r w:rsidRPr="00725654">
              <w:rPr>
                <w:sz w:val="16"/>
                <w:szCs w:val="16"/>
                <w:lang w:val="en-US"/>
              </w:rPr>
              <w:t xml:space="preserve">2 </w:t>
            </w:r>
            <w:r w:rsidR="003B77D4" w:rsidRPr="00725654">
              <w:rPr>
                <w:sz w:val="16"/>
                <w:szCs w:val="16"/>
                <w:lang w:val="en-US"/>
              </w:rPr>
              <w:t>+ 2</w:t>
            </w:r>
            <w:r w:rsidR="00D12CE5" w:rsidRPr="00725654">
              <w:rPr>
                <w:sz w:val="16"/>
                <w:szCs w:val="16"/>
                <w:lang w:val="en-US"/>
              </w:rPr>
              <w:t>x</w:t>
            </w:r>
            <w:r w:rsidRPr="00725654">
              <w:rPr>
                <w:sz w:val="16"/>
                <w:szCs w:val="16"/>
                <w:lang w:val="en-US"/>
              </w:rPr>
              <w:t>dr</w:t>
            </w:r>
            <w:r w:rsidR="00D12CE5" w:rsidRPr="00725654">
              <w:rPr>
                <w:sz w:val="16"/>
                <w:szCs w:val="16"/>
                <w:lang w:val="en-US"/>
              </w:rPr>
              <w:t>i</w:t>
            </w:r>
            <w:r w:rsidRPr="00725654">
              <w:rPr>
                <w:sz w:val="16"/>
                <w:szCs w:val="16"/>
                <w:lang w:val="en-US"/>
              </w:rPr>
              <w:t>nk</w:t>
            </w:r>
            <w:r w:rsidR="00D12CE5" w:rsidRPr="00725654">
              <w:rPr>
                <w:sz w:val="16"/>
                <w:szCs w:val="16"/>
                <w:lang w:val="en-US"/>
              </w:rPr>
              <w:t>1</w:t>
            </w:r>
          </w:p>
          <w:p w:rsidR="005875ED" w:rsidRPr="00725654" w:rsidRDefault="005875ED" w:rsidP="003B77D4">
            <w:pPr>
              <w:rPr>
                <w:sz w:val="16"/>
                <w:szCs w:val="16"/>
                <w:lang w:val="en-US"/>
              </w:rPr>
            </w:pPr>
            <w:r w:rsidRPr="00725654">
              <w:rPr>
                <w:sz w:val="16"/>
                <w:szCs w:val="16"/>
                <w:lang w:val="en-US"/>
              </w:rPr>
              <w:t xml:space="preserve">ticket 4 : </w:t>
            </w:r>
            <w:r w:rsidR="00D12CE5" w:rsidRPr="00725654">
              <w:rPr>
                <w:sz w:val="16"/>
                <w:szCs w:val="16"/>
                <w:lang w:val="en-US"/>
              </w:rPr>
              <w:t>3xdri</w:t>
            </w:r>
            <w:r w:rsidRPr="00725654">
              <w:rPr>
                <w:sz w:val="16"/>
                <w:szCs w:val="16"/>
                <w:lang w:val="en-US"/>
              </w:rPr>
              <w:t>nk</w:t>
            </w:r>
            <w:r w:rsidR="00D12CE5" w:rsidRPr="00725654">
              <w:rPr>
                <w:sz w:val="16"/>
                <w:szCs w:val="16"/>
                <w:lang w:val="en-US"/>
              </w:rPr>
              <w:t>1</w:t>
            </w:r>
          </w:p>
        </w:tc>
        <w:tc>
          <w:tcPr>
            <w:tcW w:w="1984" w:type="dxa"/>
          </w:tcPr>
          <w:p w:rsidR="005875ED" w:rsidRPr="00725654" w:rsidRDefault="005875ED" w:rsidP="0090214A">
            <w:pPr>
              <w:rPr>
                <w:sz w:val="16"/>
                <w:szCs w:val="16"/>
              </w:rPr>
            </w:pPr>
            <w:r w:rsidRPr="00725654">
              <w:rPr>
                <w:sz w:val="16"/>
                <w:szCs w:val="16"/>
              </w:rPr>
              <w:t>(scherm)afdruk 3</w:t>
            </w:r>
          </w:p>
        </w:tc>
        <w:tc>
          <w:tcPr>
            <w:tcW w:w="3827" w:type="dxa"/>
          </w:tcPr>
          <w:p w:rsidR="005875ED" w:rsidRPr="00725654" w:rsidRDefault="005875ED" w:rsidP="005875ED">
            <w:pPr>
              <w:pStyle w:val="Lijstalinea"/>
              <w:numPr>
                <w:ilvl w:val="0"/>
                <w:numId w:val="28"/>
              </w:numPr>
              <w:rPr>
                <w:rFonts w:ascii="Arial" w:hAnsi="Arial" w:cs="Arial"/>
                <w:sz w:val="16"/>
                <w:szCs w:val="16"/>
                <w:lang w:val="nl-BE"/>
              </w:rPr>
            </w:pPr>
            <w:r w:rsidRPr="00725654">
              <w:rPr>
                <w:rFonts w:ascii="Arial" w:hAnsi="Arial" w:cs="Arial"/>
                <w:sz w:val="16"/>
                <w:szCs w:val="16"/>
                <w:lang w:val="nl-BE"/>
              </w:rPr>
              <w:t>EJ en  FDM</w:t>
            </w:r>
          </w:p>
          <w:p w:rsidR="005875ED" w:rsidRPr="00725654" w:rsidRDefault="005875ED" w:rsidP="005875ED">
            <w:pPr>
              <w:pStyle w:val="Lijstalinea"/>
              <w:numPr>
                <w:ilvl w:val="0"/>
                <w:numId w:val="28"/>
              </w:numPr>
              <w:rPr>
                <w:rFonts w:ascii="Arial" w:hAnsi="Arial" w:cs="Arial"/>
                <w:sz w:val="16"/>
                <w:szCs w:val="16"/>
                <w:lang w:val="nl-BE"/>
              </w:rPr>
            </w:pPr>
            <w:r w:rsidRPr="00725654">
              <w:rPr>
                <w:rFonts w:ascii="Arial" w:hAnsi="Arial" w:cs="Arial"/>
                <w:sz w:val="16"/>
                <w:szCs w:val="16"/>
                <w:lang w:val="nl-BE"/>
              </w:rPr>
              <w:t>Bedragen en label PS gelijk in de outputs</w:t>
            </w:r>
          </w:p>
          <w:p w:rsidR="005875ED" w:rsidRPr="00725654" w:rsidRDefault="005875ED" w:rsidP="0090214A">
            <w:pPr>
              <w:pStyle w:val="Lijstalinea"/>
              <w:ind w:left="405"/>
              <w:rPr>
                <w:rFonts w:ascii="Arial" w:hAnsi="Arial" w:cs="Arial"/>
                <w:sz w:val="16"/>
                <w:szCs w:val="16"/>
                <w:lang w:val="nl-BE"/>
              </w:rPr>
            </w:pPr>
            <w:r w:rsidRPr="00725654">
              <w:rPr>
                <w:rFonts w:ascii="Arial" w:hAnsi="Arial" w:cs="Arial"/>
                <w:sz w:val="16"/>
                <w:szCs w:val="16"/>
                <w:lang w:val="nl-BE"/>
              </w:rPr>
              <w:t>PLU-hash, handtekening VSC gelijk in de outputs</w:t>
            </w:r>
          </w:p>
          <w:p w:rsidR="005875ED" w:rsidRPr="00725654" w:rsidRDefault="005875ED" w:rsidP="0090214A">
            <w:pPr>
              <w:pStyle w:val="Lijstalinea"/>
              <w:ind w:left="405"/>
              <w:rPr>
                <w:rFonts w:ascii="Arial" w:hAnsi="Arial" w:cs="Arial"/>
                <w:sz w:val="16"/>
                <w:szCs w:val="16"/>
                <w:lang w:val="nl-BE"/>
              </w:rPr>
            </w:pPr>
            <w:r w:rsidRPr="00725654">
              <w:rPr>
                <w:rFonts w:ascii="Arial" w:hAnsi="Arial" w:cs="Arial"/>
                <w:sz w:val="16"/>
                <w:szCs w:val="16"/>
                <w:lang w:val="nl-BE"/>
              </w:rPr>
              <w:t>EJ : Bedragen ticket 1 = som van de respectievelijke bedragen van ticket 2, 3 en 4</w:t>
            </w:r>
          </w:p>
        </w:tc>
        <w:tc>
          <w:tcPr>
            <w:tcW w:w="600" w:type="dxa"/>
          </w:tcPr>
          <w:p w:rsidR="005875ED" w:rsidRPr="00725654" w:rsidRDefault="005875ED" w:rsidP="0090214A"/>
        </w:tc>
      </w:tr>
      <w:tr w:rsidR="005875ED" w:rsidRPr="00725654" w:rsidTr="0090214A">
        <w:tc>
          <w:tcPr>
            <w:tcW w:w="2802" w:type="dxa"/>
          </w:tcPr>
          <w:p w:rsidR="005875ED" w:rsidRPr="00725654" w:rsidRDefault="005875ED" w:rsidP="0090214A">
            <w:pPr>
              <w:rPr>
                <w:sz w:val="16"/>
                <w:szCs w:val="16"/>
              </w:rPr>
            </w:pPr>
            <w:r w:rsidRPr="00725654">
              <w:rPr>
                <w:sz w:val="16"/>
                <w:szCs w:val="16"/>
              </w:rPr>
              <w:t>Finalisering/verkoop – afdruk ticket</w:t>
            </w:r>
          </w:p>
        </w:tc>
        <w:tc>
          <w:tcPr>
            <w:tcW w:w="1984" w:type="dxa"/>
          </w:tcPr>
          <w:p w:rsidR="005875ED" w:rsidRPr="00725654" w:rsidRDefault="005875ED" w:rsidP="0090214A">
            <w:pPr>
              <w:rPr>
                <w:sz w:val="16"/>
                <w:szCs w:val="16"/>
              </w:rPr>
            </w:pPr>
            <w:r w:rsidRPr="00725654">
              <w:rPr>
                <w:sz w:val="16"/>
                <w:szCs w:val="16"/>
              </w:rPr>
              <w:t>(scherm)afdruk 4</w:t>
            </w:r>
          </w:p>
        </w:tc>
        <w:tc>
          <w:tcPr>
            <w:tcW w:w="3827" w:type="dxa"/>
          </w:tcPr>
          <w:p w:rsidR="005875ED" w:rsidRPr="00725654" w:rsidRDefault="005875ED" w:rsidP="005875ED">
            <w:pPr>
              <w:pStyle w:val="Lijstalinea"/>
              <w:numPr>
                <w:ilvl w:val="0"/>
                <w:numId w:val="29"/>
              </w:numPr>
              <w:rPr>
                <w:rFonts w:ascii="Arial" w:hAnsi="Arial" w:cs="Arial"/>
                <w:sz w:val="16"/>
                <w:szCs w:val="16"/>
                <w:lang w:val="nl-BE"/>
              </w:rPr>
            </w:pPr>
            <w:r w:rsidRPr="00725654">
              <w:rPr>
                <w:rFonts w:ascii="Arial" w:hAnsi="Arial" w:cs="Arial"/>
                <w:sz w:val="16"/>
                <w:szCs w:val="16"/>
                <w:lang w:val="nl-BE"/>
              </w:rPr>
              <w:t>EJ,  FDM, ticket en x-rapport financieel</w:t>
            </w:r>
          </w:p>
          <w:p w:rsidR="005875ED" w:rsidRPr="00725654" w:rsidRDefault="005875ED" w:rsidP="005875ED">
            <w:pPr>
              <w:pStyle w:val="Lijstalinea"/>
              <w:numPr>
                <w:ilvl w:val="0"/>
                <w:numId w:val="29"/>
              </w:numPr>
              <w:rPr>
                <w:rFonts w:ascii="Arial" w:hAnsi="Arial" w:cs="Arial"/>
                <w:sz w:val="16"/>
                <w:szCs w:val="16"/>
                <w:lang w:val="nl-BE"/>
              </w:rPr>
            </w:pPr>
            <w:r w:rsidRPr="00725654">
              <w:rPr>
                <w:rFonts w:ascii="Arial" w:hAnsi="Arial" w:cs="Arial"/>
                <w:sz w:val="16"/>
                <w:szCs w:val="16"/>
                <w:lang w:val="nl-BE"/>
              </w:rPr>
              <w:lastRenderedPageBreak/>
              <w:t>Bedragen en label NS gelijk in de outputs</w:t>
            </w:r>
          </w:p>
          <w:p w:rsidR="005875ED" w:rsidRPr="00725654" w:rsidRDefault="005875ED" w:rsidP="0090214A">
            <w:pPr>
              <w:pStyle w:val="Lijstalinea"/>
              <w:ind w:left="405"/>
              <w:rPr>
                <w:rFonts w:ascii="Arial" w:hAnsi="Arial" w:cs="Arial"/>
                <w:sz w:val="16"/>
                <w:szCs w:val="16"/>
                <w:lang w:val="nl-BE"/>
              </w:rPr>
            </w:pPr>
            <w:r w:rsidRPr="00725654">
              <w:rPr>
                <w:rFonts w:ascii="Arial" w:hAnsi="Arial" w:cs="Arial"/>
                <w:sz w:val="16"/>
                <w:szCs w:val="16"/>
                <w:lang w:val="nl-BE"/>
              </w:rPr>
              <w:t>PLU-hash, handtekening VSC gelijk in de EJ en FDM</w:t>
            </w:r>
          </w:p>
          <w:p w:rsidR="005875ED" w:rsidRPr="00725654" w:rsidRDefault="005875ED" w:rsidP="0090214A">
            <w:pPr>
              <w:pStyle w:val="Lijstalinea"/>
              <w:ind w:left="405"/>
              <w:rPr>
                <w:sz w:val="16"/>
                <w:szCs w:val="16"/>
                <w:lang w:val="nl-BE"/>
              </w:rPr>
            </w:pPr>
            <w:r w:rsidRPr="00725654">
              <w:rPr>
                <w:rFonts w:ascii="Arial" w:hAnsi="Arial" w:cs="Arial"/>
                <w:sz w:val="16"/>
                <w:szCs w:val="16"/>
                <w:lang w:val="nl-BE"/>
              </w:rPr>
              <w:t>Ticket en rapport : inhoud en lay-out volgens criteria uit de circulaire</w:t>
            </w:r>
          </w:p>
        </w:tc>
        <w:tc>
          <w:tcPr>
            <w:tcW w:w="600" w:type="dxa"/>
          </w:tcPr>
          <w:p w:rsidR="005875ED" w:rsidRPr="00725654" w:rsidRDefault="005875ED" w:rsidP="0090214A"/>
        </w:tc>
      </w:tr>
      <w:tr w:rsidR="005875ED" w:rsidRPr="00725654" w:rsidTr="0090214A">
        <w:tc>
          <w:tcPr>
            <w:tcW w:w="4786" w:type="dxa"/>
            <w:gridSpan w:val="2"/>
          </w:tcPr>
          <w:p w:rsidR="005875ED" w:rsidRPr="00725654" w:rsidRDefault="005875ED" w:rsidP="0090214A">
            <w:r w:rsidRPr="00725654">
              <w:lastRenderedPageBreak/>
              <w:t xml:space="preserve">Naam en telefoonnummer van de tester  </w:t>
            </w:r>
          </w:p>
        </w:tc>
        <w:tc>
          <w:tcPr>
            <w:tcW w:w="3827" w:type="dxa"/>
          </w:tcPr>
          <w:p w:rsidR="005875ED" w:rsidRPr="00725654" w:rsidRDefault="005875ED" w:rsidP="0090214A"/>
        </w:tc>
        <w:tc>
          <w:tcPr>
            <w:tcW w:w="600" w:type="dxa"/>
          </w:tcPr>
          <w:p w:rsidR="005875ED" w:rsidRPr="00725654" w:rsidRDefault="005875ED" w:rsidP="0090214A"/>
        </w:tc>
      </w:tr>
    </w:tbl>
    <w:p w:rsidR="005875ED" w:rsidRDefault="00993111" w:rsidP="005875ED">
      <w:r>
        <w:rPr>
          <w:noProof/>
          <w:lang w:val="nl-NL" w:eastAsia="nl-NL"/>
        </w:rPr>
        <w:drawing>
          <wp:inline distT="0" distB="0" distL="0" distR="0">
            <wp:extent cx="3600000" cy="2628000"/>
            <wp:effectExtent l="0" t="0" r="635" b="1270"/>
            <wp:docPr id="36" name="Afbeelding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0"/>
                    <a:srcRect t="5197"/>
                    <a:stretch/>
                  </pic:blipFill>
                  <pic:spPr bwMode="auto">
                    <a:xfrm>
                      <a:off x="0" y="0"/>
                      <a:ext cx="3600000" cy="262800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993111" w:rsidRDefault="00993111" w:rsidP="005875ED"/>
    <w:p w:rsidR="00993111" w:rsidRDefault="00993111" w:rsidP="005875ED">
      <w:r>
        <w:rPr>
          <w:noProof/>
          <w:lang w:val="nl-NL" w:eastAsia="nl-NL"/>
        </w:rPr>
        <w:drawing>
          <wp:inline distT="0" distB="0" distL="0" distR="0">
            <wp:extent cx="3600000" cy="2628000"/>
            <wp:effectExtent l="0" t="0" r="635" b="1270"/>
            <wp:docPr id="37" name="Afbeelding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1"/>
                    <a:srcRect t="5197"/>
                    <a:stretch/>
                  </pic:blipFill>
                  <pic:spPr bwMode="auto">
                    <a:xfrm>
                      <a:off x="0" y="0"/>
                      <a:ext cx="3600000" cy="262800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993111" w:rsidRDefault="00993111" w:rsidP="005875ED"/>
    <w:p w:rsidR="00993111" w:rsidRDefault="00993111" w:rsidP="005875ED">
      <w:r>
        <w:rPr>
          <w:noProof/>
          <w:lang w:val="nl-NL" w:eastAsia="nl-NL"/>
        </w:rPr>
        <w:lastRenderedPageBreak/>
        <w:drawing>
          <wp:inline distT="0" distB="0" distL="0" distR="0">
            <wp:extent cx="3600000" cy="2628000"/>
            <wp:effectExtent l="0" t="0" r="635" b="1270"/>
            <wp:docPr id="38" name="Afbeelding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2"/>
                    <a:srcRect t="5197"/>
                    <a:stretch/>
                  </pic:blipFill>
                  <pic:spPr bwMode="auto">
                    <a:xfrm>
                      <a:off x="0" y="0"/>
                      <a:ext cx="3600000" cy="262800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993111" w:rsidRDefault="00993111" w:rsidP="005875ED">
      <w:r>
        <w:rPr>
          <w:noProof/>
          <w:lang w:val="nl-NL" w:eastAsia="nl-NL"/>
        </w:rPr>
        <w:drawing>
          <wp:inline distT="0" distB="0" distL="0" distR="0">
            <wp:extent cx="3600000" cy="2624400"/>
            <wp:effectExtent l="0" t="0" r="635" b="5080"/>
            <wp:docPr id="39" name="Afbeelding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3"/>
                    <a:srcRect t="5377"/>
                    <a:stretch/>
                  </pic:blipFill>
                  <pic:spPr bwMode="auto">
                    <a:xfrm>
                      <a:off x="0" y="0"/>
                      <a:ext cx="3600000" cy="262440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993111" w:rsidRDefault="00993111" w:rsidP="005875ED"/>
    <w:p w:rsidR="00993111" w:rsidRDefault="00993111" w:rsidP="005875ED">
      <w:r>
        <w:rPr>
          <w:noProof/>
          <w:lang w:val="nl-NL" w:eastAsia="nl-NL"/>
        </w:rPr>
        <w:drawing>
          <wp:inline distT="0" distB="0" distL="0" distR="0">
            <wp:extent cx="3600000" cy="2628000"/>
            <wp:effectExtent l="0" t="0" r="635" b="1270"/>
            <wp:docPr id="40" name="Afbeelding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4"/>
                    <a:srcRect t="5197"/>
                    <a:stretch/>
                  </pic:blipFill>
                  <pic:spPr bwMode="auto">
                    <a:xfrm>
                      <a:off x="0" y="0"/>
                      <a:ext cx="3600000" cy="262800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993111" w:rsidRDefault="00993111" w:rsidP="005875ED"/>
    <w:p w:rsidR="00993111" w:rsidRDefault="00993111" w:rsidP="005875ED">
      <w:r>
        <w:rPr>
          <w:noProof/>
          <w:lang w:val="nl-NL" w:eastAsia="nl-NL"/>
        </w:rPr>
        <w:lastRenderedPageBreak/>
        <w:drawing>
          <wp:inline distT="0" distB="0" distL="0" distR="0">
            <wp:extent cx="2682000" cy="3646800"/>
            <wp:effectExtent l="0" t="0" r="4445" b="0"/>
            <wp:docPr id="41" name="Afbeelding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5">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682000" cy="3646800"/>
                    </a:xfrm>
                    <a:prstGeom prst="rect">
                      <a:avLst/>
                    </a:prstGeom>
                    <a:noFill/>
                    <a:ln>
                      <a:noFill/>
                    </a:ln>
                  </pic:spPr>
                </pic:pic>
              </a:graphicData>
            </a:graphic>
          </wp:inline>
        </w:drawing>
      </w:r>
      <w:r>
        <w:rPr>
          <w:noProof/>
          <w:lang w:val="nl-NL" w:eastAsia="nl-NL"/>
        </w:rPr>
        <w:drawing>
          <wp:inline distT="0" distB="0" distL="0" distR="0">
            <wp:extent cx="1501200" cy="3474000"/>
            <wp:effectExtent l="0" t="0" r="3810" b="0"/>
            <wp:docPr id="42" name="Afbeelding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6">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501200" cy="3474000"/>
                    </a:xfrm>
                    <a:prstGeom prst="rect">
                      <a:avLst/>
                    </a:prstGeom>
                    <a:noFill/>
                    <a:ln>
                      <a:noFill/>
                    </a:ln>
                  </pic:spPr>
                </pic:pic>
              </a:graphicData>
            </a:graphic>
          </wp:inline>
        </w:drawing>
      </w:r>
    </w:p>
    <w:p w:rsidR="005A4133" w:rsidRDefault="005A4133" w:rsidP="005875ED"/>
    <w:p w:rsidR="005A4133" w:rsidRDefault="005A4133" w:rsidP="005A4133">
      <w:r w:rsidRPr="00C760A7">
        <w:rPr>
          <w:highlight w:val="green"/>
        </w:rPr>
        <w:t>Met behulp van de functie “Copy Memory Stick”</w:t>
      </w:r>
      <w:r>
        <w:rPr>
          <w:highlight w:val="green"/>
        </w:rPr>
        <w:t xml:space="preserve"> kunnen de gegevens bekeken worden(zie omschrijving </w:t>
      </w:r>
      <w:r>
        <w:rPr>
          <w:highlight w:val="green"/>
          <w:lang w:eastAsia="en-US"/>
        </w:rPr>
        <w:t>II.2.2.3 Logboek)</w:t>
      </w:r>
    </w:p>
    <w:p w:rsidR="00993111" w:rsidRPr="00725654" w:rsidRDefault="00993111" w:rsidP="005875ED">
      <w:r>
        <w:rPr>
          <w:noProof/>
          <w:lang w:val="nl-NL" w:eastAsia="nl-NL"/>
        </w:rPr>
        <w:drawing>
          <wp:inline distT="0" distB="0" distL="0" distR="0">
            <wp:extent cx="5761355" cy="3120785"/>
            <wp:effectExtent l="0" t="0" r="0" b="3810"/>
            <wp:docPr id="43" name="Afbeelding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7"/>
                    <a:stretch>
                      <a:fillRect/>
                    </a:stretch>
                  </pic:blipFill>
                  <pic:spPr>
                    <a:xfrm>
                      <a:off x="0" y="0"/>
                      <a:ext cx="5761355" cy="3120785"/>
                    </a:xfrm>
                    <a:prstGeom prst="rect">
                      <a:avLst/>
                    </a:prstGeom>
                  </pic:spPr>
                </pic:pic>
              </a:graphicData>
            </a:graphic>
          </wp:inline>
        </w:drawing>
      </w:r>
    </w:p>
    <w:p w:rsidR="00F1062E" w:rsidRDefault="00F1062E" w:rsidP="005875ED">
      <w:pPr>
        <w:rPr>
          <w:u w:val="single"/>
        </w:rPr>
      </w:pPr>
    </w:p>
    <w:p w:rsidR="005875ED" w:rsidRPr="00725654" w:rsidRDefault="005875ED" w:rsidP="005875ED">
      <w:pPr>
        <w:rPr>
          <w:u w:val="single"/>
        </w:rPr>
      </w:pPr>
      <w:r w:rsidRPr="00725654">
        <w:rPr>
          <w:u w:val="single"/>
        </w:rPr>
        <w:t>Testregistratie 2 : splitsing tafel</w:t>
      </w:r>
    </w:p>
    <w:p w:rsidR="005875ED" w:rsidRPr="00725654" w:rsidRDefault="005875ED" w:rsidP="005875ED"/>
    <w:tbl>
      <w:tblPr>
        <w:tblStyle w:val="Tabelraster"/>
        <w:tblW w:w="0" w:type="auto"/>
        <w:tblLook w:val="04A0"/>
      </w:tblPr>
      <w:tblGrid>
        <w:gridCol w:w="2802"/>
        <w:gridCol w:w="1984"/>
        <w:gridCol w:w="3827"/>
        <w:gridCol w:w="600"/>
      </w:tblGrid>
      <w:tr w:rsidR="005875ED" w:rsidRPr="00725654" w:rsidTr="0090214A">
        <w:tc>
          <w:tcPr>
            <w:tcW w:w="2802" w:type="dxa"/>
          </w:tcPr>
          <w:p w:rsidR="005875ED" w:rsidRPr="00725654" w:rsidRDefault="005875ED" w:rsidP="0090214A">
            <w:pPr>
              <w:jc w:val="center"/>
            </w:pPr>
            <w:r w:rsidRPr="00725654">
              <w:t>Stap beschrijving</w:t>
            </w:r>
          </w:p>
        </w:tc>
        <w:tc>
          <w:tcPr>
            <w:tcW w:w="1984" w:type="dxa"/>
          </w:tcPr>
          <w:p w:rsidR="005875ED" w:rsidRPr="00725654" w:rsidRDefault="005875ED" w:rsidP="0090214A">
            <w:pPr>
              <w:jc w:val="center"/>
            </w:pPr>
            <w:r w:rsidRPr="00725654">
              <w:t>Verkregen resultaat</w:t>
            </w:r>
          </w:p>
        </w:tc>
        <w:tc>
          <w:tcPr>
            <w:tcW w:w="3827" w:type="dxa"/>
          </w:tcPr>
          <w:p w:rsidR="005875ED" w:rsidRPr="00725654" w:rsidRDefault="005875ED" w:rsidP="0090214A">
            <w:pPr>
              <w:jc w:val="center"/>
            </w:pPr>
            <w:r w:rsidRPr="00725654">
              <w:t>Verwacht resultaat</w:t>
            </w:r>
          </w:p>
        </w:tc>
        <w:tc>
          <w:tcPr>
            <w:tcW w:w="600" w:type="dxa"/>
          </w:tcPr>
          <w:p w:rsidR="005875ED" w:rsidRPr="00725654" w:rsidRDefault="005875ED" w:rsidP="0090214A">
            <w:pPr>
              <w:jc w:val="center"/>
            </w:pPr>
            <w:r w:rsidRPr="00725654">
              <w:t>OK</w:t>
            </w:r>
          </w:p>
        </w:tc>
      </w:tr>
      <w:tr w:rsidR="005875ED" w:rsidRPr="00725654" w:rsidTr="0090214A">
        <w:tc>
          <w:tcPr>
            <w:tcW w:w="2802" w:type="dxa"/>
          </w:tcPr>
          <w:p w:rsidR="005875ED" w:rsidRPr="00725654" w:rsidRDefault="005875ED" w:rsidP="0090214A">
            <w:pPr>
              <w:rPr>
                <w:sz w:val="16"/>
                <w:szCs w:val="16"/>
              </w:rPr>
            </w:pPr>
            <w:r w:rsidRPr="00725654">
              <w:rPr>
                <w:sz w:val="16"/>
                <w:szCs w:val="16"/>
              </w:rPr>
              <w:t>Start functie die bestellingen toelaat</w:t>
            </w:r>
          </w:p>
        </w:tc>
        <w:tc>
          <w:tcPr>
            <w:tcW w:w="1984" w:type="dxa"/>
          </w:tcPr>
          <w:p w:rsidR="005875ED" w:rsidRPr="00725654" w:rsidRDefault="005875ED" w:rsidP="0090214A">
            <w:pPr>
              <w:rPr>
                <w:sz w:val="16"/>
                <w:szCs w:val="16"/>
              </w:rPr>
            </w:pPr>
            <w:r w:rsidRPr="00725654">
              <w:rPr>
                <w:sz w:val="16"/>
                <w:szCs w:val="16"/>
              </w:rPr>
              <w:t>(Scherm)afdruk 1</w:t>
            </w:r>
          </w:p>
        </w:tc>
        <w:tc>
          <w:tcPr>
            <w:tcW w:w="3827" w:type="dxa"/>
          </w:tcPr>
          <w:p w:rsidR="005875ED" w:rsidRPr="00725654" w:rsidRDefault="005875ED" w:rsidP="005875ED">
            <w:pPr>
              <w:pStyle w:val="Lijstalinea"/>
              <w:numPr>
                <w:ilvl w:val="0"/>
                <w:numId w:val="44"/>
              </w:numPr>
              <w:rPr>
                <w:rFonts w:ascii="Arial" w:hAnsi="Arial" w:cs="Arial"/>
                <w:sz w:val="16"/>
                <w:szCs w:val="16"/>
              </w:rPr>
            </w:pPr>
            <w:r w:rsidRPr="00725654">
              <w:rPr>
                <w:rFonts w:ascii="Arial" w:hAnsi="Arial" w:cs="Arial"/>
                <w:sz w:val="16"/>
                <w:szCs w:val="16"/>
              </w:rPr>
              <w:t>Scherm</w:t>
            </w:r>
          </w:p>
          <w:p w:rsidR="005875ED" w:rsidRPr="00725654" w:rsidRDefault="005875ED" w:rsidP="005875ED">
            <w:pPr>
              <w:pStyle w:val="Lijstalinea"/>
              <w:numPr>
                <w:ilvl w:val="0"/>
                <w:numId w:val="44"/>
              </w:numPr>
              <w:rPr>
                <w:sz w:val="16"/>
                <w:szCs w:val="16"/>
                <w:lang w:val="nl-BE"/>
              </w:rPr>
            </w:pPr>
            <w:r w:rsidRPr="00725654">
              <w:rPr>
                <w:rFonts w:ascii="Arial" w:hAnsi="Arial" w:cs="Arial"/>
                <w:sz w:val="16"/>
                <w:szCs w:val="16"/>
                <w:lang w:val="nl-BE"/>
              </w:rPr>
              <w:t>Gebruiker moet zich aanmelden</w:t>
            </w:r>
          </w:p>
        </w:tc>
        <w:tc>
          <w:tcPr>
            <w:tcW w:w="600" w:type="dxa"/>
          </w:tcPr>
          <w:p w:rsidR="005875ED" w:rsidRPr="00725654" w:rsidRDefault="005875ED" w:rsidP="0090214A"/>
        </w:tc>
      </w:tr>
      <w:tr w:rsidR="005875ED" w:rsidRPr="00725654" w:rsidTr="0090214A">
        <w:tc>
          <w:tcPr>
            <w:tcW w:w="2802" w:type="dxa"/>
          </w:tcPr>
          <w:p w:rsidR="005875ED" w:rsidRPr="00725654" w:rsidRDefault="005875ED" w:rsidP="003B77D4">
            <w:pPr>
              <w:rPr>
                <w:sz w:val="16"/>
                <w:szCs w:val="16"/>
              </w:rPr>
            </w:pPr>
            <w:r w:rsidRPr="00725654">
              <w:rPr>
                <w:sz w:val="16"/>
                <w:szCs w:val="16"/>
              </w:rPr>
              <w:lastRenderedPageBreak/>
              <w:t>Bestelling van 5 ar</w:t>
            </w:r>
            <w:r w:rsidR="003B77D4" w:rsidRPr="00725654">
              <w:rPr>
                <w:sz w:val="16"/>
                <w:szCs w:val="16"/>
              </w:rPr>
              <w:t>tikels food1 en 7 artikels dri</w:t>
            </w:r>
            <w:r w:rsidRPr="00725654">
              <w:rPr>
                <w:sz w:val="16"/>
                <w:szCs w:val="16"/>
              </w:rPr>
              <w:t>nk</w:t>
            </w:r>
            <w:r w:rsidR="003B77D4" w:rsidRPr="00725654">
              <w:rPr>
                <w:sz w:val="16"/>
                <w:szCs w:val="16"/>
              </w:rPr>
              <w:t>1</w:t>
            </w:r>
            <w:r w:rsidRPr="00725654">
              <w:rPr>
                <w:sz w:val="16"/>
                <w:szCs w:val="16"/>
              </w:rPr>
              <w:t xml:space="preserve"> – tafel 1</w:t>
            </w:r>
          </w:p>
        </w:tc>
        <w:tc>
          <w:tcPr>
            <w:tcW w:w="1984" w:type="dxa"/>
          </w:tcPr>
          <w:p w:rsidR="005875ED" w:rsidRPr="00725654" w:rsidRDefault="005875ED" w:rsidP="0090214A">
            <w:pPr>
              <w:rPr>
                <w:sz w:val="16"/>
                <w:szCs w:val="16"/>
              </w:rPr>
            </w:pPr>
            <w:r w:rsidRPr="00725654">
              <w:rPr>
                <w:sz w:val="16"/>
                <w:szCs w:val="16"/>
              </w:rPr>
              <w:t>(scherm)afdruk 2</w:t>
            </w:r>
          </w:p>
        </w:tc>
        <w:tc>
          <w:tcPr>
            <w:tcW w:w="3827" w:type="dxa"/>
          </w:tcPr>
          <w:p w:rsidR="005875ED" w:rsidRPr="00725654" w:rsidRDefault="005875ED" w:rsidP="005875ED">
            <w:pPr>
              <w:pStyle w:val="Lijstalinea"/>
              <w:numPr>
                <w:ilvl w:val="0"/>
                <w:numId w:val="39"/>
              </w:numPr>
              <w:rPr>
                <w:rFonts w:ascii="Arial" w:hAnsi="Arial" w:cs="Arial"/>
                <w:sz w:val="16"/>
                <w:szCs w:val="16"/>
              </w:rPr>
            </w:pPr>
            <w:r w:rsidRPr="00725654">
              <w:rPr>
                <w:rFonts w:ascii="Arial" w:hAnsi="Arial" w:cs="Arial"/>
                <w:sz w:val="16"/>
                <w:szCs w:val="16"/>
              </w:rPr>
              <w:t xml:space="preserve">EJ en  FDM </w:t>
            </w:r>
          </w:p>
          <w:p w:rsidR="005875ED" w:rsidRPr="00725654" w:rsidRDefault="005875ED" w:rsidP="005875ED">
            <w:pPr>
              <w:pStyle w:val="Lijstalinea"/>
              <w:numPr>
                <w:ilvl w:val="0"/>
                <w:numId w:val="39"/>
              </w:numPr>
              <w:rPr>
                <w:sz w:val="16"/>
                <w:szCs w:val="16"/>
                <w:lang w:val="nl-BE"/>
              </w:rPr>
            </w:pPr>
            <w:r w:rsidRPr="00725654">
              <w:rPr>
                <w:rFonts w:ascii="Arial" w:hAnsi="Arial" w:cs="Arial"/>
                <w:sz w:val="16"/>
                <w:szCs w:val="16"/>
                <w:lang w:val="nl-BE"/>
              </w:rPr>
              <w:t>Bedragen en label PS gelijk in de outputs</w:t>
            </w:r>
          </w:p>
          <w:p w:rsidR="005875ED" w:rsidRPr="00725654" w:rsidRDefault="005875ED" w:rsidP="0090214A">
            <w:pPr>
              <w:pStyle w:val="Lijstalinea"/>
              <w:ind w:left="405"/>
              <w:rPr>
                <w:sz w:val="16"/>
                <w:szCs w:val="16"/>
                <w:lang w:val="nl-BE"/>
              </w:rPr>
            </w:pPr>
            <w:r w:rsidRPr="00725654">
              <w:rPr>
                <w:rFonts w:ascii="Arial" w:hAnsi="Arial" w:cs="Arial"/>
                <w:sz w:val="16"/>
                <w:szCs w:val="16"/>
                <w:lang w:val="nl-BE"/>
              </w:rPr>
              <w:t>PLU-hash, handtekening VSC gelijk in de outputs</w:t>
            </w:r>
          </w:p>
        </w:tc>
        <w:tc>
          <w:tcPr>
            <w:tcW w:w="600" w:type="dxa"/>
          </w:tcPr>
          <w:p w:rsidR="005875ED" w:rsidRPr="00725654" w:rsidRDefault="005875ED" w:rsidP="0090214A"/>
        </w:tc>
      </w:tr>
      <w:tr w:rsidR="005875ED" w:rsidRPr="00725654" w:rsidTr="0090214A">
        <w:tc>
          <w:tcPr>
            <w:tcW w:w="2802" w:type="dxa"/>
          </w:tcPr>
          <w:p w:rsidR="005875ED" w:rsidRPr="002D4029" w:rsidRDefault="005875ED" w:rsidP="0090214A">
            <w:pPr>
              <w:rPr>
                <w:sz w:val="16"/>
                <w:szCs w:val="16"/>
                <w:highlight w:val="yellow"/>
              </w:rPr>
            </w:pPr>
            <w:r w:rsidRPr="00725654">
              <w:rPr>
                <w:sz w:val="16"/>
                <w:szCs w:val="16"/>
              </w:rPr>
              <w:t xml:space="preserve">Splitsing tafel 1 </w:t>
            </w:r>
            <w:r w:rsidR="002D4029" w:rsidRPr="002D4029">
              <w:rPr>
                <w:sz w:val="16"/>
                <w:szCs w:val="16"/>
                <w:highlight w:val="yellow"/>
              </w:rPr>
              <w:t>in</w:t>
            </w:r>
          </w:p>
          <w:p w:rsidR="005875ED" w:rsidRPr="002D4029" w:rsidRDefault="005875ED" w:rsidP="0090214A">
            <w:pPr>
              <w:rPr>
                <w:sz w:val="16"/>
                <w:szCs w:val="16"/>
                <w:highlight w:val="yellow"/>
              </w:rPr>
            </w:pPr>
            <w:r w:rsidRPr="002D4029">
              <w:rPr>
                <w:sz w:val="16"/>
                <w:szCs w:val="16"/>
                <w:highlight w:val="yellow"/>
              </w:rPr>
              <w:t xml:space="preserve"> 2</w:t>
            </w:r>
            <w:r w:rsidR="003B77D4" w:rsidRPr="002D4029">
              <w:rPr>
                <w:sz w:val="16"/>
                <w:szCs w:val="16"/>
                <w:highlight w:val="yellow"/>
              </w:rPr>
              <w:t xml:space="preserve">xfood1 </w:t>
            </w:r>
            <w:r w:rsidR="002D4029" w:rsidRPr="002D4029">
              <w:rPr>
                <w:sz w:val="16"/>
                <w:szCs w:val="16"/>
                <w:highlight w:val="yellow"/>
              </w:rPr>
              <w:t xml:space="preserve">+ </w:t>
            </w:r>
            <w:r w:rsidR="003B77D4" w:rsidRPr="002D4029">
              <w:rPr>
                <w:sz w:val="16"/>
                <w:szCs w:val="16"/>
                <w:highlight w:val="yellow"/>
              </w:rPr>
              <w:t xml:space="preserve"> 3xdrink1</w:t>
            </w:r>
          </w:p>
          <w:p w:rsidR="005875ED" w:rsidRPr="00725654" w:rsidRDefault="002D4029" w:rsidP="002D4029">
            <w:pPr>
              <w:rPr>
                <w:sz w:val="16"/>
                <w:szCs w:val="16"/>
              </w:rPr>
            </w:pPr>
            <w:r w:rsidRPr="002D4029">
              <w:rPr>
                <w:sz w:val="16"/>
                <w:szCs w:val="16"/>
                <w:highlight w:val="yellow"/>
              </w:rPr>
              <w:t xml:space="preserve">en </w:t>
            </w:r>
            <w:r w:rsidR="003B77D4" w:rsidRPr="002D4029">
              <w:rPr>
                <w:sz w:val="16"/>
                <w:szCs w:val="16"/>
                <w:highlight w:val="yellow"/>
              </w:rPr>
              <w:t xml:space="preserve"> 3 xfood1</w:t>
            </w:r>
            <w:r w:rsidRPr="002D4029">
              <w:rPr>
                <w:sz w:val="16"/>
                <w:szCs w:val="16"/>
                <w:highlight w:val="yellow"/>
              </w:rPr>
              <w:t xml:space="preserve">+ </w:t>
            </w:r>
            <w:r w:rsidR="005875ED" w:rsidRPr="002D4029">
              <w:rPr>
                <w:sz w:val="16"/>
                <w:szCs w:val="16"/>
                <w:highlight w:val="yellow"/>
              </w:rPr>
              <w:t xml:space="preserve"> 4</w:t>
            </w:r>
            <w:r w:rsidR="003B77D4" w:rsidRPr="002D4029">
              <w:rPr>
                <w:sz w:val="16"/>
                <w:szCs w:val="16"/>
                <w:highlight w:val="yellow"/>
              </w:rPr>
              <w:t>x</w:t>
            </w:r>
            <w:r w:rsidR="005875ED" w:rsidRPr="002D4029">
              <w:rPr>
                <w:sz w:val="16"/>
                <w:szCs w:val="16"/>
                <w:highlight w:val="yellow"/>
              </w:rPr>
              <w:t>drnk</w:t>
            </w:r>
            <w:r w:rsidR="003B77D4" w:rsidRPr="002D4029">
              <w:rPr>
                <w:sz w:val="16"/>
                <w:szCs w:val="16"/>
                <w:highlight w:val="yellow"/>
              </w:rPr>
              <w:t>1</w:t>
            </w:r>
          </w:p>
        </w:tc>
        <w:tc>
          <w:tcPr>
            <w:tcW w:w="1984" w:type="dxa"/>
          </w:tcPr>
          <w:p w:rsidR="005875ED" w:rsidRPr="00725654" w:rsidRDefault="005875ED" w:rsidP="0090214A">
            <w:pPr>
              <w:rPr>
                <w:sz w:val="16"/>
                <w:szCs w:val="16"/>
              </w:rPr>
            </w:pPr>
            <w:r w:rsidRPr="00725654">
              <w:rPr>
                <w:sz w:val="16"/>
                <w:szCs w:val="16"/>
              </w:rPr>
              <w:t>(scherm)afdruk 3</w:t>
            </w:r>
          </w:p>
        </w:tc>
        <w:tc>
          <w:tcPr>
            <w:tcW w:w="3827" w:type="dxa"/>
          </w:tcPr>
          <w:p w:rsidR="005875ED" w:rsidRPr="00725654" w:rsidRDefault="005875ED" w:rsidP="005875ED">
            <w:pPr>
              <w:pStyle w:val="Lijstalinea"/>
              <w:numPr>
                <w:ilvl w:val="0"/>
                <w:numId w:val="40"/>
              </w:numPr>
              <w:rPr>
                <w:rFonts w:ascii="Arial" w:hAnsi="Arial" w:cs="Arial"/>
                <w:sz w:val="16"/>
                <w:szCs w:val="16"/>
                <w:lang w:val="nl-BE"/>
              </w:rPr>
            </w:pPr>
            <w:r w:rsidRPr="00725654">
              <w:rPr>
                <w:rFonts w:ascii="Arial" w:hAnsi="Arial" w:cs="Arial"/>
                <w:sz w:val="16"/>
                <w:szCs w:val="16"/>
                <w:lang w:val="nl-BE"/>
              </w:rPr>
              <w:t>EJ,  FDM en x-rapport financieel</w:t>
            </w:r>
          </w:p>
          <w:p w:rsidR="005875ED" w:rsidRPr="00725654" w:rsidRDefault="005875ED" w:rsidP="005875ED">
            <w:pPr>
              <w:pStyle w:val="Lijstalinea"/>
              <w:numPr>
                <w:ilvl w:val="0"/>
                <w:numId w:val="40"/>
              </w:numPr>
              <w:rPr>
                <w:rFonts w:ascii="Arial" w:hAnsi="Arial" w:cs="Arial"/>
                <w:sz w:val="16"/>
                <w:szCs w:val="16"/>
                <w:lang w:val="nl-BE"/>
              </w:rPr>
            </w:pPr>
            <w:r w:rsidRPr="00725654">
              <w:rPr>
                <w:rFonts w:ascii="Arial" w:hAnsi="Arial" w:cs="Arial"/>
                <w:sz w:val="16"/>
                <w:szCs w:val="16"/>
                <w:lang w:val="nl-BE"/>
              </w:rPr>
              <w:t>Bedragen en label PS gelijk in de outputs</w:t>
            </w:r>
          </w:p>
          <w:p w:rsidR="005875ED" w:rsidRPr="00725654" w:rsidRDefault="005875ED" w:rsidP="0090214A">
            <w:pPr>
              <w:pStyle w:val="Lijstalinea"/>
              <w:ind w:left="405"/>
              <w:rPr>
                <w:rFonts w:ascii="Arial" w:hAnsi="Arial" w:cs="Arial"/>
                <w:sz w:val="16"/>
                <w:szCs w:val="16"/>
                <w:lang w:val="nl-BE"/>
              </w:rPr>
            </w:pPr>
            <w:r w:rsidRPr="00725654">
              <w:rPr>
                <w:rFonts w:ascii="Arial" w:hAnsi="Arial" w:cs="Arial"/>
                <w:sz w:val="16"/>
                <w:szCs w:val="16"/>
                <w:lang w:val="nl-BE"/>
              </w:rPr>
              <w:t>PLU-hash, handtekening VSC gelijk in EJ en FDM</w:t>
            </w:r>
          </w:p>
          <w:p w:rsidR="005875ED" w:rsidRPr="00725654" w:rsidRDefault="005875ED" w:rsidP="0090214A">
            <w:pPr>
              <w:pStyle w:val="Lijstalinea"/>
              <w:ind w:left="405"/>
              <w:rPr>
                <w:rFonts w:ascii="Arial" w:hAnsi="Arial" w:cs="Arial"/>
                <w:sz w:val="16"/>
                <w:szCs w:val="16"/>
                <w:lang w:val="nl-BE"/>
              </w:rPr>
            </w:pPr>
            <w:r w:rsidRPr="00725654">
              <w:rPr>
                <w:rFonts w:ascii="Arial" w:hAnsi="Arial" w:cs="Arial"/>
                <w:sz w:val="16"/>
                <w:szCs w:val="16"/>
                <w:lang w:val="nl-BE"/>
              </w:rPr>
              <w:t>EJ : Bedragen ticket 1 = som van de respectievelijke bedragen van ticket 2, 3 en 4 die aan tafels 2,3 en 4 gelinkt zijn</w:t>
            </w:r>
          </w:p>
          <w:p w:rsidR="005875ED" w:rsidRPr="00725654" w:rsidRDefault="005875ED" w:rsidP="0090214A">
            <w:pPr>
              <w:pStyle w:val="Lijstalinea"/>
              <w:ind w:left="405"/>
              <w:rPr>
                <w:sz w:val="16"/>
                <w:szCs w:val="16"/>
                <w:lang w:val="nl-BE"/>
              </w:rPr>
            </w:pPr>
            <w:r w:rsidRPr="00725654">
              <w:rPr>
                <w:rFonts w:ascii="Arial" w:hAnsi="Arial" w:cs="Arial"/>
                <w:sz w:val="16"/>
                <w:szCs w:val="16"/>
                <w:lang w:val="nl-BE"/>
              </w:rPr>
              <w:t>Rapport : inhoud en lay-out volgens criteria uit de circulaire</w:t>
            </w:r>
          </w:p>
        </w:tc>
        <w:tc>
          <w:tcPr>
            <w:tcW w:w="600" w:type="dxa"/>
          </w:tcPr>
          <w:p w:rsidR="005875ED" w:rsidRPr="00725654" w:rsidRDefault="005875ED" w:rsidP="0090214A"/>
        </w:tc>
      </w:tr>
      <w:tr w:rsidR="005875ED" w:rsidRPr="00725654" w:rsidTr="0090214A">
        <w:tc>
          <w:tcPr>
            <w:tcW w:w="2802" w:type="dxa"/>
          </w:tcPr>
          <w:p w:rsidR="005875ED" w:rsidRPr="00725654" w:rsidRDefault="005875ED" w:rsidP="0090214A">
            <w:pPr>
              <w:rPr>
                <w:sz w:val="16"/>
                <w:szCs w:val="16"/>
              </w:rPr>
            </w:pPr>
            <w:r w:rsidRPr="00725654">
              <w:rPr>
                <w:sz w:val="16"/>
                <w:szCs w:val="16"/>
              </w:rPr>
              <w:t>Finalisering/verkoop – afdruk ticket</w:t>
            </w:r>
          </w:p>
        </w:tc>
        <w:tc>
          <w:tcPr>
            <w:tcW w:w="1984" w:type="dxa"/>
          </w:tcPr>
          <w:p w:rsidR="005875ED" w:rsidRPr="00725654" w:rsidRDefault="005875ED" w:rsidP="0090214A">
            <w:pPr>
              <w:rPr>
                <w:sz w:val="16"/>
                <w:szCs w:val="16"/>
              </w:rPr>
            </w:pPr>
            <w:r w:rsidRPr="00725654">
              <w:rPr>
                <w:sz w:val="16"/>
                <w:szCs w:val="16"/>
              </w:rPr>
              <w:t>(scherm)afdruk 4</w:t>
            </w:r>
          </w:p>
        </w:tc>
        <w:tc>
          <w:tcPr>
            <w:tcW w:w="3827" w:type="dxa"/>
          </w:tcPr>
          <w:p w:rsidR="005875ED" w:rsidRPr="00725654" w:rsidRDefault="005875ED" w:rsidP="005875ED">
            <w:pPr>
              <w:pStyle w:val="Lijstalinea"/>
              <w:numPr>
                <w:ilvl w:val="0"/>
                <w:numId w:val="37"/>
              </w:numPr>
              <w:rPr>
                <w:rFonts w:ascii="Arial" w:hAnsi="Arial" w:cs="Arial"/>
                <w:sz w:val="16"/>
                <w:szCs w:val="16"/>
                <w:lang w:val="nl-BE"/>
              </w:rPr>
            </w:pPr>
            <w:r w:rsidRPr="00725654">
              <w:rPr>
                <w:rFonts w:ascii="Arial" w:hAnsi="Arial" w:cs="Arial"/>
                <w:sz w:val="16"/>
                <w:szCs w:val="16"/>
                <w:lang w:val="nl-BE"/>
              </w:rPr>
              <w:t>EJ,  FDM, ticket en x-rapport financieel</w:t>
            </w:r>
          </w:p>
          <w:p w:rsidR="005875ED" w:rsidRPr="00725654" w:rsidRDefault="005875ED" w:rsidP="005875ED">
            <w:pPr>
              <w:pStyle w:val="Lijstalinea"/>
              <w:numPr>
                <w:ilvl w:val="0"/>
                <w:numId w:val="37"/>
              </w:numPr>
              <w:rPr>
                <w:rFonts w:ascii="Arial" w:hAnsi="Arial" w:cs="Arial"/>
                <w:sz w:val="16"/>
                <w:szCs w:val="16"/>
                <w:lang w:val="nl-BE"/>
              </w:rPr>
            </w:pPr>
            <w:r w:rsidRPr="00725654">
              <w:rPr>
                <w:rFonts w:ascii="Arial" w:hAnsi="Arial" w:cs="Arial"/>
                <w:sz w:val="16"/>
                <w:szCs w:val="16"/>
                <w:lang w:val="nl-BE"/>
              </w:rPr>
              <w:t>Bedragen en label NS gelijk in de outputs</w:t>
            </w:r>
          </w:p>
          <w:p w:rsidR="005875ED" w:rsidRPr="00725654" w:rsidRDefault="005875ED" w:rsidP="0090214A">
            <w:pPr>
              <w:pStyle w:val="Lijstalinea"/>
              <w:ind w:left="405"/>
              <w:rPr>
                <w:rFonts w:ascii="Arial" w:hAnsi="Arial" w:cs="Arial"/>
                <w:sz w:val="16"/>
                <w:szCs w:val="16"/>
                <w:lang w:val="nl-BE"/>
              </w:rPr>
            </w:pPr>
            <w:r w:rsidRPr="00725654">
              <w:rPr>
                <w:rFonts w:ascii="Arial" w:hAnsi="Arial" w:cs="Arial"/>
                <w:sz w:val="16"/>
                <w:szCs w:val="16"/>
                <w:lang w:val="nl-BE"/>
              </w:rPr>
              <w:t>PLU-hash, handtekening VSC gelijk in de EJ en FDM</w:t>
            </w:r>
          </w:p>
          <w:p w:rsidR="005875ED" w:rsidRPr="00725654" w:rsidRDefault="005875ED" w:rsidP="0090214A">
            <w:pPr>
              <w:pStyle w:val="Lijstalinea"/>
              <w:ind w:left="405"/>
              <w:rPr>
                <w:sz w:val="16"/>
                <w:szCs w:val="16"/>
                <w:lang w:val="nl-BE"/>
              </w:rPr>
            </w:pPr>
            <w:r w:rsidRPr="00725654">
              <w:rPr>
                <w:rFonts w:ascii="Arial" w:hAnsi="Arial" w:cs="Arial"/>
                <w:sz w:val="16"/>
                <w:szCs w:val="16"/>
                <w:lang w:val="nl-BE"/>
              </w:rPr>
              <w:t>Ticket en rapport : inhoud en lay-out volgens criteria uit de circulaire</w:t>
            </w:r>
          </w:p>
        </w:tc>
        <w:tc>
          <w:tcPr>
            <w:tcW w:w="600" w:type="dxa"/>
          </w:tcPr>
          <w:p w:rsidR="005875ED" w:rsidRPr="00725654" w:rsidRDefault="005875ED" w:rsidP="0090214A"/>
        </w:tc>
      </w:tr>
      <w:tr w:rsidR="005875ED" w:rsidRPr="00725654" w:rsidTr="0090214A">
        <w:tc>
          <w:tcPr>
            <w:tcW w:w="4786" w:type="dxa"/>
            <w:gridSpan w:val="2"/>
          </w:tcPr>
          <w:p w:rsidR="005875ED" w:rsidRPr="00725654" w:rsidRDefault="005875ED" w:rsidP="0090214A">
            <w:r w:rsidRPr="00725654">
              <w:t xml:space="preserve">Naam en telefoonnummer van de tester  </w:t>
            </w:r>
          </w:p>
        </w:tc>
        <w:tc>
          <w:tcPr>
            <w:tcW w:w="3827" w:type="dxa"/>
          </w:tcPr>
          <w:p w:rsidR="005875ED" w:rsidRPr="00725654" w:rsidRDefault="005875ED" w:rsidP="0090214A"/>
        </w:tc>
        <w:tc>
          <w:tcPr>
            <w:tcW w:w="600" w:type="dxa"/>
          </w:tcPr>
          <w:p w:rsidR="005875ED" w:rsidRPr="00725654" w:rsidRDefault="005875ED" w:rsidP="0090214A"/>
        </w:tc>
      </w:tr>
    </w:tbl>
    <w:p w:rsidR="005875ED" w:rsidRDefault="005875ED" w:rsidP="005875ED"/>
    <w:p w:rsidR="00F1062E" w:rsidRDefault="00F1062E" w:rsidP="005875ED">
      <w:r>
        <w:rPr>
          <w:noProof/>
          <w:lang w:val="nl-NL" w:eastAsia="nl-NL"/>
        </w:rPr>
        <w:drawing>
          <wp:inline distT="0" distB="0" distL="0" distR="0">
            <wp:extent cx="3600000" cy="2635200"/>
            <wp:effectExtent l="0" t="0" r="635" b="0"/>
            <wp:docPr id="44" name="Afbeelding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8"/>
                    <a:srcRect t="5018"/>
                    <a:stretch/>
                  </pic:blipFill>
                  <pic:spPr bwMode="auto">
                    <a:xfrm>
                      <a:off x="0" y="0"/>
                      <a:ext cx="3600000" cy="263520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F1062E" w:rsidRDefault="00F1062E" w:rsidP="005875ED"/>
    <w:p w:rsidR="00F1062E" w:rsidRDefault="00F1062E" w:rsidP="005875ED">
      <w:r>
        <w:rPr>
          <w:noProof/>
          <w:lang w:val="nl-NL" w:eastAsia="nl-NL"/>
        </w:rPr>
        <w:lastRenderedPageBreak/>
        <w:drawing>
          <wp:inline distT="0" distB="0" distL="0" distR="0">
            <wp:extent cx="3600000" cy="2635200"/>
            <wp:effectExtent l="0" t="0" r="635" b="0"/>
            <wp:docPr id="45" name="Afbeelding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9"/>
                    <a:srcRect t="5018" b="1"/>
                    <a:stretch/>
                  </pic:blipFill>
                  <pic:spPr bwMode="auto">
                    <a:xfrm>
                      <a:off x="0" y="0"/>
                      <a:ext cx="3600000" cy="263520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F1062E" w:rsidRDefault="00F1062E" w:rsidP="005875ED"/>
    <w:p w:rsidR="00F1062E" w:rsidRDefault="00F1062E" w:rsidP="005875ED">
      <w:r>
        <w:rPr>
          <w:noProof/>
          <w:lang w:val="nl-NL" w:eastAsia="nl-NL"/>
        </w:rPr>
        <w:drawing>
          <wp:inline distT="0" distB="0" distL="0" distR="0">
            <wp:extent cx="3601941" cy="2614469"/>
            <wp:effectExtent l="0" t="0" r="0" b="0"/>
            <wp:docPr id="46" name="Afbeelding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0"/>
                    <a:srcRect t="5734"/>
                    <a:stretch/>
                  </pic:blipFill>
                  <pic:spPr bwMode="auto">
                    <a:xfrm>
                      <a:off x="0" y="0"/>
                      <a:ext cx="3600000" cy="261306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F1062E" w:rsidRDefault="00F1062E" w:rsidP="005875ED"/>
    <w:p w:rsidR="00F1062E" w:rsidRDefault="00F1062E" w:rsidP="005875ED">
      <w:r>
        <w:rPr>
          <w:noProof/>
          <w:lang w:val="nl-NL" w:eastAsia="nl-NL"/>
        </w:rPr>
        <w:drawing>
          <wp:inline distT="0" distB="0" distL="0" distR="0">
            <wp:extent cx="3601941" cy="2630372"/>
            <wp:effectExtent l="0" t="0" r="0" b="0"/>
            <wp:docPr id="47" name="Afbeelding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1"/>
                    <a:srcRect t="5161"/>
                    <a:stretch/>
                  </pic:blipFill>
                  <pic:spPr bwMode="auto">
                    <a:xfrm>
                      <a:off x="0" y="0"/>
                      <a:ext cx="3600000" cy="2628955"/>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F1062E" w:rsidRDefault="00F1062E" w:rsidP="005875ED"/>
    <w:p w:rsidR="00F1062E" w:rsidRDefault="00F1062E" w:rsidP="005875ED">
      <w:r>
        <w:rPr>
          <w:noProof/>
          <w:lang w:val="nl-NL" w:eastAsia="nl-NL"/>
        </w:rPr>
        <w:lastRenderedPageBreak/>
        <w:drawing>
          <wp:inline distT="0" distB="0" distL="0" distR="0">
            <wp:extent cx="3600000" cy="2620800"/>
            <wp:effectExtent l="0" t="0" r="635" b="8255"/>
            <wp:docPr id="48" name="Afbeelding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2"/>
                    <a:srcRect t="5555"/>
                    <a:stretch/>
                  </pic:blipFill>
                  <pic:spPr bwMode="auto">
                    <a:xfrm>
                      <a:off x="0" y="0"/>
                      <a:ext cx="3600000" cy="262080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F1062E" w:rsidRDefault="00F1062E" w:rsidP="005875ED"/>
    <w:p w:rsidR="00F1062E" w:rsidRDefault="00F1062E" w:rsidP="005875ED">
      <w:r>
        <w:rPr>
          <w:noProof/>
          <w:lang w:val="nl-NL" w:eastAsia="nl-NL"/>
        </w:rPr>
        <w:drawing>
          <wp:inline distT="0" distB="0" distL="0" distR="0">
            <wp:extent cx="3600000" cy="2628000"/>
            <wp:effectExtent l="0" t="0" r="635" b="1270"/>
            <wp:docPr id="49" name="Afbeelding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3"/>
                    <a:srcRect t="5197"/>
                    <a:stretch/>
                  </pic:blipFill>
                  <pic:spPr bwMode="auto">
                    <a:xfrm>
                      <a:off x="0" y="0"/>
                      <a:ext cx="3600000" cy="262800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F1062E" w:rsidRDefault="00F1062E" w:rsidP="005875ED"/>
    <w:p w:rsidR="000A30F6" w:rsidRDefault="000A30F6" w:rsidP="005875ED">
      <w:r>
        <w:rPr>
          <w:noProof/>
          <w:lang w:val="nl-NL" w:eastAsia="nl-NL"/>
        </w:rPr>
        <w:lastRenderedPageBreak/>
        <w:drawing>
          <wp:inline distT="0" distB="0" distL="0" distR="0">
            <wp:extent cx="2703600" cy="3510000"/>
            <wp:effectExtent l="0" t="0" r="1905" b="0"/>
            <wp:docPr id="51" name="Afbeelding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4">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703600" cy="3510000"/>
                    </a:xfrm>
                    <a:prstGeom prst="rect">
                      <a:avLst/>
                    </a:prstGeom>
                    <a:noFill/>
                    <a:ln>
                      <a:noFill/>
                    </a:ln>
                  </pic:spPr>
                </pic:pic>
              </a:graphicData>
            </a:graphic>
          </wp:inline>
        </w:drawing>
      </w:r>
    </w:p>
    <w:p w:rsidR="005A4133" w:rsidRDefault="005A4133" w:rsidP="005A4133">
      <w:pPr>
        <w:rPr>
          <w:highlight w:val="green"/>
        </w:rPr>
      </w:pPr>
    </w:p>
    <w:p w:rsidR="005A4133" w:rsidRDefault="005A4133" w:rsidP="005A4133">
      <w:r w:rsidRPr="00C760A7">
        <w:rPr>
          <w:highlight w:val="green"/>
        </w:rPr>
        <w:t>Met behulp van de functie “Copy Memory Stick”</w:t>
      </w:r>
      <w:r>
        <w:rPr>
          <w:highlight w:val="green"/>
        </w:rPr>
        <w:t xml:space="preserve"> kunnen de gegevens bekeken worden(zie omschrijving </w:t>
      </w:r>
      <w:r>
        <w:rPr>
          <w:highlight w:val="green"/>
          <w:lang w:eastAsia="en-US"/>
        </w:rPr>
        <w:t>II.2.2.3 Logboek)</w:t>
      </w:r>
    </w:p>
    <w:p w:rsidR="000A30F6" w:rsidRDefault="000A30F6" w:rsidP="005875ED">
      <w:r>
        <w:rPr>
          <w:noProof/>
          <w:lang w:val="nl-NL" w:eastAsia="nl-NL"/>
        </w:rPr>
        <w:drawing>
          <wp:inline distT="0" distB="0" distL="0" distR="0">
            <wp:extent cx="5761355" cy="3120785"/>
            <wp:effectExtent l="0" t="0" r="0" b="3810"/>
            <wp:docPr id="50" name="Afbeelding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5"/>
                    <a:stretch>
                      <a:fillRect/>
                    </a:stretch>
                  </pic:blipFill>
                  <pic:spPr>
                    <a:xfrm>
                      <a:off x="0" y="0"/>
                      <a:ext cx="5761355" cy="3120785"/>
                    </a:xfrm>
                    <a:prstGeom prst="rect">
                      <a:avLst/>
                    </a:prstGeom>
                  </pic:spPr>
                </pic:pic>
              </a:graphicData>
            </a:graphic>
          </wp:inline>
        </w:drawing>
      </w:r>
    </w:p>
    <w:p w:rsidR="000A30F6" w:rsidRPr="00725654" w:rsidRDefault="000A30F6" w:rsidP="005875ED"/>
    <w:p w:rsidR="005875ED" w:rsidRPr="00725654" w:rsidRDefault="005875ED" w:rsidP="005875ED">
      <w:pPr>
        <w:rPr>
          <w:u w:val="single"/>
        </w:rPr>
      </w:pPr>
      <w:r w:rsidRPr="00725654">
        <w:rPr>
          <w:u w:val="single"/>
        </w:rPr>
        <w:t>Testregistratie 3 : wijziging tafel</w:t>
      </w:r>
    </w:p>
    <w:p w:rsidR="005875ED" w:rsidRPr="00725654" w:rsidRDefault="005875ED" w:rsidP="005875ED"/>
    <w:tbl>
      <w:tblPr>
        <w:tblStyle w:val="Tabelraster"/>
        <w:tblW w:w="0" w:type="auto"/>
        <w:tblLook w:val="04A0"/>
      </w:tblPr>
      <w:tblGrid>
        <w:gridCol w:w="2802"/>
        <w:gridCol w:w="1984"/>
        <w:gridCol w:w="3827"/>
        <w:gridCol w:w="600"/>
      </w:tblGrid>
      <w:tr w:rsidR="005875ED" w:rsidRPr="00725654" w:rsidTr="0090214A">
        <w:tc>
          <w:tcPr>
            <w:tcW w:w="2802" w:type="dxa"/>
          </w:tcPr>
          <w:p w:rsidR="005875ED" w:rsidRPr="00725654" w:rsidRDefault="005875ED" w:rsidP="0090214A">
            <w:pPr>
              <w:jc w:val="center"/>
            </w:pPr>
            <w:r w:rsidRPr="00725654">
              <w:t>Stap beschrijving</w:t>
            </w:r>
          </w:p>
        </w:tc>
        <w:tc>
          <w:tcPr>
            <w:tcW w:w="1984" w:type="dxa"/>
          </w:tcPr>
          <w:p w:rsidR="005875ED" w:rsidRPr="00725654" w:rsidRDefault="005875ED" w:rsidP="0090214A">
            <w:pPr>
              <w:jc w:val="center"/>
            </w:pPr>
            <w:r w:rsidRPr="00725654">
              <w:t>Verkregen resultaat</w:t>
            </w:r>
          </w:p>
        </w:tc>
        <w:tc>
          <w:tcPr>
            <w:tcW w:w="3827" w:type="dxa"/>
          </w:tcPr>
          <w:p w:rsidR="005875ED" w:rsidRPr="00725654" w:rsidRDefault="005875ED" w:rsidP="0090214A">
            <w:pPr>
              <w:jc w:val="center"/>
            </w:pPr>
            <w:r w:rsidRPr="00725654">
              <w:t>Verwacht resultaat</w:t>
            </w:r>
          </w:p>
        </w:tc>
        <w:tc>
          <w:tcPr>
            <w:tcW w:w="600" w:type="dxa"/>
          </w:tcPr>
          <w:p w:rsidR="005875ED" w:rsidRPr="00725654" w:rsidRDefault="005875ED" w:rsidP="0090214A">
            <w:pPr>
              <w:jc w:val="center"/>
            </w:pPr>
            <w:r w:rsidRPr="00725654">
              <w:t>OK</w:t>
            </w:r>
          </w:p>
        </w:tc>
      </w:tr>
      <w:tr w:rsidR="005875ED" w:rsidRPr="00725654" w:rsidTr="0090214A">
        <w:tc>
          <w:tcPr>
            <w:tcW w:w="2802" w:type="dxa"/>
          </w:tcPr>
          <w:p w:rsidR="005875ED" w:rsidRPr="00725654" w:rsidRDefault="005875ED" w:rsidP="0090214A">
            <w:pPr>
              <w:rPr>
                <w:sz w:val="16"/>
                <w:szCs w:val="16"/>
              </w:rPr>
            </w:pPr>
            <w:r w:rsidRPr="00725654">
              <w:rPr>
                <w:sz w:val="16"/>
                <w:szCs w:val="16"/>
              </w:rPr>
              <w:t>Start functie die bestellingen toelaat</w:t>
            </w:r>
          </w:p>
        </w:tc>
        <w:tc>
          <w:tcPr>
            <w:tcW w:w="1984" w:type="dxa"/>
          </w:tcPr>
          <w:p w:rsidR="005875ED" w:rsidRPr="00725654" w:rsidRDefault="005875ED" w:rsidP="0090214A">
            <w:pPr>
              <w:rPr>
                <w:sz w:val="16"/>
                <w:szCs w:val="16"/>
              </w:rPr>
            </w:pPr>
            <w:r w:rsidRPr="00725654">
              <w:rPr>
                <w:sz w:val="16"/>
                <w:szCs w:val="16"/>
              </w:rPr>
              <w:t>(Scherm)afdruk 1</w:t>
            </w:r>
          </w:p>
        </w:tc>
        <w:tc>
          <w:tcPr>
            <w:tcW w:w="3827" w:type="dxa"/>
          </w:tcPr>
          <w:p w:rsidR="005875ED" w:rsidRPr="00725654" w:rsidRDefault="005875ED" w:rsidP="005875ED">
            <w:pPr>
              <w:pStyle w:val="Lijstalinea"/>
              <w:numPr>
                <w:ilvl w:val="0"/>
                <w:numId w:val="45"/>
              </w:numPr>
              <w:rPr>
                <w:rFonts w:ascii="Arial" w:hAnsi="Arial" w:cs="Arial"/>
                <w:sz w:val="16"/>
                <w:szCs w:val="16"/>
              </w:rPr>
            </w:pPr>
            <w:r w:rsidRPr="00725654">
              <w:rPr>
                <w:rFonts w:ascii="Arial" w:hAnsi="Arial" w:cs="Arial"/>
                <w:sz w:val="16"/>
                <w:szCs w:val="16"/>
              </w:rPr>
              <w:t>Scherm</w:t>
            </w:r>
          </w:p>
          <w:p w:rsidR="005875ED" w:rsidRPr="00725654" w:rsidRDefault="005875ED" w:rsidP="005875ED">
            <w:pPr>
              <w:pStyle w:val="Lijstalinea"/>
              <w:numPr>
                <w:ilvl w:val="0"/>
                <w:numId w:val="45"/>
              </w:numPr>
              <w:rPr>
                <w:rFonts w:ascii="Arial" w:hAnsi="Arial" w:cs="Arial"/>
                <w:sz w:val="16"/>
                <w:szCs w:val="16"/>
                <w:lang w:val="nl-BE"/>
              </w:rPr>
            </w:pPr>
            <w:r w:rsidRPr="00725654">
              <w:rPr>
                <w:rFonts w:ascii="Arial" w:hAnsi="Arial" w:cs="Arial"/>
                <w:sz w:val="16"/>
                <w:szCs w:val="16"/>
                <w:lang w:val="nl-BE"/>
              </w:rPr>
              <w:t>Gebruiker moet zich aanmelden</w:t>
            </w:r>
          </w:p>
        </w:tc>
        <w:tc>
          <w:tcPr>
            <w:tcW w:w="600" w:type="dxa"/>
          </w:tcPr>
          <w:p w:rsidR="005875ED" w:rsidRPr="00725654" w:rsidRDefault="005875ED" w:rsidP="0090214A"/>
        </w:tc>
      </w:tr>
      <w:tr w:rsidR="005875ED" w:rsidRPr="00725654" w:rsidTr="0090214A">
        <w:tc>
          <w:tcPr>
            <w:tcW w:w="2802" w:type="dxa"/>
          </w:tcPr>
          <w:p w:rsidR="005875ED" w:rsidRPr="00725654" w:rsidRDefault="005875ED" w:rsidP="003B77D4">
            <w:pPr>
              <w:rPr>
                <w:sz w:val="16"/>
                <w:szCs w:val="16"/>
              </w:rPr>
            </w:pPr>
            <w:r w:rsidRPr="00725654">
              <w:rPr>
                <w:sz w:val="16"/>
                <w:szCs w:val="16"/>
              </w:rPr>
              <w:lastRenderedPageBreak/>
              <w:t xml:space="preserve">Bestelling van 5 artikels </w:t>
            </w:r>
            <w:r w:rsidR="003B77D4" w:rsidRPr="00725654">
              <w:rPr>
                <w:sz w:val="16"/>
                <w:szCs w:val="16"/>
              </w:rPr>
              <w:t>food1</w:t>
            </w:r>
            <w:r w:rsidRPr="00725654">
              <w:rPr>
                <w:sz w:val="16"/>
                <w:szCs w:val="16"/>
              </w:rPr>
              <w:t xml:space="preserve"> en 7 artikels drnk</w:t>
            </w:r>
            <w:r w:rsidR="003B77D4" w:rsidRPr="00725654">
              <w:rPr>
                <w:sz w:val="16"/>
                <w:szCs w:val="16"/>
              </w:rPr>
              <w:t>1</w:t>
            </w:r>
            <w:r w:rsidRPr="00725654">
              <w:rPr>
                <w:sz w:val="16"/>
                <w:szCs w:val="16"/>
              </w:rPr>
              <w:t xml:space="preserve"> – tafel 1</w:t>
            </w:r>
          </w:p>
        </w:tc>
        <w:tc>
          <w:tcPr>
            <w:tcW w:w="1984" w:type="dxa"/>
          </w:tcPr>
          <w:p w:rsidR="005875ED" w:rsidRPr="00725654" w:rsidRDefault="005875ED" w:rsidP="0090214A">
            <w:pPr>
              <w:rPr>
                <w:sz w:val="16"/>
                <w:szCs w:val="16"/>
              </w:rPr>
            </w:pPr>
            <w:r w:rsidRPr="00725654">
              <w:rPr>
                <w:sz w:val="16"/>
                <w:szCs w:val="16"/>
              </w:rPr>
              <w:t>(scherm)afdruk 2</w:t>
            </w:r>
          </w:p>
        </w:tc>
        <w:tc>
          <w:tcPr>
            <w:tcW w:w="3827" w:type="dxa"/>
          </w:tcPr>
          <w:p w:rsidR="005875ED" w:rsidRPr="00725654" w:rsidRDefault="005875ED" w:rsidP="005875ED">
            <w:pPr>
              <w:pStyle w:val="Lijstalinea"/>
              <w:numPr>
                <w:ilvl w:val="0"/>
                <w:numId w:val="41"/>
              </w:numPr>
              <w:rPr>
                <w:rFonts w:ascii="Arial" w:hAnsi="Arial" w:cs="Arial"/>
                <w:sz w:val="16"/>
                <w:szCs w:val="16"/>
                <w:lang w:val="nl-BE"/>
              </w:rPr>
            </w:pPr>
            <w:r w:rsidRPr="00725654">
              <w:rPr>
                <w:rFonts w:ascii="Arial" w:hAnsi="Arial" w:cs="Arial"/>
                <w:sz w:val="16"/>
                <w:szCs w:val="16"/>
                <w:lang w:val="nl-BE"/>
              </w:rPr>
              <w:t xml:space="preserve">EJ en  FDM </w:t>
            </w:r>
          </w:p>
          <w:p w:rsidR="005875ED" w:rsidRPr="00725654" w:rsidRDefault="005875ED" w:rsidP="005875ED">
            <w:pPr>
              <w:pStyle w:val="Lijstalinea"/>
              <w:numPr>
                <w:ilvl w:val="0"/>
                <w:numId w:val="41"/>
              </w:numPr>
              <w:rPr>
                <w:rFonts w:ascii="Arial" w:hAnsi="Arial" w:cs="Arial"/>
                <w:sz w:val="16"/>
                <w:szCs w:val="16"/>
                <w:lang w:val="nl-BE"/>
              </w:rPr>
            </w:pPr>
            <w:r w:rsidRPr="00725654">
              <w:rPr>
                <w:rFonts w:ascii="Arial" w:hAnsi="Arial" w:cs="Arial"/>
                <w:sz w:val="16"/>
                <w:szCs w:val="16"/>
                <w:lang w:val="nl-BE"/>
              </w:rPr>
              <w:t>Bedragen en label PS gelijk in de outputs</w:t>
            </w:r>
          </w:p>
          <w:p w:rsidR="005875ED" w:rsidRPr="00725654" w:rsidRDefault="005875ED" w:rsidP="0090214A">
            <w:pPr>
              <w:pStyle w:val="Lijstalinea"/>
              <w:ind w:left="405"/>
              <w:rPr>
                <w:rFonts w:ascii="Arial" w:hAnsi="Arial" w:cs="Arial"/>
                <w:sz w:val="16"/>
                <w:szCs w:val="16"/>
                <w:lang w:val="nl-BE"/>
              </w:rPr>
            </w:pPr>
            <w:r w:rsidRPr="00725654">
              <w:rPr>
                <w:rFonts w:ascii="Arial" w:hAnsi="Arial" w:cs="Arial"/>
                <w:sz w:val="16"/>
                <w:szCs w:val="16"/>
                <w:lang w:val="nl-BE"/>
              </w:rPr>
              <w:t>PLU-hash, handtekening VSC gelijk in de outputs</w:t>
            </w:r>
          </w:p>
        </w:tc>
        <w:tc>
          <w:tcPr>
            <w:tcW w:w="600" w:type="dxa"/>
          </w:tcPr>
          <w:p w:rsidR="005875ED" w:rsidRPr="00725654" w:rsidRDefault="005875ED" w:rsidP="0090214A"/>
        </w:tc>
      </w:tr>
      <w:tr w:rsidR="005875ED" w:rsidRPr="00725654" w:rsidTr="0090214A">
        <w:tc>
          <w:tcPr>
            <w:tcW w:w="2802" w:type="dxa"/>
          </w:tcPr>
          <w:p w:rsidR="005875ED" w:rsidRPr="00725654" w:rsidRDefault="005875ED" w:rsidP="0090214A">
            <w:pPr>
              <w:rPr>
                <w:sz w:val="16"/>
                <w:szCs w:val="16"/>
              </w:rPr>
            </w:pPr>
            <w:r w:rsidRPr="00725654">
              <w:rPr>
                <w:sz w:val="16"/>
                <w:szCs w:val="16"/>
              </w:rPr>
              <w:t>Wijziging tafel 1 naar tafel 2</w:t>
            </w:r>
          </w:p>
        </w:tc>
        <w:tc>
          <w:tcPr>
            <w:tcW w:w="1984" w:type="dxa"/>
          </w:tcPr>
          <w:p w:rsidR="005875ED" w:rsidRPr="00725654" w:rsidRDefault="005875ED" w:rsidP="0090214A">
            <w:pPr>
              <w:rPr>
                <w:sz w:val="16"/>
                <w:szCs w:val="16"/>
              </w:rPr>
            </w:pPr>
            <w:r w:rsidRPr="00725654">
              <w:rPr>
                <w:sz w:val="16"/>
                <w:szCs w:val="16"/>
              </w:rPr>
              <w:t>(scherm)afdruk 3</w:t>
            </w:r>
          </w:p>
        </w:tc>
        <w:tc>
          <w:tcPr>
            <w:tcW w:w="3827" w:type="dxa"/>
          </w:tcPr>
          <w:p w:rsidR="005875ED" w:rsidRPr="00725654" w:rsidRDefault="005875ED" w:rsidP="005875ED">
            <w:pPr>
              <w:pStyle w:val="Lijstalinea"/>
              <w:numPr>
                <w:ilvl w:val="0"/>
                <w:numId w:val="42"/>
              </w:numPr>
              <w:rPr>
                <w:rFonts w:ascii="Arial" w:hAnsi="Arial" w:cs="Arial"/>
                <w:sz w:val="16"/>
                <w:szCs w:val="16"/>
                <w:lang w:val="nl-BE"/>
              </w:rPr>
            </w:pPr>
            <w:r w:rsidRPr="00725654">
              <w:rPr>
                <w:rFonts w:ascii="Arial" w:hAnsi="Arial" w:cs="Arial"/>
                <w:sz w:val="16"/>
                <w:szCs w:val="16"/>
                <w:lang w:val="nl-BE"/>
              </w:rPr>
              <w:t>EJ,  FDM en x-rapport financieel</w:t>
            </w:r>
          </w:p>
          <w:p w:rsidR="005875ED" w:rsidRPr="00725654" w:rsidRDefault="005875ED" w:rsidP="005875ED">
            <w:pPr>
              <w:pStyle w:val="Lijstalinea"/>
              <w:numPr>
                <w:ilvl w:val="0"/>
                <w:numId w:val="42"/>
              </w:numPr>
              <w:rPr>
                <w:rFonts w:ascii="Arial" w:hAnsi="Arial" w:cs="Arial"/>
                <w:sz w:val="16"/>
                <w:szCs w:val="16"/>
                <w:lang w:val="nl-BE"/>
              </w:rPr>
            </w:pPr>
            <w:r w:rsidRPr="00725654">
              <w:rPr>
                <w:rFonts w:ascii="Arial" w:hAnsi="Arial" w:cs="Arial"/>
                <w:sz w:val="16"/>
                <w:szCs w:val="16"/>
                <w:lang w:val="nl-BE"/>
              </w:rPr>
              <w:t>Bedragen en label PS gelijk in de outputs</w:t>
            </w:r>
          </w:p>
          <w:p w:rsidR="005875ED" w:rsidRPr="00725654" w:rsidRDefault="005875ED" w:rsidP="0090214A">
            <w:pPr>
              <w:pStyle w:val="Lijstalinea"/>
              <w:ind w:left="405"/>
              <w:rPr>
                <w:rFonts w:ascii="Arial" w:hAnsi="Arial" w:cs="Arial"/>
                <w:sz w:val="16"/>
                <w:szCs w:val="16"/>
                <w:lang w:val="nl-BE"/>
              </w:rPr>
            </w:pPr>
            <w:r w:rsidRPr="00725654">
              <w:rPr>
                <w:rFonts w:ascii="Arial" w:hAnsi="Arial" w:cs="Arial"/>
                <w:sz w:val="16"/>
                <w:szCs w:val="16"/>
                <w:lang w:val="nl-BE"/>
              </w:rPr>
              <w:t>PLU-hash, handtekening VSC gelijk in de EJ en FDM</w:t>
            </w:r>
          </w:p>
        </w:tc>
        <w:tc>
          <w:tcPr>
            <w:tcW w:w="600" w:type="dxa"/>
          </w:tcPr>
          <w:p w:rsidR="005875ED" w:rsidRPr="00725654" w:rsidRDefault="005875ED" w:rsidP="0090214A"/>
        </w:tc>
      </w:tr>
      <w:tr w:rsidR="005875ED" w:rsidRPr="00725654" w:rsidTr="0090214A">
        <w:tc>
          <w:tcPr>
            <w:tcW w:w="2802" w:type="dxa"/>
          </w:tcPr>
          <w:p w:rsidR="005875ED" w:rsidRPr="00725654" w:rsidRDefault="005875ED" w:rsidP="0090214A">
            <w:pPr>
              <w:rPr>
                <w:sz w:val="16"/>
                <w:szCs w:val="16"/>
              </w:rPr>
            </w:pPr>
            <w:r w:rsidRPr="00725654">
              <w:rPr>
                <w:sz w:val="16"/>
                <w:szCs w:val="16"/>
              </w:rPr>
              <w:t>Finalisering/verkoop – afdruk ticket</w:t>
            </w:r>
          </w:p>
        </w:tc>
        <w:tc>
          <w:tcPr>
            <w:tcW w:w="1984" w:type="dxa"/>
          </w:tcPr>
          <w:p w:rsidR="005875ED" w:rsidRPr="00725654" w:rsidRDefault="005875ED" w:rsidP="0090214A">
            <w:pPr>
              <w:rPr>
                <w:sz w:val="16"/>
                <w:szCs w:val="16"/>
              </w:rPr>
            </w:pPr>
            <w:r w:rsidRPr="00725654">
              <w:rPr>
                <w:sz w:val="16"/>
                <w:szCs w:val="16"/>
              </w:rPr>
              <w:t>(scherm)afdruk 4</w:t>
            </w:r>
          </w:p>
        </w:tc>
        <w:tc>
          <w:tcPr>
            <w:tcW w:w="3827" w:type="dxa"/>
          </w:tcPr>
          <w:p w:rsidR="005875ED" w:rsidRPr="00725654" w:rsidRDefault="005875ED" w:rsidP="005875ED">
            <w:pPr>
              <w:pStyle w:val="Lijstalinea"/>
              <w:numPr>
                <w:ilvl w:val="0"/>
                <w:numId w:val="38"/>
              </w:numPr>
              <w:rPr>
                <w:rFonts w:ascii="Arial" w:hAnsi="Arial" w:cs="Arial"/>
                <w:sz w:val="16"/>
                <w:szCs w:val="16"/>
                <w:lang w:val="nl-BE"/>
              </w:rPr>
            </w:pPr>
            <w:r w:rsidRPr="00725654">
              <w:rPr>
                <w:rFonts w:ascii="Arial" w:hAnsi="Arial" w:cs="Arial"/>
                <w:sz w:val="16"/>
                <w:szCs w:val="16"/>
                <w:lang w:val="nl-BE"/>
              </w:rPr>
              <w:t>EJ,  FDM, ticket en x-rapport financieel</w:t>
            </w:r>
          </w:p>
          <w:p w:rsidR="005875ED" w:rsidRPr="00725654" w:rsidRDefault="005875ED" w:rsidP="005875ED">
            <w:pPr>
              <w:pStyle w:val="Lijstalinea"/>
              <w:numPr>
                <w:ilvl w:val="0"/>
                <w:numId w:val="38"/>
              </w:numPr>
              <w:rPr>
                <w:rFonts w:ascii="Arial" w:hAnsi="Arial" w:cs="Arial"/>
                <w:sz w:val="16"/>
                <w:szCs w:val="16"/>
                <w:lang w:val="nl-BE"/>
              </w:rPr>
            </w:pPr>
            <w:r w:rsidRPr="00725654">
              <w:rPr>
                <w:rFonts w:ascii="Arial" w:hAnsi="Arial" w:cs="Arial"/>
                <w:sz w:val="16"/>
                <w:szCs w:val="16"/>
                <w:lang w:val="nl-BE"/>
              </w:rPr>
              <w:t>Bedragen en label NS gelijk in de outputs</w:t>
            </w:r>
          </w:p>
          <w:p w:rsidR="005875ED" w:rsidRPr="00725654" w:rsidRDefault="005875ED" w:rsidP="0090214A">
            <w:pPr>
              <w:pStyle w:val="Lijstalinea"/>
              <w:ind w:left="405"/>
              <w:rPr>
                <w:rFonts w:ascii="Arial" w:hAnsi="Arial" w:cs="Arial"/>
                <w:sz w:val="16"/>
                <w:szCs w:val="16"/>
                <w:lang w:val="nl-BE"/>
              </w:rPr>
            </w:pPr>
            <w:r w:rsidRPr="00725654">
              <w:rPr>
                <w:rFonts w:ascii="Arial" w:hAnsi="Arial" w:cs="Arial"/>
                <w:sz w:val="16"/>
                <w:szCs w:val="16"/>
                <w:lang w:val="nl-BE"/>
              </w:rPr>
              <w:t>PLU-hash, handtekening VSC gelijk in de EJ en FDM</w:t>
            </w:r>
          </w:p>
        </w:tc>
        <w:tc>
          <w:tcPr>
            <w:tcW w:w="600" w:type="dxa"/>
          </w:tcPr>
          <w:p w:rsidR="005875ED" w:rsidRPr="00725654" w:rsidRDefault="005875ED" w:rsidP="0090214A"/>
        </w:tc>
      </w:tr>
      <w:tr w:rsidR="005875ED" w:rsidRPr="00725654" w:rsidTr="0090214A">
        <w:tc>
          <w:tcPr>
            <w:tcW w:w="4786" w:type="dxa"/>
            <w:gridSpan w:val="2"/>
          </w:tcPr>
          <w:p w:rsidR="005875ED" w:rsidRPr="00725654" w:rsidRDefault="005875ED" w:rsidP="0090214A">
            <w:r w:rsidRPr="00725654">
              <w:t xml:space="preserve">Naam en telefoonnummer van de tester  </w:t>
            </w:r>
          </w:p>
        </w:tc>
        <w:tc>
          <w:tcPr>
            <w:tcW w:w="3827" w:type="dxa"/>
          </w:tcPr>
          <w:p w:rsidR="005875ED" w:rsidRPr="00725654" w:rsidRDefault="005875ED" w:rsidP="0090214A"/>
        </w:tc>
        <w:tc>
          <w:tcPr>
            <w:tcW w:w="600" w:type="dxa"/>
          </w:tcPr>
          <w:p w:rsidR="005875ED" w:rsidRPr="00725654" w:rsidRDefault="005875ED" w:rsidP="0090214A"/>
        </w:tc>
      </w:tr>
    </w:tbl>
    <w:p w:rsidR="005875ED" w:rsidRPr="00725654" w:rsidRDefault="005875ED" w:rsidP="005875ED"/>
    <w:p w:rsidR="005875ED" w:rsidRDefault="00093AC9" w:rsidP="005875ED">
      <w:r>
        <w:rPr>
          <w:noProof/>
          <w:lang w:val="nl-NL" w:eastAsia="nl-NL"/>
        </w:rPr>
        <w:drawing>
          <wp:inline distT="0" distB="0" distL="0" distR="0">
            <wp:extent cx="3600000" cy="2635200"/>
            <wp:effectExtent l="0" t="0" r="635" b="0"/>
            <wp:docPr id="52" name="Afbeelding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6"/>
                    <a:srcRect t="5018"/>
                    <a:stretch/>
                  </pic:blipFill>
                  <pic:spPr bwMode="auto">
                    <a:xfrm>
                      <a:off x="0" y="0"/>
                      <a:ext cx="3600000" cy="263520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093AC9" w:rsidRDefault="00093AC9" w:rsidP="005875ED"/>
    <w:p w:rsidR="00093AC9" w:rsidRDefault="00093AC9" w:rsidP="005875ED">
      <w:r>
        <w:rPr>
          <w:noProof/>
          <w:lang w:val="nl-NL" w:eastAsia="nl-NL"/>
        </w:rPr>
        <w:lastRenderedPageBreak/>
        <w:drawing>
          <wp:inline distT="0" distB="0" distL="0" distR="0">
            <wp:extent cx="3600000" cy="2635200"/>
            <wp:effectExtent l="0" t="0" r="635" b="0"/>
            <wp:docPr id="53" name="Afbeelding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7"/>
                    <a:srcRect t="5018"/>
                    <a:stretch/>
                  </pic:blipFill>
                  <pic:spPr bwMode="auto">
                    <a:xfrm>
                      <a:off x="0" y="0"/>
                      <a:ext cx="3600000" cy="263520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093AC9" w:rsidRDefault="00093AC9" w:rsidP="005875ED"/>
    <w:p w:rsidR="00093AC9" w:rsidRDefault="00093AC9" w:rsidP="005875ED">
      <w:r>
        <w:rPr>
          <w:noProof/>
          <w:lang w:val="nl-NL" w:eastAsia="nl-NL"/>
        </w:rPr>
        <w:drawing>
          <wp:inline distT="0" distB="0" distL="0" distR="0">
            <wp:extent cx="3600000" cy="2635200"/>
            <wp:effectExtent l="0" t="0" r="635" b="0"/>
            <wp:docPr id="54" name="Afbeelding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8"/>
                    <a:srcRect t="5018"/>
                    <a:stretch/>
                  </pic:blipFill>
                  <pic:spPr bwMode="auto">
                    <a:xfrm>
                      <a:off x="0" y="0"/>
                      <a:ext cx="3600000" cy="263520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093AC9" w:rsidRDefault="00093AC9" w:rsidP="005875ED"/>
    <w:p w:rsidR="00093AC9" w:rsidRDefault="00093AC9" w:rsidP="005875ED">
      <w:r>
        <w:rPr>
          <w:noProof/>
          <w:lang w:val="nl-NL" w:eastAsia="nl-NL"/>
        </w:rPr>
        <w:lastRenderedPageBreak/>
        <w:drawing>
          <wp:inline distT="0" distB="0" distL="0" distR="0">
            <wp:extent cx="1371600" cy="2448000"/>
            <wp:effectExtent l="0" t="0" r="0" b="9525"/>
            <wp:docPr id="57" name="Afbeelding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9">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71600" cy="2448000"/>
                    </a:xfrm>
                    <a:prstGeom prst="rect">
                      <a:avLst/>
                    </a:prstGeom>
                    <a:noFill/>
                    <a:ln>
                      <a:noFill/>
                    </a:ln>
                  </pic:spPr>
                </pic:pic>
              </a:graphicData>
            </a:graphic>
          </wp:inline>
        </w:drawing>
      </w:r>
      <w:r>
        <w:rPr>
          <w:noProof/>
          <w:lang w:val="nl-NL" w:eastAsia="nl-NL"/>
        </w:rPr>
        <w:drawing>
          <wp:inline distT="0" distB="0" distL="0" distR="0">
            <wp:extent cx="1371600" cy="3571200"/>
            <wp:effectExtent l="0" t="0" r="0" b="0"/>
            <wp:docPr id="56" name="Afbeelding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71600" cy="3571200"/>
                    </a:xfrm>
                    <a:prstGeom prst="rect">
                      <a:avLst/>
                    </a:prstGeom>
                    <a:noFill/>
                    <a:ln>
                      <a:noFill/>
                    </a:ln>
                  </pic:spPr>
                </pic:pic>
              </a:graphicData>
            </a:graphic>
          </wp:inline>
        </w:drawing>
      </w:r>
    </w:p>
    <w:p w:rsidR="005A4133" w:rsidRDefault="005A4133" w:rsidP="005A4133">
      <w:pPr>
        <w:rPr>
          <w:highlight w:val="green"/>
        </w:rPr>
      </w:pPr>
    </w:p>
    <w:p w:rsidR="00093AC9" w:rsidRDefault="005A4133" w:rsidP="005875ED">
      <w:r w:rsidRPr="00C760A7">
        <w:rPr>
          <w:highlight w:val="green"/>
        </w:rPr>
        <w:t>Met behulp van de functie “Copy Memory Stick”</w:t>
      </w:r>
      <w:r>
        <w:rPr>
          <w:highlight w:val="green"/>
        </w:rPr>
        <w:t xml:space="preserve"> kunnen de gegevens bekeken worden(zie omschrijving </w:t>
      </w:r>
      <w:r>
        <w:rPr>
          <w:highlight w:val="green"/>
          <w:lang w:eastAsia="en-US"/>
        </w:rPr>
        <w:t>II.2.2.3 Logboek)</w:t>
      </w:r>
    </w:p>
    <w:p w:rsidR="00093AC9" w:rsidRDefault="00BE67F4" w:rsidP="005875ED">
      <w:r>
        <w:rPr>
          <w:noProof/>
          <w:lang w:val="nl-NL" w:eastAsia="nl-NL"/>
        </w:rPr>
        <w:drawing>
          <wp:inline distT="0" distB="0" distL="0" distR="0">
            <wp:extent cx="5761355" cy="3120785"/>
            <wp:effectExtent l="0" t="0" r="0" b="381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1"/>
                    <a:stretch>
                      <a:fillRect/>
                    </a:stretch>
                  </pic:blipFill>
                  <pic:spPr>
                    <a:xfrm>
                      <a:off x="0" y="0"/>
                      <a:ext cx="5761355" cy="3120785"/>
                    </a:xfrm>
                    <a:prstGeom prst="rect">
                      <a:avLst/>
                    </a:prstGeom>
                  </pic:spPr>
                </pic:pic>
              </a:graphicData>
            </a:graphic>
          </wp:inline>
        </w:drawing>
      </w:r>
    </w:p>
    <w:p w:rsidR="00093AC9" w:rsidRPr="00725654" w:rsidRDefault="00093AC9" w:rsidP="005875ED"/>
    <w:p w:rsidR="005875ED" w:rsidRPr="00725654" w:rsidRDefault="005875ED" w:rsidP="005875ED">
      <w:pPr>
        <w:pStyle w:val="Kop3"/>
      </w:pPr>
      <w:bookmarkStart w:id="39" w:name="_Toc376878402"/>
      <w:r w:rsidRPr="00725654">
        <w:t>Hashing</w:t>
      </w:r>
      <w:bookmarkEnd w:id="39"/>
    </w:p>
    <w:p w:rsidR="005875ED" w:rsidRPr="00725654" w:rsidRDefault="005875ED" w:rsidP="005875ED"/>
    <w:p w:rsidR="005875ED" w:rsidRPr="00725654" w:rsidRDefault="005875ED" w:rsidP="005875ED">
      <w:pPr>
        <w:jc w:val="both"/>
      </w:pPr>
      <w:r w:rsidRPr="00725654">
        <w:t>De organisatie van de hoger beschreven standaardfuncties, zoals die binnen de gecertifieerde kassa voorzien wordt voor de gebruiker, dient mee opgenomen te worden in de handtekening van de hashing. (zie hoger)</w:t>
      </w:r>
    </w:p>
    <w:p w:rsidR="005875ED" w:rsidRPr="00725654" w:rsidRDefault="005875ED" w:rsidP="005875ED"/>
    <w:p w:rsidR="005875ED" w:rsidRPr="00725654" w:rsidRDefault="005875ED" w:rsidP="005875ED"/>
    <w:p w:rsidR="005875ED" w:rsidRPr="00725654" w:rsidRDefault="005875ED" w:rsidP="005875ED">
      <w:pPr>
        <w:pStyle w:val="Kop2"/>
      </w:pPr>
      <w:bookmarkStart w:id="40" w:name="_Toc376878403"/>
      <w:r w:rsidRPr="00725654">
        <w:lastRenderedPageBreak/>
        <w:t>Verboden functies</w:t>
      </w:r>
      <w:bookmarkEnd w:id="40"/>
    </w:p>
    <w:p w:rsidR="005875ED" w:rsidRPr="00725654" w:rsidRDefault="005875ED" w:rsidP="005875ED">
      <w:pPr>
        <w:pStyle w:val="Kop3"/>
      </w:pPr>
      <w:bookmarkStart w:id="41" w:name="_Toc376878404"/>
      <w:r w:rsidRPr="00725654">
        <w:t>Wijzigingen</w:t>
      </w:r>
      <w:bookmarkEnd w:id="41"/>
    </w:p>
    <w:p w:rsidR="005875ED" w:rsidRPr="00725654" w:rsidRDefault="005875ED" w:rsidP="005875ED">
      <w:pPr>
        <w:pStyle w:val="Kop4"/>
        <w:jc w:val="both"/>
      </w:pPr>
      <w:r w:rsidRPr="00725654">
        <w:t>Registratie</w:t>
      </w:r>
    </w:p>
    <w:p w:rsidR="005875ED" w:rsidRPr="00725654" w:rsidRDefault="005875ED" w:rsidP="005875ED">
      <w:pPr>
        <w:jc w:val="both"/>
      </w:pPr>
    </w:p>
    <w:p w:rsidR="005875ED" w:rsidRPr="00725654" w:rsidRDefault="005875ED" w:rsidP="005875ED">
      <w:pPr>
        <w:autoSpaceDE w:val="0"/>
        <w:autoSpaceDN w:val="0"/>
        <w:adjustRightInd w:val="0"/>
        <w:jc w:val="both"/>
      </w:pPr>
      <w:r w:rsidRPr="00725654">
        <w:t>Een geregistreerd kassasysteem mag geen functies hebben die het mogelijk maken om reeds vastgelegde registraties te verwijderen, te veranderen, tussen te voegen of toe te voegen.</w:t>
      </w:r>
    </w:p>
    <w:p w:rsidR="005875ED" w:rsidRPr="00725654" w:rsidRDefault="005875ED" w:rsidP="005875ED">
      <w:pPr>
        <w:autoSpaceDE w:val="0"/>
        <w:autoSpaceDN w:val="0"/>
        <w:adjustRightInd w:val="0"/>
        <w:jc w:val="both"/>
      </w:pPr>
    </w:p>
    <w:p w:rsidR="005875ED" w:rsidRPr="00725654" w:rsidRDefault="005875ED" w:rsidP="005875ED">
      <w:pPr>
        <w:autoSpaceDE w:val="0"/>
        <w:autoSpaceDN w:val="0"/>
        <w:adjustRightInd w:val="0"/>
        <w:jc w:val="both"/>
      </w:pPr>
      <w:r w:rsidRPr="00725654">
        <w:t>Dergelijke mogelijkheid mag noch manueel noch op een geautomatiseerde manier voorzien worden.</w:t>
      </w:r>
    </w:p>
    <w:p w:rsidR="005875ED" w:rsidRPr="00725654" w:rsidRDefault="005875ED" w:rsidP="005875ED">
      <w:pPr>
        <w:autoSpaceDE w:val="0"/>
        <w:autoSpaceDN w:val="0"/>
        <w:adjustRightInd w:val="0"/>
        <w:jc w:val="both"/>
      </w:pPr>
    </w:p>
    <w:p w:rsidR="005875ED" w:rsidRDefault="005875ED" w:rsidP="005875ED">
      <w:pPr>
        <w:autoSpaceDE w:val="0"/>
        <w:autoSpaceDN w:val="0"/>
        <w:adjustRightInd w:val="0"/>
        <w:jc w:val="both"/>
      </w:pPr>
      <w:r w:rsidRPr="00725654">
        <w:t xml:space="preserve">Zo mag een eventtype niet meer gewijzigd kunnen worden als de registratie aangevangen werd. </w:t>
      </w:r>
    </w:p>
    <w:p w:rsidR="0063531D" w:rsidRDefault="0063531D" w:rsidP="005875ED">
      <w:pPr>
        <w:autoSpaceDE w:val="0"/>
        <w:autoSpaceDN w:val="0"/>
        <w:adjustRightInd w:val="0"/>
        <w:jc w:val="both"/>
      </w:pPr>
    </w:p>
    <w:p w:rsidR="008D5C99" w:rsidRPr="008D5C99" w:rsidRDefault="008D5C99" w:rsidP="008D5C99">
      <w:pPr>
        <w:rPr>
          <w:highlight w:val="green"/>
        </w:rPr>
      </w:pPr>
      <w:r w:rsidRPr="008D5C99">
        <w:rPr>
          <w:highlight w:val="green"/>
        </w:rPr>
        <w:t>Export van data is toegankelijk via de manager knop. Zie II.2.1.2 POS.</w:t>
      </w:r>
    </w:p>
    <w:p w:rsidR="008D5C99" w:rsidRPr="008D5C99" w:rsidRDefault="008D5C99" w:rsidP="008D5C99">
      <w:pPr>
        <w:rPr>
          <w:highlight w:val="green"/>
        </w:rPr>
      </w:pPr>
      <w:r w:rsidRPr="008D5C99">
        <w:rPr>
          <w:highlight w:val="green"/>
        </w:rPr>
        <w:t xml:space="preserve">Import van data is afgeschermd en wordt als volgt gedaan. </w:t>
      </w:r>
      <w:r w:rsidR="003E6788">
        <w:rPr>
          <w:highlight w:val="green"/>
        </w:rPr>
        <w:t xml:space="preserve">In dit voorbeeld wordt uitgegaan dat de (geexporteerde en nu te importeren) data staat in de volgende map op de kassa: /exportblackbox. </w:t>
      </w:r>
      <w:r w:rsidRPr="008D5C99">
        <w:rPr>
          <w:highlight w:val="green"/>
        </w:rPr>
        <w:t>Login met Telnet (met het verkregen username en wachtwoord):</w:t>
      </w:r>
    </w:p>
    <w:p w:rsidR="008D5C99" w:rsidRPr="008D5C99" w:rsidRDefault="008D5C99" w:rsidP="008D5C99">
      <w:pPr>
        <w:rPr>
          <w:rFonts w:ascii="Courier New" w:hAnsi="Courier New" w:cs="Courier New"/>
        </w:rPr>
      </w:pPr>
      <w:r w:rsidRPr="008D5C99">
        <w:rPr>
          <w:rFonts w:ascii="Courier New" w:hAnsi="Courier New" w:cs="Courier New"/>
          <w:highlight w:val="green"/>
        </w:rPr>
        <w:tab/>
        <w:t>telnet 192.168.0.66</w:t>
      </w:r>
    </w:p>
    <w:p w:rsidR="0063531D" w:rsidRPr="003E6788" w:rsidRDefault="003E6788" w:rsidP="005875ED">
      <w:pPr>
        <w:autoSpaceDE w:val="0"/>
        <w:autoSpaceDN w:val="0"/>
        <w:adjustRightInd w:val="0"/>
        <w:jc w:val="both"/>
        <w:rPr>
          <w:highlight w:val="green"/>
          <w:lang w:val="nl-NL"/>
        </w:rPr>
      </w:pPr>
      <w:r w:rsidRPr="003E6788">
        <w:rPr>
          <w:highlight w:val="green"/>
          <w:lang w:val="nl-NL"/>
        </w:rPr>
        <w:t>Ga naar de volgende map.</w:t>
      </w:r>
    </w:p>
    <w:p w:rsidR="000559A8" w:rsidRPr="00EF24D7" w:rsidRDefault="00D90C5A" w:rsidP="00D90C5A">
      <w:pPr>
        <w:autoSpaceDE w:val="0"/>
        <w:autoSpaceDN w:val="0"/>
        <w:adjustRightInd w:val="0"/>
        <w:ind w:firstLine="708"/>
        <w:jc w:val="both"/>
        <w:rPr>
          <w:rFonts w:ascii="Courier New" w:hAnsi="Courier New" w:cs="Courier New"/>
          <w:highlight w:val="green"/>
          <w:lang w:val="nl-NL"/>
        </w:rPr>
      </w:pPr>
      <w:r w:rsidRPr="00EF24D7">
        <w:rPr>
          <w:rFonts w:ascii="Courier New" w:hAnsi="Courier New" w:cs="Courier New"/>
          <w:highlight w:val="green"/>
          <w:lang w:val="nl-NL"/>
        </w:rPr>
        <w:t># cd /kassa800/bin</w:t>
      </w:r>
    </w:p>
    <w:p w:rsidR="00D90C5A" w:rsidRPr="003E6788" w:rsidRDefault="003E6788" w:rsidP="005875ED">
      <w:pPr>
        <w:autoSpaceDE w:val="0"/>
        <w:autoSpaceDN w:val="0"/>
        <w:adjustRightInd w:val="0"/>
        <w:jc w:val="both"/>
        <w:rPr>
          <w:highlight w:val="green"/>
          <w:lang w:val="nl-NL"/>
        </w:rPr>
      </w:pPr>
      <w:r w:rsidRPr="003E6788">
        <w:rPr>
          <w:highlight w:val="green"/>
          <w:lang w:val="nl-NL"/>
        </w:rPr>
        <w:t>Importeer de data met het volgende commando waarbij achter –p het verkregen wachtwoord staat:</w:t>
      </w:r>
    </w:p>
    <w:p w:rsidR="00D90C5A" w:rsidRPr="003E6788" w:rsidRDefault="003E6788" w:rsidP="003E6788">
      <w:pPr>
        <w:autoSpaceDE w:val="0"/>
        <w:autoSpaceDN w:val="0"/>
        <w:adjustRightInd w:val="0"/>
        <w:ind w:firstLine="708"/>
        <w:jc w:val="both"/>
        <w:rPr>
          <w:rFonts w:ascii="Courier New" w:hAnsi="Courier New" w:cs="Courier New"/>
          <w:lang w:val="en-GB"/>
        </w:rPr>
      </w:pPr>
      <w:r w:rsidRPr="003E6788">
        <w:rPr>
          <w:rFonts w:ascii="Courier New" w:hAnsi="Courier New" w:cs="Courier New"/>
          <w:highlight w:val="green"/>
          <w:lang w:val="en-GB"/>
        </w:rPr>
        <w:t># ./TrsImport -d/exportblackbox -pXXXXXXXX</w:t>
      </w:r>
    </w:p>
    <w:p w:rsidR="000559A8" w:rsidRPr="003E6788" w:rsidRDefault="000559A8" w:rsidP="005875ED">
      <w:pPr>
        <w:autoSpaceDE w:val="0"/>
        <w:autoSpaceDN w:val="0"/>
        <w:adjustRightInd w:val="0"/>
        <w:jc w:val="both"/>
        <w:rPr>
          <w:lang w:val="en-GB"/>
        </w:rPr>
      </w:pPr>
    </w:p>
    <w:p w:rsidR="005875ED" w:rsidRPr="00725654" w:rsidRDefault="005875ED" w:rsidP="005875ED">
      <w:pPr>
        <w:pStyle w:val="Kop4"/>
        <w:jc w:val="both"/>
      </w:pPr>
      <w:r w:rsidRPr="00725654">
        <w:t>Correcties/terugnames zonder registratie</w:t>
      </w:r>
    </w:p>
    <w:p w:rsidR="005875ED" w:rsidRPr="00725654" w:rsidRDefault="005875ED" w:rsidP="005875ED">
      <w:pPr>
        <w:autoSpaceDE w:val="0"/>
        <w:autoSpaceDN w:val="0"/>
        <w:adjustRightInd w:val="0"/>
        <w:jc w:val="both"/>
        <w:rPr>
          <w:rFonts w:ascii="TimesNewRomanPSMT" w:hAnsi="TimesNewRomanPSMT" w:cs="TimesNewRomanPSMT"/>
          <w:sz w:val="24"/>
          <w:szCs w:val="24"/>
        </w:rPr>
      </w:pPr>
    </w:p>
    <w:p w:rsidR="005875ED" w:rsidRPr="00725654" w:rsidRDefault="005875ED" w:rsidP="005875ED">
      <w:pPr>
        <w:autoSpaceDE w:val="0"/>
        <w:autoSpaceDN w:val="0"/>
        <w:adjustRightInd w:val="0"/>
        <w:jc w:val="both"/>
      </w:pPr>
      <w:r w:rsidRPr="00725654">
        <w:t>Zo dienen bijvoorbeeld correcties en terugnames die gebeuren binnen een nog niet afgerond ticket duidelijk op dit ticket vermeld te worden als een negatieve registratie, in een afzonderlijke lijn per artikel (of desgevallend departement). Hetzelfde geldt voor correcties, annulaties en terugnames die uitgevoerd worden binnen de functionaliteit van tafelbeheer.</w:t>
      </w:r>
    </w:p>
    <w:p w:rsidR="005875ED" w:rsidRPr="00725654" w:rsidRDefault="005875ED" w:rsidP="005875ED">
      <w:pPr>
        <w:autoSpaceDE w:val="0"/>
        <w:autoSpaceDN w:val="0"/>
        <w:adjustRightInd w:val="0"/>
        <w:jc w:val="both"/>
      </w:pPr>
    </w:p>
    <w:p w:rsidR="005875ED" w:rsidRPr="00725654" w:rsidRDefault="005875ED" w:rsidP="005875ED">
      <w:pPr>
        <w:pBdr>
          <w:left w:val="single" w:sz="4" w:space="4" w:color="auto"/>
        </w:pBdr>
        <w:tabs>
          <w:tab w:val="left" w:pos="4536"/>
        </w:tabs>
        <w:jc w:val="both"/>
      </w:pPr>
      <w:r w:rsidRPr="00725654">
        <w:t>Er wordt opgemerkt dat elke begonnen verkoopsregistratie, ongeacht binnen welke functionaliteit en ongeacht binnen welk eventtype, finaal dient te resulteren in een kassaticket, ook al heeft dit een totale ticketwaarde die gelijk is aan nul.</w:t>
      </w:r>
    </w:p>
    <w:p w:rsidR="005875ED" w:rsidRPr="00725654" w:rsidRDefault="005875ED" w:rsidP="005875ED">
      <w:pPr>
        <w:autoSpaceDE w:val="0"/>
        <w:autoSpaceDN w:val="0"/>
        <w:adjustRightInd w:val="0"/>
        <w:jc w:val="both"/>
      </w:pPr>
    </w:p>
    <w:p w:rsidR="005875ED" w:rsidRDefault="005875ED" w:rsidP="005875ED">
      <w:pPr>
        <w:autoSpaceDE w:val="0"/>
        <w:autoSpaceDN w:val="0"/>
        <w:adjustRightInd w:val="0"/>
        <w:jc w:val="both"/>
      </w:pPr>
      <w:r w:rsidRPr="00725654">
        <w:t>Andere aanpassingen aan orders binnen een nog niet afgerekende tafel (bijboekingen, correcties van aantallen en artikelen, annulaties van orderlijnen, terugname van artikelen, e.d. …), dienen eveneens via afzonderlijke lijnen op het uiteindelijke BTW-kasticket worden aangebracht.</w:t>
      </w:r>
    </w:p>
    <w:p w:rsidR="007F3B30" w:rsidRDefault="007F3B30" w:rsidP="005875ED">
      <w:pPr>
        <w:autoSpaceDE w:val="0"/>
        <w:autoSpaceDN w:val="0"/>
        <w:adjustRightInd w:val="0"/>
        <w:jc w:val="both"/>
      </w:pPr>
    </w:p>
    <w:p w:rsidR="007F3B30" w:rsidRPr="007F3B30" w:rsidRDefault="007F3B30" w:rsidP="005875ED">
      <w:pPr>
        <w:autoSpaceDE w:val="0"/>
        <w:autoSpaceDN w:val="0"/>
        <w:adjustRightInd w:val="0"/>
        <w:jc w:val="both"/>
        <w:rPr>
          <w:highlight w:val="green"/>
        </w:rPr>
      </w:pPr>
      <w:r w:rsidRPr="007F3B30">
        <w:rPr>
          <w:highlight w:val="green"/>
        </w:rPr>
        <w:t xml:space="preserve">Bij het verwijderen van artikelen wordt onderscheid gemaakt tussen de volgende </w:t>
      </w:r>
      <w:r w:rsidR="001E3144">
        <w:rPr>
          <w:highlight w:val="green"/>
        </w:rPr>
        <w:t xml:space="preserve">2 </w:t>
      </w:r>
      <w:r w:rsidRPr="007F3B30">
        <w:rPr>
          <w:highlight w:val="green"/>
        </w:rPr>
        <w:t>situaties:</w:t>
      </w:r>
    </w:p>
    <w:p w:rsidR="00A23CC4" w:rsidRDefault="007F3B30" w:rsidP="00A23CC4">
      <w:pPr>
        <w:pStyle w:val="Lijstalinea"/>
        <w:numPr>
          <w:ilvl w:val="0"/>
          <w:numId w:val="50"/>
        </w:numPr>
        <w:rPr>
          <w:highlight w:val="green"/>
          <w:lang w:val="nl-NL"/>
        </w:rPr>
      </w:pPr>
      <w:r w:rsidRPr="00A23CC4">
        <w:rPr>
          <w:highlight w:val="green"/>
          <w:lang w:val="nl-NL"/>
        </w:rPr>
        <w:t>Void –</w:t>
      </w:r>
      <w:r w:rsidR="001E3144" w:rsidRPr="00A23CC4">
        <w:rPr>
          <w:highlight w:val="green"/>
          <w:lang w:val="nl-NL"/>
        </w:rPr>
        <w:t xml:space="preserve"> A</w:t>
      </w:r>
      <w:r w:rsidRPr="00A23CC4">
        <w:rPr>
          <w:highlight w:val="green"/>
          <w:lang w:val="nl-NL"/>
        </w:rPr>
        <w:t xml:space="preserve">rtikelen wordt ingegeven en daarna wordt op de knop “Einde Bestelling” gedrukt. </w:t>
      </w:r>
      <w:r w:rsidR="001E3144" w:rsidRPr="00A23CC4">
        <w:rPr>
          <w:highlight w:val="green"/>
          <w:lang w:val="nl-NL"/>
        </w:rPr>
        <w:t xml:space="preserve">Het desbetreffende account (tafel) wordt opnieuw geopend en de gewenste artikelen worden verwijderd. </w:t>
      </w:r>
    </w:p>
    <w:p w:rsidR="00A23CC4" w:rsidRPr="00A23CC4" w:rsidRDefault="00A23CC4" w:rsidP="00A23CC4">
      <w:pPr>
        <w:ind w:left="708"/>
        <w:rPr>
          <w:highlight w:val="green"/>
          <w:lang w:val="nl-NL"/>
        </w:rPr>
      </w:pPr>
      <w:r>
        <w:rPr>
          <w:highlight w:val="green"/>
          <w:lang w:val="nl-NL"/>
        </w:rPr>
        <w:t>Er wordt een nieuw ticket aangemaakt dat naar FDM en EJ wordt gestuurd.</w:t>
      </w:r>
    </w:p>
    <w:p w:rsidR="007F3B30" w:rsidRDefault="001E3144" w:rsidP="00A23CC4">
      <w:pPr>
        <w:pStyle w:val="Lijstalinea"/>
        <w:rPr>
          <w:highlight w:val="green"/>
          <w:lang w:val="nl-NL"/>
        </w:rPr>
      </w:pPr>
      <w:r w:rsidRPr="001E3144">
        <w:rPr>
          <w:highlight w:val="green"/>
        </w:rPr>
        <w:sym w:font="Wingdings" w:char="F0E0"/>
      </w:r>
      <w:r w:rsidRPr="00A23CC4">
        <w:rPr>
          <w:highlight w:val="green"/>
          <w:lang w:val="nl-NL"/>
        </w:rPr>
        <w:t xml:space="preserve"> Hierbij wordt de data van de verwijderde artikelen weggeschreven in de Eventlog.</w:t>
      </w:r>
    </w:p>
    <w:p w:rsidR="00A23CC4" w:rsidRPr="00A23CC4" w:rsidRDefault="00A23CC4" w:rsidP="00A23CC4">
      <w:pPr>
        <w:rPr>
          <w:highlight w:val="green"/>
          <w:lang w:val="nl-NL"/>
        </w:rPr>
      </w:pPr>
    </w:p>
    <w:p w:rsidR="001E3144" w:rsidRDefault="001E3144" w:rsidP="001E3144">
      <w:pPr>
        <w:rPr>
          <w:highlight w:val="green"/>
          <w:lang w:val="nl-NL"/>
        </w:rPr>
      </w:pPr>
      <w:r>
        <w:rPr>
          <w:highlight w:val="green"/>
          <w:lang w:val="nl-NL"/>
        </w:rPr>
        <w:t xml:space="preserve">2) </w:t>
      </w:r>
      <w:r w:rsidR="00A23CC4">
        <w:rPr>
          <w:highlight w:val="green"/>
          <w:lang w:val="nl-NL"/>
        </w:rPr>
        <w:t>Fout knop</w:t>
      </w:r>
      <w:r>
        <w:rPr>
          <w:highlight w:val="green"/>
          <w:lang w:val="nl-NL"/>
        </w:rPr>
        <w:t xml:space="preserve"> – Order </w:t>
      </w:r>
      <w:r w:rsidRPr="007F3B30">
        <w:rPr>
          <w:highlight w:val="green"/>
          <w:lang w:val="nl-NL"/>
        </w:rPr>
        <w:t>(met artikelen) wordt ingegeven</w:t>
      </w:r>
      <w:r>
        <w:rPr>
          <w:highlight w:val="green"/>
          <w:lang w:val="nl-NL"/>
        </w:rPr>
        <w:t>. Nog voordat op de knop “Einde Bestelling” wordt gedrukt wordt de gewenste artikelen worden verwijderd.</w:t>
      </w:r>
    </w:p>
    <w:p w:rsidR="001E3144" w:rsidRDefault="001E3144" w:rsidP="001E3144">
      <w:pPr>
        <w:rPr>
          <w:highlight w:val="green"/>
          <w:lang w:val="nl-NL"/>
        </w:rPr>
      </w:pPr>
      <w:r w:rsidRPr="001E3144">
        <w:rPr>
          <w:highlight w:val="green"/>
          <w:lang w:val="nl-NL"/>
        </w:rPr>
        <w:sym w:font="Wingdings" w:char="F0E0"/>
      </w:r>
      <w:r>
        <w:rPr>
          <w:highlight w:val="green"/>
          <w:lang w:val="nl-NL"/>
        </w:rPr>
        <w:t xml:space="preserve"> Hierbij wordt de data van de verwijderde artikelen weggeschreven in de Eventlog.</w:t>
      </w:r>
    </w:p>
    <w:p w:rsidR="00166B04" w:rsidRDefault="00166B04" w:rsidP="001E3144">
      <w:pPr>
        <w:rPr>
          <w:highlight w:val="green"/>
          <w:lang w:val="nl-NL"/>
        </w:rPr>
      </w:pPr>
      <w:r>
        <w:rPr>
          <w:highlight w:val="green"/>
          <w:lang w:val="nl-NL"/>
        </w:rPr>
        <w:t>Via de “JournalLogEventReader” tab “Default” bbklog en Item deleted</w:t>
      </w:r>
    </w:p>
    <w:p w:rsidR="00546859" w:rsidRDefault="00546859" w:rsidP="001E3144">
      <w:pPr>
        <w:rPr>
          <w:highlight w:val="green"/>
          <w:lang w:val="nl-NL"/>
        </w:rPr>
      </w:pPr>
      <w:r>
        <w:rPr>
          <w:highlight w:val="green"/>
          <w:lang w:val="nl-NL"/>
        </w:rPr>
        <w:t>Eventlog op de kassa NIET wijzigbaar door een gebruiker (alleen een dealer)</w:t>
      </w:r>
    </w:p>
    <w:p w:rsidR="005875ED" w:rsidRPr="00725654" w:rsidRDefault="005875ED" w:rsidP="005875ED">
      <w:pPr>
        <w:jc w:val="both"/>
      </w:pPr>
    </w:p>
    <w:p w:rsidR="005875ED" w:rsidRPr="00573EE6" w:rsidRDefault="00D50A75" w:rsidP="005875ED">
      <w:pPr>
        <w:pStyle w:val="Kop4"/>
        <w:jc w:val="both"/>
      </w:pPr>
      <w:r w:rsidRPr="00573EE6">
        <w:lastRenderedPageBreak/>
        <w:t>PLU-</w:t>
      </w:r>
      <w:r w:rsidR="005875ED" w:rsidRPr="00573EE6">
        <w:t>Instellingen</w:t>
      </w:r>
    </w:p>
    <w:p w:rsidR="005875ED" w:rsidRPr="00725654" w:rsidRDefault="005875ED" w:rsidP="005875ED">
      <w:pPr>
        <w:jc w:val="both"/>
      </w:pPr>
    </w:p>
    <w:p w:rsidR="005875ED" w:rsidRPr="00725654" w:rsidRDefault="005875ED" w:rsidP="005875ED">
      <w:pPr>
        <w:autoSpaceDE w:val="0"/>
        <w:autoSpaceDN w:val="0"/>
        <w:adjustRightInd w:val="0"/>
        <w:jc w:val="both"/>
      </w:pPr>
      <w:r w:rsidRPr="00725654">
        <w:t>Een geregistreerd kassasysteem mag geen functie hebben die het mogelijk maakt om voorgeprogrammeerde instellingen (omschrijving, eenheid, prijs, BTWBTW-tarief, …) van artikelen en diensten tussen de input van de handeling en de finalisatie van het BTW-kasticket te wijzigen.</w:t>
      </w:r>
    </w:p>
    <w:p w:rsidR="005875ED" w:rsidRPr="00725654" w:rsidRDefault="005875ED" w:rsidP="005875ED"/>
    <w:p w:rsidR="005875ED" w:rsidRPr="00725654" w:rsidRDefault="005875ED" w:rsidP="005875ED">
      <w:pPr>
        <w:pStyle w:val="Kop3"/>
      </w:pPr>
      <w:bookmarkStart w:id="42" w:name="_Toc376878405"/>
      <w:r w:rsidRPr="00725654">
        <w:t>Ticket</w:t>
      </w:r>
      <w:bookmarkEnd w:id="42"/>
    </w:p>
    <w:p w:rsidR="005875ED" w:rsidRPr="00725654" w:rsidRDefault="005875ED" w:rsidP="005875ED">
      <w:pPr>
        <w:pStyle w:val="Kop4"/>
      </w:pPr>
      <w:r w:rsidRPr="00725654">
        <w:t>Kopie ticket</w:t>
      </w:r>
    </w:p>
    <w:p w:rsidR="005875ED" w:rsidRPr="00725654" w:rsidRDefault="005875ED" w:rsidP="005875ED">
      <w:pPr>
        <w:autoSpaceDE w:val="0"/>
        <w:autoSpaceDN w:val="0"/>
        <w:adjustRightInd w:val="0"/>
        <w:rPr>
          <w:sz w:val="22"/>
          <w:szCs w:val="22"/>
        </w:rPr>
      </w:pPr>
    </w:p>
    <w:p w:rsidR="005875ED" w:rsidRPr="00725654" w:rsidRDefault="005875ED" w:rsidP="005875ED">
      <w:pPr>
        <w:autoSpaceDE w:val="0"/>
        <w:autoSpaceDN w:val="0"/>
        <w:adjustRightInd w:val="0"/>
        <w:jc w:val="both"/>
      </w:pPr>
      <w:r w:rsidRPr="00725654">
        <w:t xml:space="preserve">Een geregistreerd kassasysteem mag geen kopie van het BTW-kasticket kunnen afdrukken, ongeacht in welke vorm.   </w:t>
      </w:r>
    </w:p>
    <w:p w:rsidR="005875ED" w:rsidRPr="00725654" w:rsidRDefault="005875ED" w:rsidP="005875ED">
      <w:pPr>
        <w:pStyle w:val="Kop4"/>
        <w:jc w:val="both"/>
      </w:pPr>
      <w:r w:rsidRPr="00725654">
        <w:t>Ticket NS/NR zonder handtekening</w:t>
      </w:r>
    </w:p>
    <w:p w:rsidR="005875ED" w:rsidRPr="00725654" w:rsidRDefault="005875ED" w:rsidP="005875ED">
      <w:pPr>
        <w:jc w:val="both"/>
      </w:pPr>
    </w:p>
    <w:p w:rsidR="005875ED" w:rsidRPr="00725654" w:rsidRDefault="005875ED" w:rsidP="005875ED">
      <w:pPr>
        <w:autoSpaceDE w:val="0"/>
        <w:autoSpaceDN w:val="0"/>
        <w:adjustRightInd w:val="0"/>
        <w:jc w:val="both"/>
      </w:pPr>
      <w:r w:rsidRPr="00725654">
        <w:t xml:space="preserve">Een geregistreerd kassasysteem mag geen mogelijkheid hebben om een BTW-kasticket (eventtype NORMAL) af te drukken vooraleer de handeling/het ticket gefinaliseerd wordt. Dit betekent dat een afdruk niet mogelijk mag zijn zonder dat het kassasysteem van de FDM een handtekening heeft ontvangen. </w:t>
      </w:r>
    </w:p>
    <w:p w:rsidR="005875ED" w:rsidRPr="00725654" w:rsidRDefault="005875ED" w:rsidP="005875ED">
      <w:pPr>
        <w:pStyle w:val="Kop4"/>
        <w:jc w:val="both"/>
      </w:pPr>
      <w:r w:rsidRPr="00725654">
        <w:t>Ticket TS/TR/PS/PR met handtekening</w:t>
      </w:r>
    </w:p>
    <w:p w:rsidR="005875ED" w:rsidRPr="00725654" w:rsidRDefault="005875ED" w:rsidP="005875ED">
      <w:pPr>
        <w:jc w:val="both"/>
      </w:pPr>
    </w:p>
    <w:p w:rsidR="005875ED" w:rsidRPr="00725654" w:rsidRDefault="005875ED" w:rsidP="005875ED">
      <w:pPr>
        <w:autoSpaceDE w:val="0"/>
        <w:autoSpaceDN w:val="0"/>
        <w:adjustRightInd w:val="0"/>
        <w:jc w:val="both"/>
      </w:pPr>
      <w:r w:rsidRPr="00725654">
        <w:t>Op andere tickets dan BTW-kastickets (in bijzonder training- en pro forma tickets) mag de aan het ticket door de FDM toegekende handtekening niet afgedrukt worden.</w:t>
      </w:r>
    </w:p>
    <w:p w:rsidR="005875ED" w:rsidRPr="00725654" w:rsidRDefault="005875ED" w:rsidP="005875ED">
      <w:pPr>
        <w:pStyle w:val="Kop4"/>
      </w:pPr>
      <w:r w:rsidRPr="00725654">
        <w:t>NS negatief – NR positief</w:t>
      </w:r>
    </w:p>
    <w:p w:rsidR="005875ED" w:rsidRPr="00725654" w:rsidRDefault="005875ED" w:rsidP="005875ED"/>
    <w:p w:rsidR="005875ED" w:rsidRPr="00725654" w:rsidRDefault="005875ED" w:rsidP="005875ED">
      <w:pPr>
        <w:autoSpaceDE w:val="0"/>
        <w:autoSpaceDN w:val="0"/>
        <w:adjustRightInd w:val="0"/>
        <w:jc w:val="both"/>
      </w:pPr>
      <w:r w:rsidRPr="00725654">
        <w:t xml:space="preserve">Terugnames dienen steeds apart geregistreerd te worden in een terugnameticket (label NORMAL REFUND, zie hieronder). Het totaalbedrag van een BTW-kasticket (label NORMAL SALES) kan derhalve nooit negatief zijn. </w:t>
      </w:r>
    </w:p>
    <w:p w:rsidR="005875ED" w:rsidRPr="00725654" w:rsidRDefault="005875ED" w:rsidP="005875ED">
      <w:pPr>
        <w:pStyle w:val="Kop3"/>
        <w:jc w:val="both"/>
      </w:pPr>
      <w:bookmarkStart w:id="43" w:name="_Toc376878406"/>
      <w:r w:rsidRPr="00725654">
        <w:t>Ondertekening door de FDM en opslag in elektronisch journaal</w:t>
      </w:r>
      <w:bookmarkEnd w:id="43"/>
    </w:p>
    <w:p w:rsidR="005875ED" w:rsidRPr="00725654" w:rsidRDefault="005875ED" w:rsidP="005875ED">
      <w:pPr>
        <w:jc w:val="both"/>
      </w:pPr>
    </w:p>
    <w:p w:rsidR="005875ED" w:rsidRPr="00725654" w:rsidRDefault="005875ED" w:rsidP="005875ED">
      <w:pPr>
        <w:jc w:val="both"/>
      </w:pPr>
      <w:r w:rsidRPr="00725654">
        <w:t>De functies die er voor zorgen dat de transactiedata naar de FDM worden verstuurd ter ondertekening en vervolgens in het elektronisch journaal opslagen worden, mogen niet omzeild kunnen worden.</w:t>
      </w:r>
    </w:p>
    <w:p w:rsidR="005875ED" w:rsidRPr="00725654" w:rsidRDefault="005875ED" w:rsidP="005875ED">
      <w:pPr>
        <w:pStyle w:val="Kop3"/>
        <w:jc w:val="both"/>
      </w:pPr>
      <w:bookmarkStart w:id="44" w:name="_Toc376878407"/>
      <w:r w:rsidRPr="00725654">
        <w:t>Upgrade naar “geregistreerd kassasysteem”</w:t>
      </w:r>
      <w:bookmarkEnd w:id="44"/>
    </w:p>
    <w:p w:rsidR="005875ED" w:rsidRPr="00725654" w:rsidRDefault="005875ED" w:rsidP="005875ED">
      <w:pPr>
        <w:jc w:val="both"/>
      </w:pPr>
    </w:p>
    <w:p w:rsidR="005875ED" w:rsidRPr="00725654" w:rsidRDefault="005875ED" w:rsidP="005875ED">
      <w:pPr>
        <w:jc w:val="both"/>
      </w:pPr>
      <w:r w:rsidRPr="00725654">
        <w:t>Een aantal bestaande kassasystemen zullen d.m.v. een upgrade omgevormd kunnen worden tot een geregistreerd kassasysteem.</w:t>
      </w:r>
    </w:p>
    <w:p w:rsidR="005875ED" w:rsidRPr="00725654" w:rsidRDefault="005875ED" w:rsidP="005875ED">
      <w:pPr>
        <w:jc w:val="both"/>
      </w:pPr>
    </w:p>
    <w:p w:rsidR="005875ED" w:rsidRDefault="005875ED" w:rsidP="005875ED">
      <w:pPr>
        <w:jc w:val="both"/>
      </w:pPr>
      <w:r w:rsidRPr="00725654">
        <w:t xml:space="preserve">Er mag geen mogelijkheid bestaan om deze aanpassing terug te zetten (reverse), ook niet met een paswoord.  </w:t>
      </w:r>
    </w:p>
    <w:p w:rsidR="00AF522A" w:rsidRDefault="00AF522A" w:rsidP="005875ED">
      <w:pPr>
        <w:jc w:val="both"/>
      </w:pPr>
    </w:p>
    <w:p w:rsidR="00AF522A" w:rsidRPr="0033731D" w:rsidRDefault="00AF522A" w:rsidP="00AF522A">
      <w:pPr>
        <w:jc w:val="both"/>
      </w:pPr>
      <w:r w:rsidRPr="0033731D">
        <w:rPr>
          <w:highlight w:val="green"/>
        </w:rPr>
        <w:t xml:space="preserve">Upgrade naar “geregistreerd kassasysteem” </w:t>
      </w:r>
      <w:bookmarkStart w:id="45" w:name="_Toc376878408"/>
      <w:r w:rsidRPr="0033731D">
        <w:rPr>
          <w:highlight w:val="green"/>
        </w:rPr>
        <w:t>is alleen mogelijk door de dealer. Het systeem kan daarna niet meer terug gezet worden door de klant. Het is een compleet nieuwe installatie van de software.</w:t>
      </w:r>
    </w:p>
    <w:p w:rsidR="00AF522A" w:rsidRDefault="00AF522A" w:rsidP="00AF522A">
      <w:pPr>
        <w:jc w:val="both"/>
      </w:pPr>
    </w:p>
    <w:p w:rsidR="005875ED" w:rsidRPr="00725654" w:rsidRDefault="005875ED" w:rsidP="00AF522A">
      <w:pPr>
        <w:jc w:val="both"/>
      </w:pPr>
      <w:r w:rsidRPr="00725654">
        <w:t>Verboden functionaliteiten</w:t>
      </w:r>
      <w:bookmarkEnd w:id="45"/>
    </w:p>
    <w:p w:rsidR="005875ED" w:rsidRPr="00725654" w:rsidRDefault="005875ED" w:rsidP="005875ED">
      <w:pPr>
        <w:jc w:val="both"/>
      </w:pPr>
    </w:p>
    <w:p w:rsidR="005875ED" w:rsidRDefault="005875ED" w:rsidP="005875ED">
      <w:pPr>
        <w:autoSpaceDE w:val="0"/>
        <w:autoSpaceDN w:val="0"/>
        <w:adjustRightInd w:val="0"/>
        <w:jc w:val="both"/>
      </w:pPr>
      <w:r w:rsidRPr="00725654">
        <w:t>Een geregistreerd kassasysteem mag geen mogelijkheid bieden om de instellingen (parameters), op welke wijze ook, zo aan te passen dat de verboden functionaliteiten toch mogelijk worden.</w:t>
      </w:r>
    </w:p>
    <w:p w:rsidR="00AF522A" w:rsidRDefault="00AF522A" w:rsidP="005875ED">
      <w:pPr>
        <w:autoSpaceDE w:val="0"/>
        <w:autoSpaceDN w:val="0"/>
        <w:adjustRightInd w:val="0"/>
        <w:jc w:val="both"/>
      </w:pPr>
    </w:p>
    <w:p w:rsidR="005875ED" w:rsidRPr="00725654" w:rsidRDefault="00AF522A" w:rsidP="005875ED">
      <w:pPr>
        <w:jc w:val="both"/>
      </w:pPr>
      <w:r w:rsidRPr="0033731D">
        <w:rPr>
          <w:highlight w:val="green"/>
        </w:rPr>
        <w:lastRenderedPageBreak/>
        <w:t>Parameters die van belang zijn voor geregistreerd kassasysteem zitten vast in source code. Het verzetten van de parameters heeft geen effect op de werking. Klant heeft overigens geen toegang tot specifieke instellingen. Dit gebeurt uitsluitend via de dealer.</w:t>
      </w:r>
    </w:p>
    <w:p w:rsidR="005875ED" w:rsidRPr="00725654" w:rsidRDefault="005875ED" w:rsidP="005875ED">
      <w:pPr>
        <w:pStyle w:val="Kop3"/>
        <w:jc w:val="both"/>
      </w:pPr>
      <w:bookmarkStart w:id="46" w:name="_Toc376878409"/>
      <w:r w:rsidRPr="00725654">
        <w:t>Invloed van installatie hardware of software</w:t>
      </w:r>
      <w:bookmarkEnd w:id="46"/>
    </w:p>
    <w:p w:rsidR="005875ED" w:rsidRPr="00725654" w:rsidRDefault="005875ED" w:rsidP="005875ED">
      <w:pPr>
        <w:jc w:val="both"/>
      </w:pPr>
    </w:p>
    <w:p w:rsidR="005875ED" w:rsidRPr="00725654" w:rsidRDefault="005875ED" w:rsidP="005875ED">
      <w:pPr>
        <w:autoSpaceDE w:val="0"/>
        <w:autoSpaceDN w:val="0"/>
        <w:adjustRightInd w:val="0"/>
        <w:jc w:val="both"/>
      </w:pPr>
      <w:r w:rsidRPr="00725654">
        <w:t xml:space="preserve">Er mag geen hard- of software worden aangesloten op of geïntegreerd zijn in het geregistreerde kassasysteem, die de normale werking van de functies die zijn vermeld in deze circulaire beïnvloedt, wijzigt of verstoort. Wordt hier ook bedoeld: niet gecertificeerde kassasoftware of kassaprogramma, dat is geïnstalleerd of functioneert op een geregistreerd kassasysteem. </w:t>
      </w:r>
    </w:p>
    <w:p w:rsidR="005875ED" w:rsidRPr="00725654" w:rsidRDefault="005875ED" w:rsidP="005875ED">
      <w:pPr>
        <w:jc w:val="both"/>
      </w:pPr>
    </w:p>
    <w:p w:rsidR="005875ED" w:rsidRDefault="005875ED" w:rsidP="005875ED">
      <w:pPr>
        <w:jc w:val="both"/>
      </w:pPr>
      <w:r w:rsidRPr="00725654">
        <w:t xml:space="preserve">Wanneer een ander perifeer stuk hardware wordt aangesloten op het kassasysteem, mag dit geen enkele invloed hebben op de functionaliteiten van de FDM van de controlemodule. </w:t>
      </w:r>
    </w:p>
    <w:p w:rsidR="0033731D" w:rsidRDefault="0033731D" w:rsidP="005875ED">
      <w:pPr>
        <w:jc w:val="both"/>
      </w:pPr>
    </w:p>
    <w:p w:rsidR="0033731D" w:rsidRDefault="0033731D" w:rsidP="005875ED">
      <w:pPr>
        <w:jc w:val="both"/>
      </w:pPr>
      <w:r w:rsidRPr="0033731D">
        <w:rPr>
          <w:highlight w:val="green"/>
        </w:rPr>
        <w:t>Er is geen externe hardware en/of software om de werking te beïnvloeden. Een extern stuk hardware dat stoort kan maximaal resulteren in het totaal niet werken van de kassa en/of FDM.</w:t>
      </w:r>
    </w:p>
    <w:p w:rsidR="005875ED" w:rsidRPr="00725654" w:rsidRDefault="005875ED" w:rsidP="005875ED">
      <w:pPr>
        <w:pStyle w:val="Kop3"/>
      </w:pPr>
      <w:bookmarkStart w:id="47" w:name="_Toc376878410"/>
      <w:r w:rsidRPr="00725654">
        <w:t>Hashing</w:t>
      </w:r>
      <w:bookmarkEnd w:id="47"/>
    </w:p>
    <w:p w:rsidR="005875ED" w:rsidRPr="00725654" w:rsidRDefault="005875ED" w:rsidP="005875ED"/>
    <w:p w:rsidR="005875ED" w:rsidRPr="00725654" w:rsidRDefault="005875ED" w:rsidP="005875ED">
      <w:pPr>
        <w:jc w:val="both"/>
      </w:pPr>
      <w:r w:rsidRPr="00725654">
        <w:t>Deze verboden functies dienen ontoegankelijk gemaakt te worden voor de gebruiker.  Deze ontoegankelijkheid dient mee opgenomen te worden in de handtekening van de hashing (zie hoger).</w:t>
      </w:r>
    </w:p>
    <w:p w:rsidR="005875ED" w:rsidRPr="00725654" w:rsidRDefault="005875ED" w:rsidP="005875ED"/>
    <w:p w:rsidR="005875ED" w:rsidRPr="00725654" w:rsidRDefault="005875ED" w:rsidP="005875ED">
      <w:pPr>
        <w:pStyle w:val="Kop2"/>
      </w:pPr>
      <w:bookmarkStart w:id="48" w:name="_Toc376878411"/>
      <w:r w:rsidRPr="00725654">
        <w:t>Verplichte functies</w:t>
      </w:r>
      <w:bookmarkEnd w:id="48"/>
    </w:p>
    <w:p w:rsidR="005875ED" w:rsidRPr="00725654" w:rsidRDefault="005875ED" w:rsidP="005875ED">
      <w:pPr>
        <w:pStyle w:val="Kop3"/>
      </w:pPr>
      <w:bookmarkStart w:id="49" w:name="_Toc376878412"/>
      <w:r w:rsidRPr="00725654">
        <w:t>PLU-Hash</w:t>
      </w:r>
      <w:bookmarkEnd w:id="49"/>
    </w:p>
    <w:p w:rsidR="005875ED" w:rsidRPr="00725654" w:rsidRDefault="005875ED" w:rsidP="005875ED">
      <w:pPr>
        <w:pStyle w:val="Kop4"/>
      </w:pPr>
      <w:r w:rsidRPr="00725654">
        <w:t>Criteria</w:t>
      </w:r>
    </w:p>
    <w:p w:rsidR="005875ED" w:rsidRPr="00725654" w:rsidRDefault="005875ED" w:rsidP="005875ED"/>
    <w:p w:rsidR="005875ED" w:rsidRPr="00725654" w:rsidRDefault="005875ED" w:rsidP="005875ED">
      <w:pPr>
        <w:autoSpaceDE w:val="0"/>
        <w:autoSpaceDN w:val="0"/>
        <w:adjustRightInd w:val="0"/>
        <w:jc w:val="both"/>
      </w:pPr>
      <w:r w:rsidRPr="00725654">
        <w:t>Het geregistreerd kassasysteem moet uitgerust zijn met een algoritmegenerator, die op basis van de artikelgegevens (ook wel PLU-gegevens genoemd en meer bepaald de omschrijving, het aantal, de verschuldigde prijs van die handeling en de verwijzing naar het toepasselijk BTWBTW-tarief) van de ticketten met betrekking tot het eventtype NORMAL een hashwaarde berekent, die samen met de ticketgegevens naar de controlemodule worden gestuurd.</w:t>
      </w:r>
    </w:p>
    <w:p w:rsidR="005875ED" w:rsidRPr="00725654" w:rsidRDefault="005875ED" w:rsidP="005875ED">
      <w:pPr>
        <w:autoSpaceDE w:val="0"/>
        <w:autoSpaceDN w:val="0"/>
        <w:adjustRightInd w:val="0"/>
        <w:jc w:val="both"/>
      </w:pPr>
    </w:p>
    <w:p w:rsidR="005875ED" w:rsidRPr="00725654" w:rsidRDefault="005875ED" w:rsidP="005875ED">
      <w:pPr>
        <w:jc w:val="both"/>
      </w:pPr>
      <w:r w:rsidRPr="00725654">
        <w:t>Het algoritme waarmee de hash-waarde zal worden berekend is van het type SHA-1.</w:t>
      </w:r>
    </w:p>
    <w:p w:rsidR="005875ED" w:rsidRPr="00725654" w:rsidRDefault="005875ED" w:rsidP="005875ED">
      <w:pPr>
        <w:jc w:val="both"/>
      </w:pPr>
    </w:p>
    <w:p w:rsidR="005875ED" w:rsidRPr="00725654" w:rsidRDefault="005875ED" w:rsidP="005875ED">
      <w:pPr>
        <w:autoSpaceDE w:val="0"/>
        <w:autoSpaceDN w:val="0"/>
        <w:adjustRightInd w:val="0"/>
        <w:jc w:val="both"/>
      </w:pPr>
      <w:r w:rsidRPr="00725654">
        <w:t>Dit algoritme zal berekend worden rekening houdend met volgende lay-out- en formaatbepalingen:</w:t>
      </w:r>
    </w:p>
    <w:p w:rsidR="005875ED" w:rsidRPr="00725654" w:rsidRDefault="005875ED" w:rsidP="005875ED">
      <w:pPr>
        <w:autoSpaceDE w:val="0"/>
        <w:autoSpaceDN w:val="0"/>
        <w:adjustRightInd w:val="0"/>
        <w:jc w:val="both"/>
      </w:pPr>
    </w:p>
    <w:p w:rsidR="005875ED" w:rsidRPr="00725654" w:rsidRDefault="005875ED" w:rsidP="005875ED">
      <w:pPr>
        <w:pStyle w:val="Lijstalinea"/>
        <w:autoSpaceDE w:val="0"/>
        <w:autoSpaceDN w:val="0"/>
        <w:adjustRightInd w:val="0"/>
        <w:spacing w:before="0" w:after="0" w:line="240" w:lineRule="auto"/>
        <w:jc w:val="both"/>
        <w:rPr>
          <w:lang w:val="nl-BE"/>
        </w:rPr>
      </w:pPr>
      <w:r w:rsidRPr="00725654">
        <w:rPr>
          <w:rFonts w:ascii="Arial" w:hAnsi="Arial" w:cs="Arial"/>
          <w:lang w:val="nl-BE"/>
        </w:rPr>
        <w:t>enkel ASCII karakters mogen gebruikt worden en meer bepaald enkel hoofdletters (AZ) en cijfers (0-9)</w:t>
      </w:r>
    </w:p>
    <w:p w:rsidR="005875ED" w:rsidRPr="00725654" w:rsidRDefault="005875ED" w:rsidP="005875ED">
      <w:pPr>
        <w:pStyle w:val="Lijstalinea"/>
        <w:autoSpaceDE w:val="0"/>
        <w:autoSpaceDN w:val="0"/>
        <w:adjustRightInd w:val="0"/>
        <w:spacing w:before="0" w:after="0" w:line="240" w:lineRule="auto"/>
        <w:jc w:val="both"/>
        <w:rPr>
          <w:lang w:val="nl-BE"/>
        </w:rPr>
      </w:pPr>
      <w:r w:rsidRPr="00725654">
        <w:rPr>
          <w:rFonts w:ascii="Arial" w:hAnsi="Arial" w:cs="Arial"/>
          <w:lang w:val="nl-BE"/>
        </w:rPr>
        <w:t>geen leestekens mogen gebruikt worden</w:t>
      </w:r>
    </w:p>
    <w:p w:rsidR="005875ED" w:rsidRPr="00725654" w:rsidRDefault="005875ED" w:rsidP="005875ED">
      <w:pPr>
        <w:pStyle w:val="Lijstalinea"/>
        <w:autoSpaceDE w:val="0"/>
        <w:autoSpaceDN w:val="0"/>
        <w:adjustRightInd w:val="0"/>
        <w:spacing w:before="0" w:after="0" w:line="240" w:lineRule="auto"/>
        <w:jc w:val="both"/>
        <w:rPr>
          <w:lang w:val="nl-BE"/>
        </w:rPr>
      </w:pPr>
      <w:r w:rsidRPr="00725654">
        <w:rPr>
          <w:rFonts w:ascii="Arial" w:hAnsi="Arial" w:cs="Arial"/>
          <w:lang w:val="nl-BE"/>
        </w:rPr>
        <w:t>er wordt geen scheidingsteken gebruikt tussen de velden en records</w:t>
      </w:r>
    </w:p>
    <w:p w:rsidR="005875ED" w:rsidRPr="00725654" w:rsidRDefault="005875ED" w:rsidP="005875ED">
      <w:pPr>
        <w:pStyle w:val="Lijstalinea"/>
        <w:autoSpaceDE w:val="0"/>
        <w:autoSpaceDN w:val="0"/>
        <w:adjustRightInd w:val="0"/>
        <w:spacing w:before="0" w:after="0" w:line="240" w:lineRule="auto"/>
        <w:jc w:val="both"/>
        <w:rPr>
          <w:lang w:val="nl-BE"/>
        </w:rPr>
      </w:pPr>
      <w:r w:rsidRPr="00725654">
        <w:rPr>
          <w:rFonts w:ascii="Arial" w:hAnsi="Arial" w:cs="Arial"/>
          <w:lang w:val="nl-BE"/>
        </w:rPr>
        <w:t>meldingen (bakwijzen, keukenberichten, …) wordt niet meegerekend als PLU-lijn</w:t>
      </w:r>
    </w:p>
    <w:p w:rsidR="005875ED" w:rsidRPr="00725654" w:rsidRDefault="005875ED" w:rsidP="005875ED">
      <w:pPr>
        <w:pStyle w:val="Lijstalinea"/>
        <w:autoSpaceDE w:val="0"/>
        <w:autoSpaceDN w:val="0"/>
        <w:adjustRightInd w:val="0"/>
        <w:spacing w:before="0" w:after="0" w:line="240" w:lineRule="auto"/>
        <w:jc w:val="both"/>
      </w:pPr>
      <w:r w:rsidRPr="00725654">
        <w:rPr>
          <w:rFonts w:ascii="Arial" w:hAnsi="Arial" w:cs="Arial"/>
        </w:rPr>
        <w:t>volgendeveldlengteswordengehanteerd:</w:t>
      </w:r>
    </w:p>
    <w:p w:rsidR="005875ED" w:rsidRPr="00725654" w:rsidRDefault="005875ED" w:rsidP="005875ED">
      <w:pPr>
        <w:pStyle w:val="Lijstalinea"/>
        <w:numPr>
          <w:ilvl w:val="0"/>
          <w:numId w:val="9"/>
        </w:numPr>
        <w:autoSpaceDE w:val="0"/>
        <w:autoSpaceDN w:val="0"/>
        <w:adjustRightInd w:val="0"/>
        <w:spacing w:before="0" w:after="0" w:line="240" w:lineRule="auto"/>
        <w:ind w:hanging="357"/>
        <w:jc w:val="both"/>
        <w:rPr>
          <w:lang w:val="nl-BE"/>
        </w:rPr>
      </w:pPr>
      <w:r w:rsidRPr="00725654">
        <w:rPr>
          <w:rFonts w:ascii="Arial" w:hAnsi="Arial" w:cs="Arial"/>
          <w:lang w:val="nl-BE"/>
        </w:rPr>
        <w:t>aantal items: 4 karakters met de absolute waarde, waarbij het veld vooraan (links) desgevallend wordt opgevuld met nullen (0) (dus zonder indicatie van verkoop, terugname, annulering lijn, …); eventueel gewicht wordt uitgedrukt in gram, eventueel volume in milliliter, waarbij grote aantallen links worden afgekapt, waardoor enkel de laatste 4 digits ervan in de PLU hash worden verwerkt;</w:t>
      </w:r>
    </w:p>
    <w:p w:rsidR="005875ED" w:rsidRPr="00725654" w:rsidRDefault="005875ED" w:rsidP="005875ED">
      <w:pPr>
        <w:pStyle w:val="Lijstalinea"/>
        <w:numPr>
          <w:ilvl w:val="0"/>
          <w:numId w:val="9"/>
        </w:numPr>
        <w:autoSpaceDE w:val="0"/>
        <w:autoSpaceDN w:val="0"/>
        <w:adjustRightInd w:val="0"/>
        <w:spacing w:before="0" w:after="0" w:line="240" w:lineRule="auto"/>
        <w:ind w:hanging="357"/>
        <w:jc w:val="both"/>
        <w:rPr>
          <w:lang w:val="nl-BE"/>
        </w:rPr>
      </w:pPr>
      <w:r w:rsidRPr="00725654">
        <w:rPr>
          <w:rFonts w:ascii="Arial" w:hAnsi="Arial" w:cs="Arial"/>
          <w:lang w:val="nl-BE"/>
        </w:rPr>
        <w:t>PLU omschrijving: 20 karakters, spaties tussen tekst worden weggelaten, het veld wordt daarna desgevallend achteraan (rechts) opgevuld met spaties; eventuele langere tekst wordt na de 20 karakters rechts afgekapt;</w:t>
      </w:r>
    </w:p>
    <w:p w:rsidR="005875ED" w:rsidRPr="00725654" w:rsidRDefault="005875ED" w:rsidP="005875ED">
      <w:pPr>
        <w:pStyle w:val="Lijstalinea"/>
        <w:numPr>
          <w:ilvl w:val="0"/>
          <w:numId w:val="9"/>
        </w:numPr>
        <w:autoSpaceDE w:val="0"/>
        <w:autoSpaceDN w:val="0"/>
        <w:adjustRightInd w:val="0"/>
        <w:spacing w:before="0" w:after="0" w:line="240" w:lineRule="auto"/>
        <w:ind w:hanging="357"/>
        <w:jc w:val="both"/>
        <w:rPr>
          <w:lang w:val="nl-BE"/>
        </w:rPr>
      </w:pPr>
      <w:r w:rsidRPr="00725654">
        <w:rPr>
          <w:rFonts w:ascii="Arial" w:hAnsi="Arial" w:cs="Arial"/>
          <w:lang w:val="nl-BE"/>
        </w:rPr>
        <w:lastRenderedPageBreak/>
        <w:t>Totale PLU prijs: 8 karakters met de absolute waarde, waarbij het veld vooraan (links) wordt opgevuld met nullen (0) (dus zonder indicatie van verkoop, terugname, annulering lijn, …)</w:t>
      </w:r>
    </w:p>
    <w:p w:rsidR="005875ED" w:rsidRPr="00725654" w:rsidRDefault="004579C0" w:rsidP="005875ED">
      <w:pPr>
        <w:pStyle w:val="Lijstalinea"/>
        <w:numPr>
          <w:ilvl w:val="0"/>
          <w:numId w:val="9"/>
        </w:numPr>
        <w:autoSpaceDE w:val="0"/>
        <w:autoSpaceDN w:val="0"/>
        <w:adjustRightInd w:val="0"/>
        <w:spacing w:before="0" w:after="0" w:line="240" w:lineRule="auto"/>
        <w:ind w:hanging="357"/>
        <w:jc w:val="both"/>
      </w:pPr>
      <w:r w:rsidRPr="00725654">
        <w:rPr>
          <w:rFonts w:ascii="Arial" w:hAnsi="Arial" w:cs="Arial"/>
          <w:lang w:val="nl-BE"/>
        </w:rPr>
        <w:t>PLU BTW-</w:t>
      </w:r>
      <w:r w:rsidR="005875ED" w:rsidRPr="00725654">
        <w:rPr>
          <w:rFonts w:ascii="Arial" w:hAnsi="Arial" w:cs="Arial"/>
          <w:lang w:val="nl-BE"/>
        </w:rPr>
        <w:t>code: 1 karakter</w:t>
      </w:r>
    </w:p>
    <w:p w:rsidR="005875ED" w:rsidRPr="00725654" w:rsidRDefault="005875ED" w:rsidP="005875ED">
      <w:pPr>
        <w:pStyle w:val="Lijstalinea"/>
        <w:numPr>
          <w:ilvl w:val="0"/>
          <w:numId w:val="9"/>
        </w:numPr>
        <w:autoSpaceDE w:val="0"/>
        <w:autoSpaceDN w:val="0"/>
        <w:adjustRightInd w:val="0"/>
        <w:spacing w:before="0" w:after="0" w:line="240" w:lineRule="auto"/>
        <w:ind w:hanging="357"/>
        <w:jc w:val="both"/>
        <w:rPr>
          <w:lang w:val="nl-BE"/>
        </w:rPr>
      </w:pPr>
      <w:r w:rsidRPr="00725654">
        <w:rPr>
          <w:rFonts w:ascii="Arial" w:hAnsi="Arial" w:cs="Arial"/>
          <w:lang w:val="nl-BE"/>
        </w:rPr>
        <w:t>Totale vaste recordlengte voor één PLU lijn is bijgevolg: 33 karakters</w:t>
      </w:r>
    </w:p>
    <w:p w:rsidR="005875ED" w:rsidRPr="00725654" w:rsidRDefault="005875ED" w:rsidP="005875ED">
      <w:pPr>
        <w:pStyle w:val="Lijstalinea"/>
        <w:spacing w:before="0" w:after="0" w:line="240" w:lineRule="auto"/>
        <w:jc w:val="both"/>
        <w:rPr>
          <w:lang w:val="nl-BE"/>
        </w:rPr>
      </w:pPr>
      <w:r w:rsidRPr="00725654">
        <w:rPr>
          <w:rFonts w:ascii="Arial" w:hAnsi="Arial" w:cs="Arial"/>
          <w:lang w:val="nl-BE"/>
        </w:rPr>
        <w:t>er wordt geen scheidingsteken gebruikt voor de decimalen in de prijs</w:t>
      </w:r>
    </w:p>
    <w:p w:rsidR="005875ED" w:rsidRPr="00725654" w:rsidRDefault="005875ED" w:rsidP="005875ED">
      <w:pPr>
        <w:pBdr>
          <w:left w:val="single" w:sz="4" w:space="4" w:color="auto"/>
        </w:pBdr>
        <w:jc w:val="both"/>
      </w:pPr>
    </w:p>
    <w:p w:rsidR="005875ED" w:rsidRPr="00725654" w:rsidRDefault="005875ED" w:rsidP="005875ED">
      <w:pPr>
        <w:pBdr>
          <w:left w:val="single" w:sz="4" w:space="4" w:color="auto"/>
        </w:pBdr>
        <w:jc w:val="both"/>
      </w:pPr>
      <w:r w:rsidRPr="00725654">
        <w:t xml:space="preserve">Indien een ticket naar aanleiding van een verkoop geen PLU-lijnen bevat (bijvoorbeeld indien per vergissing een registratie werd gestart, zonder input van enige transactie, verkoop/terugname) dient een SHA-1 waarde </w:t>
      </w:r>
      <w:commentRangeStart w:id="50"/>
      <w:r w:rsidRPr="00725654">
        <w:t>berekend</w:t>
      </w:r>
      <w:commentRangeEnd w:id="50"/>
      <w:r w:rsidRPr="00725654">
        <w:rPr>
          <w:rStyle w:val="Verwijzingopmerking"/>
          <w:rFonts w:ascii="Calibri" w:hAnsi="Calibri"/>
          <w:lang w:val="en-US" w:eastAsia="en-US"/>
        </w:rPr>
        <w:commentReference w:id="50"/>
      </w:r>
      <w:r w:rsidRPr="00725654">
        <w:t xml:space="preserve"> te worden over een </w:t>
      </w:r>
      <w:r w:rsidRPr="00725654">
        <w:rPr>
          <w:u w:val="single"/>
        </w:rPr>
        <w:t>lege</w:t>
      </w:r>
      <w:r w:rsidRPr="00725654">
        <w:t xml:space="preserve"> string. Concreet: SHA1(). De bekomen SHA-1 waarde voor een </w:t>
      </w:r>
      <w:r w:rsidRPr="00725654">
        <w:rPr>
          <w:u w:val="single"/>
        </w:rPr>
        <w:t>lege</w:t>
      </w:r>
      <w:r w:rsidRPr="00725654">
        <w:t xml:space="preserve"> string zal </w:t>
      </w:r>
      <w:r w:rsidRPr="00725654">
        <w:rPr>
          <w:b/>
          <w:u w:val="single"/>
        </w:rPr>
        <w:t>steeds</w:t>
      </w:r>
      <w:r w:rsidRPr="00725654">
        <w:t xml:space="preserve"> gelijk aan:</w:t>
      </w:r>
    </w:p>
    <w:p w:rsidR="005875ED" w:rsidRPr="00725654" w:rsidRDefault="005875ED" w:rsidP="005875ED">
      <w:pPr>
        <w:jc w:val="both"/>
      </w:pPr>
    </w:p>
    <w:p w:rsidR="005875ED" w:rsidRPr="00725654" w:rsidRDefault="005875ED" w:rsidP="005875ED">
      <w:pPr>
        <w:pBdr>
          <w:left w:val="single" w:sz="4" w:space="4" w:color="auto"/>
        </w:pBdr>
        <w:jc w:val="both"/>
      </w:pPr>
      <w:r w:rsidRPr="00725654">
        <w:t>da39a3ee5e6b4b0d3255bfef95601890afd80709.</w:t>
      </w:r>
    </w:p>
    <w:p w:rsidR="005875ED" w:rsidRPr="00725654" w:rsidRDefault="005875ED" w:rsidP="005875ED">
      <w:pPr>
        <w:jc w:val="both"/>
      </w:pPr>
    </w:p>
    <w:p w:rsidR="005875ED" w:rsidRPr="00725654" w:rsidRDefault="005875ED" w:rsidP="005875ED">
      <w:pPr>
        <w:pStyle w:val="Kop4"/>
      </w:pPr>
      <w:r w:rsidRPr="00725654">
        <w:t>Testregistratie</w:t>
      </w:r>
    </w:p>
    <w:p w:rsidR="005875ED" w:rsidRPr="00725654" w:rsidRDefault="005875ED" w:rsidP="005875ED">
      <w:pPr>
        <w:jc w:val="both"/>
      </w:pPr>
    </w:p>
    <w:p w:rsidR="005875ED" w:rsidRPr="00725654" w:rsidRDefault="005875ED" w:rsidP="005875ED">
      <w:pPr>
        <w:jc w:val="both"/>
      </w:pPr>
      <w:r w:rsidRPr="00725654">
        <w:t>De aanvrager doet een testregistratie van een ticket zonder PLU-lijnen.</w:t>
      </w:r>
    </w:p>
    <w:p w:rsidR="005875ED" w:rsidRPr="00725654" w:rsidRDefault="005875ED" w:rsidP="005875ED">
      <w:pPr>
        <w:jc w:val="both"/>
      </w:pPr>
    </w:p>
    <w:p w:rsidR="005875ED" w:rsidRPr="00725654" w:rsidRDefault="005875ED" w:rsidP="005875ED">
      <w:pPr>
        <w:jc w:val="both"/>
      </w:pPr>
    </w:p>
    <w:p w:rsidR="005875ED" w:rsidRPr="00725654" w:rsidRDefault="005875ED" w:rsidP="005875ED">
      <w:pPr>
        <w:jc w:val="both"/>
      </w:pPr>
    </w:p>
    <w:tbl>
      <w:tblPr>
        <w:tblStyle w:val="Tabelraster"/>
        <w:tblW w:w="0" w:type="auto"/>
        <w:tblLook w:val="04A0"/>
      </w:tblPr>
      <w:tblGrid>
        <w:gridCol w:w="2373"/>
        <w:gridCol w:w="1790"/>
        <w:gridCol w:w="4553"/>
        <w:gridCol w:w="573"/>
      </w:tblGrid>
      <w:tr w:rsidR="005875ED" w:rsidRPr="00725654" w:rsidTr="0090214A">
        <w:tc>
          <w:tcPr>
            <w:tcW w:w="2373" w:type="dxa"/>
          </w:tcPr>
          <w:p w:rsidR="005875ED" w:rsidRPr="00725654" w:rsidRDefault="005875ED" w:rsidP="0090214A">
            <w:pPr>
              <w:jc w:val="center"/>
            </w:pPr>
            <w:r w:rsidRPr="00725654">
              <w:t>Stap beschrijving</w:t>
            </w:r>
          </w:p>
        </w:tc>
        <w:tc>
          <w:tcPr>
            <w:tcW w:w="1790" w:type="dxa"/>
          </w:tcPr>
          <w:p w:rsidR="005875ED" w:rsidRPr="00725654" w:rsidRDefault="005875ED" w:rsidP="0090214A">
            <w:pPr>
              <w:jc w:val="center"/>
            </w:pPr>
            <w:r w:rsidRPr="00725654">
              <w:t>Verkregen resultaat</w:t>
            </w:r>
          </w:p>
        </w:tc>
        <w:tc>
          <w:tcPr>
            <w:tcW w:w="4553" w:type="dxa"/>
          </w:tcPr>
          <w:p w:rsidR="005875ED" w:rsidRPr="00725654" w:rsidRDefault="005875ED" w:rsidP="0090214A">
            <w:pPr>
              <w:jc w:val="center"/>
            </w:pPr>
            <w:r w:rsidRPr="00725654">
              <w:t>Verwacht resultaat</w:t>
            </w:r>
          </w:p>
        </w:tc>
        <w:tc>
          <w:tcPr>
            <w:tcW w:w="573" w:type="dxa"/>
          </w:tcPr>
          <w:p w:rsidR="005875ED" w:rsidRPr="00725654" w:rsidRDefault="005875ED" w:rsidP="0090214A">
            <w:pPr>
              <w:jc w:val="center"/>
            </w:pPr>
            <w:r w:rsidRPr="00725654">
              <w:t>OK</w:t>
            </w:r>
          </w:p>
        </w:tc>
      </w:tr>
      <w:tr w:rsidR="005875ED" w:rsidRPr="00725654" w:rsidTr="0090214A">
        <w:tc>
          <w:tcPr>
            <w:tcW w:w="2373" w:type="dxa"/>
          </w:tcPr>
          <w:p w:rsidR="005875ED" w:rsidRPr="00725654" w:rsidRDefault="005875ED" w:rsidP="0090214A">
            <w:pPr>
              <w:rPr>
                <w:sz w:val="16"/>
                <w:szCs w:val="16"/>
              </w:rPr>
            </w:pPr>
            <w:r w:rsidRPr="00725654">
              <w:rPr>
                <w:sz w:val="16"/>
                <w:szCs w:val="16"/>
              </w:rPr>
              <w:t>Start functie die bestellingen toelaat</w:t>
            </w:r>
          </w:p>
        </w:tc>
        <w:tc>
          <w:tcPr>
            <w:tcW w:w="1790" w:type="dxa"/>
          </w:tcPr>
          <w:p w:rsidR="005875ED" w:rsidRPr="00725654" w:rsidRDefault="005875ED" w:rsidP="0090214A">
            <w:pPr>
              <w:rPr>
                <w:sz w:val="16"/>
                <w:szCs w:val="16"/>
              </w:rPr>
            </w:pPr>
            <w:r w:rsidRPr="00725654">
              <w:rPr>
                <w:sz w:val="16"/>
                <w:szCs w:val="16"/>
              </w:rPr>
              <w:t>(Scherm)afdruk 1</w:t>
            </w:r>
          </w:p>
        </w:tc>
        <w:tc>
          <w:tcPr>
            <w:tcW w:w="4553" w:type="dxa"/>
          </w:tcPr>
          <w:p w:rsidR="005875ED" w:rsidRPr="00725654" w:rsidRDefault="005875ED" w:rsidP="005875ED">
            <w:pPr>
              <w:pStyle w:val="Lijstalinea"/>
              <w:numPr>
                <w:ilvl w:val="0"/>
                <w:numId w:val="46"/>
              </w:numPr>
              <w:rPr>
                <w:rFonts w:ascii="Arial" w:hAnsi="Arial" w:cs="Arial"/>
                <w:sz w:val="16"/>
                <w:szCs w:val="16"/>
              </w:rPr>
            </w:pPr>
            <w:r w:rsidRPr="00725654">
              <w:rPr>
                <w:rFonts w:ascii="Arial" w:hAnsi="Arial" w:cs="Arial"/>
                <w:sz w:val="16"/>
                <w:szCs w:val="16"/>
              </w:rPr>
              <w:t>Scherm</w:t>
            </w:r>
          </w:p>
          <w:p w:rsidR="005875ED" w:rsidRPr="00725654" w:rsidRDefault="005875ED" w:rsidP="005875ED">
            <w:pPr>
              <w:pStyle w:val="Lijstalinea"/>
              <w:numPr>
                <w:ilvl w:val="0"/>
                <w:numId w:val="46"/>
              </w:numPr>
              <w:rPr>
                <w:sz w:val="16"/>
                <w:szCs w:val="16"/>
                <w:lang w:val="nl-BE"/>
              </w:rPr>
            </w:pPr>
            <w:r w:rsidRPr="00725654">
              <w:rPr>
                <w:rFonts w:ascii="Arial" w:hAnsi="Arial" w:cs="Arial"/>
                <w:sz w:val="16"/>
                <w:szCs w:val="16"/>
                <w:lang w:val="nl-BE"/>
              </w:rPr>
              <w:t>Gebruiker moet zich aanmelden</w:t>
            </w:r>
          </w:p>
        </w:tc>
        <w:tc>
          <w:tcPr>
            <w:tcW w:w="573" w:type="dxa"/>
          </w:tcPr>
          <w:p w:rsidR="005875ED" w:rsidRPr="00725654" w:rsidRDefault="005875ED" w:rsidP="0090214A"/>
        </w:tc>
      </w:tr>
      <w:tr w:rsidR="005875ED" w:rsidRPr="00725654" w:rsidTr="0090214A">
        <w:tc>
          <w:tcPr>
            <w:tcW w:w="2373" w:type="dxa"/>
          </w:tcPr>
          <w:p w:rsidR="005875ED" w:rsidRPr="00725654" w:rsidRDefault="005875ED" w:rsidP="0090214A">
            <w:pPr>
              <w:rPr>
                <w:sz w:val="16"/>
                <w:szCs w:val="16"/>
              </w:rPr>
            </w:pPr>
            <w:r w:rsidRPr="00725654">
              <w:rPr>
                <w:sz w:val="16"/>
                <w:szCs w:val="16"/>
              </w:rPr>
              <w:t xml:space="preserve"> Verkoop  van 0 artikels zonder PLU-lijnen volgens voorbeeld hierboven</w:t>
            </w:r>
          </w:p>
        </w:tc>
        <w:tc>
          <w:tcPr>
            <w:tcW w:w="1790" w:type="dxa"/>
          </w:tcPr>
          <w:p w:rsidR="005875ED" w:rsidRPr="00725654" w:rsidRDefault="005875ED" w:rsidP="0090214A">
            <w:pPr>
              <w:rPr>
                <w:sz w:val="16"/>
                <w:szCs w:val="16"/>
              </w:rPr>
            </w:pPr>
            <w:r w:rsidRPr="00725654">
              <w:rPr>
                <w:sz w:val="16"/>
                <w:szCs w:val="16"/>
              </w:rPr>
              <w:t>(scherm)afdruk 2</w:t>
            </w:r>
          </w:p>
        </w:tc>
        <w:tc>
          <w:tcPr>
            <w:tcW w:w="4553" w:type="dxa"/>
          </w:tcPr>
          <w:p w:rsidR="005875ED" w:rsidRPr="00725654" w:rsidRDefault="005875ED" w:rsidP="005875ED">
            <w:pPr>
              <w:pStyle w:val="Lijstalinea"/>
              <w:numPr>
                <w:ilvl w:val="0"/>
                <w:numId w:val="30"/>
              </w:numPr>
              <w:rPr>
                <w:rFonts w:ascii="Arial" w:hAnsi="Arial" w:cs="Arial"/>
                <w:sz w:val="16"/>
                <w:szCs w:val="16"/>
                <w:lang w:val="nl-BE"/>
              </w:rPr>
            </w:pPr>
            <w:r w:rsidRPr="00725654">
              <w:rPr>
                <w:rFonts w:ascii="Arial" w:hAnsi="Arial" w:cs="Arial"/>
                <w:sz w:val="16"/>
                <w:szCs w:val="16"/>
                <w:lang w:val="nl-BE"/>
              </w:rPr>
              <w:t>EJ,  FDM,  ticket en x-rapport financieel</w:t>
            </w:r>
          </w:p>
          <w:p w:rsidR="005875ED" w:rsidRPr="00725654" w:rsidRDefault="005875ED" w:rsidP="005875ED">
            <w:pPr>
              <w:pStyle w:val="Lijstalinea"/>
              <w:numPr>
                <w:ilvl w:val="0"/>
                <w:numId w:val="30"/>
              </w:numPr>
              <w:rPr>
                <w:rFonts w:ascii="Arial" w:hAnsi="Arial" w:cs="Arial"/>
                <w:sz w:val="16"/>
                <w:szCs w:val="16"/>
                <w:lang w:val="nl-BE"/>
              </w:rPr>
            </w:pPr>
            <w:r w:rsidRPr="00725654">
              <w:rPr>
                <w:rFonts w:ascii="Arial" w:hAnsi="Arial" w:cs="Arial"/>
                <w:sz w:val="16"/>
                <w:szCs w:val="16"/>
                <w:lang w:val="nl-BE"/>
              </w:rPr>
              <w:t>Bedragen en label NS gelijk in de outputs</w:t>
            </w:r>
          </w:p>
          <w:p w:rsidR="005875ED" w:rsidRPr="00725654" w:rsidRDefault="005875ED" w:rsidP="0090214A">
            <w:pPr>
              <w:pStyle w:val="Lijstalinea"/>
              <w:ind w:left="405"/>
              <w:rPr>
                <w:rFonts w:ascii="Arial" w:hAnsi="Arial" w:cs="Arial"/>
                <w:sz w:val="16"/>
                <w:szCs w:val="16"/>
                <w:lang w:val="nl-BE"/>
              </w:rPr>
            </w:pPr>
            <w:r w:rsidRPr="00725654">
              <w:rPr>
                <w:rFonts w:ascii="Arial" w:hAnsi="Arial" w:cs="Arial"/>
                <w:sz w:val="16"/>
                <w:szCs w:val="16"/>
                <w:lang w:val="nl-BE"/>
              </w:rPr>
              <w:t>PLU-hash, handtekening VSC gelijk in de outputs</w:t>
            </w:r>
          </w:p>
          <w:p w:rsidR="005875ED" w:rsidRPr="00725654" w:rsidRDefault="005875ED" w:rsidP="0090214A">
            <w:pPr>
              <w:pStyle w:val="Lijstalinea"/>
              <w:ind w:left="405"/>
              <w:rPr>
                <w:lang w:val="nl-BE"/>
              </w:rPr>
            </w:pPr>
            <w:r w:rsidRPr="00725654">
              <w:rPr>
                <w:rFonts w:ascii="Arial" w:hAnsi="Arial" w:cs="Arial"/>
                <w:sz w:val="16"/>
                <w:szCs w:val="16"/>
                <w:lang w:val="nl-BE"/>
              </w:rPr>
              <w:t xml:space="preserve">PLU-hash = </w:t>
            </w:r>
            <w:r w:rsidRPr="00725654">
              <w:rPr>
                <w:lang w:val="nl-BE"/>
              </w:rPr>
              <w:t>da39a3ee5e6b4b0d3255bfef95601890afd80709</w:t>
            </w:r>
          </w:p>
          <w:p w:rsidR="005875ED" w:rsidRPr="00725654" w:rsidRDefault="005875ED" w:rsidP="0090214A">
            <w:pPr>
              <w:pStyle w:val="Lijstalinea"/>
              <w:ind w:left="405"/>
              <w:rPr>
                <w:sz w:val="16"/>
                <w:szCs w:val="16"/>
                <w:lang w:val="nl-BE"/>
              </w:rPr>
            </w:pPr>
            <w:r w:rsidRPr="00725654">
              <w:rPr>
                <w:rFonts w:ascii="Arial" w:hAnsi="Arial" w:cs="Arial"/>
                <w:sz w:val="16"/>
                <w:szCs w:val="16"/>
                <w:lang w:val="nl-BE"/>
              </w:rPr>
              <w:t>Ticket en rapport : inhoud en lay-out volgens criteria uit de circulaire</w:t>
            </w:r>
          </w:p>
        </w:tc>
        <w:tc>
          <w:tcPr>
            <w:tcW w:w="573" w:type="dxa"/>
          </w:tcPr>
          <w:p w:rsidR="005875ED" w:rsidRPr="00725654" w:rsidRDefault="005875ED" w:rsidP="0090214A"/>
        </w:tc>
      </w:tr>
      <w:tr w:rsidR="005875ED" w:rsidRPr="00725654" w:rsidTr="0090214A">
        <w:tc>
          <w:tcPr>
            <w:tcW w:w="4163" w:type="dxa"/>
            <w:gridSpan w:val="2"/>
          </w:tcPr>
          <w:p w:rsidR="005875ED" w:rsidRPr="00725654" w:rsidRDefault="005875ED" w:rsidP="0090214A">
            <w:r w:rsidRPr="00725654">
              <w:t xml:space="preserve">Naam en telefoonnummer van de tester  </w:t>
            </w:r>
          </w:p>
        </w:tc>
        <w:tc>
          <w:tcPr>
            <w:tcW w:w="4553" w:type="dxa"/>
          </w:tcPr>
          <w:p w:rsidR="005875ED" w:rsidRPr="00725654" w:rsidRDefault="005875ED" w:rsidP="0090214A"/>
        </w:tc>
        <w:tc>
          <w:tcPr>
            <w:tcW w:w="573" w:type="dxa"/>
          </w:tcPr>
          <w:p w:rsidR="005875ED" w:rsidRPr="00725654" w:rsidRDefault="005875ED" w:rsidP="0090214A"/>
        </w:tc>
      </w:tr>
    </w:tbl>
    <w:p w:rsidR="005875ED" w:rsidRPr="00725654" w:rsidRDefault="005875ED" w:rsidP="005875ED">
      <w:pPr>
        <w:jc w:val="both"/>
      </w:pPr>
    </w:p>
    <w:p w:rsidR="005875ED" w:rsidRPr="00725654" w:rsidRDefault="005875ED" w:rsidP="005875ED">
      <w:pPr>
        <w:pStyle w:val="Kop4"/>
      </w:pPr>
      <w:r w:rsidRPr="00725654">
        <w:t>Conversietabel</w:t>
      </w:r>
    </w:p>
    <w:p w:rsidR="005875ED" w:rsidRPr="00725654" w:rsidRDefault="005875ED" w:rsidP="005875ED">
      <w:pPr>
        <w:jc w:val="both"/>
      </w:pPr>
    </w:p>
    <w:p w:rsidR="005875ED" w:rsidRPr="00725654" w:rsidRDefault="005875ED" w:rsidP="005875ED">
      <w:pPr>
        <w:pBdr>
          <w:left w:val="single" w:sz="4" w:space="4" w:color="auto"/>
        </w:pBdr>
        <w:jc w:val="both"/>
      </w:pPr>
      <w:r w:rsidRPr="00725654">
        <w:t>In voorkomend geval dat speciale tekens worden gebruikt in de PLU-omschrijving, dienen deze voor de berekening van de SHA-1 omgezet te worden naar de eerder vermelde ASCII karakters, volgens onderstaande omzettingstabel:</w:t>
      </w:r>
    </w:p>
    <w:p w:rsidR="005875ED" w:rsidRPr="00725654" w:rsidRDefault="005875ED" w:rsidP="005875ED">
      <w:pPr>
        <w:pBdr>
          <w:left w:val="single" w:sz="4" w:space="4" w:color="auto"/>
        </w:pBdr>
        <w:jc w:val="both"/>
      </w:pPr>
    </w:p>
    <w:tbl>
      <w:tblPr>
        <w:tblW w:w="4340" w:type="dxa"/>
        <w:tblInd w:w="55" w:type="dxa"/>
        <w:tblCellMar>
          <w:left w:w="70" w:type="dxa"/>
          <w:right w:w="70" w:type="dxa"/>
        </w:tblCellMar>
        <w:tblLook w:val="04A0"/>
      </w:tblPr>
      <w:tblGrid>
        <w:gridCol w:w="2103"/>
        <w:gridCol w:w="2237"/>
      </w:tblGrid>
      <w:tr w:rsidR="005875ED" w:rsidRPr="00725654" w:rsidTr="0090214A">
        <w:trPr>
          <w:trHeight w:val="300"/>
        </w:trPr>
        <w:tc>
          <w:tcPr>
            <w:tcW w:w="434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5875ED" w:rsidRPr="00725654" w:rsidRDefault="005875ED" w:rsidP="0090214A">
            <w:pPr>
              <w:pBdr>
                <w:left w:val="single" w:sz="4" w:space="4" w:color="auto"/>
              </w:pBdr>
              <w:jc w:val="center"/>
              <w:rPr>
                <w:b/>
                <w:bCs/>
                <w:color w:val="000000"/>
              </w:rPr>
            </w:pPr>
            <w:r w:rsidRPr="00725654">
              <w:rPr>
                <w:b/>
                <w:bCs/>
                <w:color w:val="000000"/>
              </w:rPr>
              <w:t>Omrekeningstabel</w:t>
            </w:r>
          </w:p>
        </w:tc>
      </w:tr>
      <w:tr w:rsidR="005875ED" w:rsidRPr="00725654" w:rsidTr="0090214A">
        <w:trPr>
          <w:trHeight w:val="300"/>
        </w:trPr>
        <w:tc>
          <w:tcPr>
            <w:tcW w:w="2103" w:type="dxa"/>
            <w:tcBorders>
              <w:top w:val="nil"/>
              <w:left w:val="single" w:sz="4" w:space="0" w:color="auto"/>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jc w:val="center"/>
              <w:rPr>
                <w:b/>
                <w:bCs/>
                <w:i/>
                <w:iCs/>
                <w:color w:val="000000"/>
              </w:rPr>
            </w:pPr>
            <w:r w:rsidRPr="00725654">
              <w:rPr>
                <w:b/>
                <w:bCs/>
                <w:i/>
                <w:iCs/>
                <w:color w:val="000000"/>
              </w:rPr>
              <w:t>Speciaal teken</w:t>
            </w:r>
          </w:p>
        </w:tc>
        <w:tc>
          <w:tcPr>
            <w:tcW w:w="2237" w:type="dxa"/>
            <w:tcBorders>
              <w:top w:val="nil"/>
              <w:left w:val="nil"/>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jc w:val="center"/>
              <w:rPr>
                <w:b/>
                <w:bCs/>
                <w:i/>
                <w:iCs/>
                <w:color w:val="000000"/>
              </w:rPr>
            </w:pPr>
            <w:r w:rsidRPr="00725654">
              <w:rPr>
                <w:b/>
                <w:bCs/>
                <w:i/>
                <w:iCs/>
                <w:color w:val="000000"/>
              </w:rPr>
              <w:t>te gebruiken teken</w:t>
            </w:r>
          </w:p>
        </w:tc>
      </w:tr>
      <w:tr w:rsidR="005875ED" w:rsidRPr="00725654" w:rsidTr="0090214A">
        <w:trPr>
          <w:trHeight w:val="300"/>
        </w:trPr>
        <w:tc>
          <w:tcPr>
            <w:tcW w:w="2103" w:type="dxa"/>
            <w:tcBorders>
              <w:top w:val="nil"/>
              <w:left w:val="single" w:sz="4" w:space="0" w:color="auto"/>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Ä Å Â Á À â ä á à ã</w:t>
            </w:r>
          </w:p>
        </w:tc>
        <w:tc>
          <w:tcPr>
            <w:tcW w:w="2237" w:type="dxa"/>
            <w:tcBorders>
              <w:top w:val="nil"/>
              <w:left w:val="nil"/>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A</w:t>
            </w:r>
          </w:p>
        </w:tc>
      </w:tr>
      <w:tr w:rsidR="005875ED" w:rsidRPr="00725654" w:rsidTr="0090214A">
        <w:trPr>
          <w:trHeight w:val="300"/>
        </w:trPr>
        <w:tc>
          <w:tcPr>
            <w:tcW w:w="2103" w:type="dxa"/>
            <w:tcBorders>
              <w:top w:val="nil"/>
              <w:left w:val="single" w:sz="4" w:space="0" w:color="auto"/>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Æ æ</w:t>
            </w:r>
          </w:p>
        </w:tc>
        <w:tc>
          <w:tcPr>
            <w:tcW w:w="2237" w:type="dxa"/>
            <w:tcBorders>
              <w:top w:val="nil"/>
              <w:left w:val="nil"/>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AE</w:t>
            </w:r>
          </w:p>
        </w:tc>
      </w:tr>
      <w:tr w:rsidR="005875ED" w:rsidRPr="00725654" w:rsidTr="0090214A">
        <w:trPr>
          <w:trHeight w:val="300"/>
        </w:trPr>
        <w:tc>
          <w:tcPr>
            <w:tcW w:w="2103" w:type="dxa"/>
            <w:tcBorders>
              <w:top w:val="nil"/>
              <w:left w:val="single" w:sz="4" w:space="0" w:color="auto"/>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ß</w:t>
            </w:r>
          </w:p>
        </w:tc>
        <w:tc>
          <w:tcPr>
            <w:tcW w:w="2237" w:type="dxa"/>
            <w:tcBorders>
              <w:top w:val="nil"/>
              <w:left w:val="nil"/>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SS</w:t>
            </w:r>
          </w:p>
        </w:tc>
      </w:tr>
      <w:tr w:rsidR="005875ED" w:rsidRPr="00725654" w:rsidTr="0090214A">
        <w:trPr>
          <w:trHeight w:val="300"/>
        </w:trPr>
        <w:tc>
          <w:tcPr>
            <w:tcW w:w="2103" w:type="dxa"/>
            <w:tcBorders>
              <w:top w:val="nil"/>
              <w:left w:val="single" w:sz="4" w:space="0" w:color="auto"/>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ç Ç</w:t>
            </w:r>
          </w:p>
        </w:tc>
        <w:tc>
          <w:tcPr>
            <w:tcW w:w="2237" w:type="dxa"/>
            <w:tcBorders>
              <w:top w:val="nil"/>
              <w:left w:val="nil"/>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C</w:t>
            </w:r>
          </w:p>
        </w:tc>
      </w:tr>
      <w:tr w:rsidR="005875ED" w:rsidRPr="00725654" w:rsidTr="0090214A">
        <w:trPr>
          <w:trHeight w:val="300"/>
        </w:trPr>
        <w:tc>
          <w:tcPr>
            <w:tcW w:w="2103" w:type="dxa"/>
            <w:tcBorders>
              <w:top w:val="nil"/>
              <w:left w:val="single" w:sz="4" w:space="0" w:color="auto"/>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lastRenderedPageBreak/>
              <w:t>Î Ï Í Ì ï î ì í</w:t>
            </w:r>
          </w:p>
        </w:tc>
        <w:tc>
          <w:tcPr>
            <w:tcW w:w="2237" w:type="dxa"/>
            <w:tcBorders>
              <w:top w:val="nil"/>
              <w:left w:val="nil"/>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I</w:t>
            </w:r>
          </w:p>
        </w:tc>
      </w:tr>
      <w:tr w:rsidR="005875ED" w:rsidRPr="00725654" w:rsidTr="0090214A">
        <w:trPr>
          <w:trHeight w:val="300"/>
        </w:trPr>
        <w:tc>
          <w:tcPr>
            <w:tcW w:w="2103" w:type="dxa"/>
            <w:tcBorders>
              <w:top w:val="nil"/>
              <w:left w:val="single" w:sz="4" w:space="0" w:color="auto"/>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 xml:space="preserve">€ </w:t>
            </w:r>
          </w:p>
        </w:tc>
        <w:tc>
          <w:tcPr>
            <w:tcW w:w="2237" w:type="dxa"/>
            <w:tcBorders>
              <w:top w:val="nil"/>
              <w:left w:val="nil"/>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E</w:t>
            </w:r>
          </w:p>
        </w:tc>
      </w:tr>
      <w:tr w:rsidR="005875ED" w:rsidRPr="00725654" w:rsidTr="0090214A">
        <w:trPr>
          <w:trHeight w:val="300"/>
        </w:trPr>
        <w:tc>
          <w:tcPr>
            <w:tcW w:w="2103" w:type="dxa"/>
            <w:tcBorders>
              <w:top w:val="nil"/>
              <w:left w:val="single" w:sz="4" w:space="0" w:color="auto"/>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Ê Ë É È ê ë é è</w:t>
            </w:r>
          </w:p>
        </w:tc>
        <w:tc>
          <w:tcPr>
            <w:tcW w:w="2237" w:type="dxa"/>
            <w:tcBorders>
              <w:top w:val="nil"/>
              <w:left w:val="nil"/>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E</w:t>
            </w:r>
          </w:p>
        </w:tc>
      </w:tr>
      <w:tr w:rsidR="005875ED" w:rsidRPr="00725654" w:rsidTr="0090214A">
        <w:trPr>
          <w:trHeight w:val="300"/>
        </w:trPr>
        <w:tc>
          <w:tcPr>
            <w:tcW w:w="2103" w:type="dxa"/>
            <w:tcBorders>
              <w:top w:val="nil"/>
              <w:left w:val="single" w:sz="4" w:space="0" w:color="auto"/>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Û Ü Ú Ù ü û ú ù</w:t>
            </w:r>
          </w:p>
        </w:tc>
        <w:tc>
          <w:tcPr>
            <w:tcW w:w="2237" w:type="dxa"/>
            <w:tcBorders>
              <w:top w:val="nil"/>
              <w:left w:val="nil"/>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U</w:t>
            </w:r>
          </w:p>
        </w:tc>
      </w:tr>
      <w:tr w:rsidR="005875ED" w:rsidRPr="00725654" w:rsidTr="0090214A">
        <w:trPr>
          <w:trHeight w:val="300"/>
        </w:trPr>
        <w:tc>
          <w:tcPr>
            <w:tcW w:w="2103" w:type="dxa"/>
            <w:tcBorders>
              <w:top w:val="nil"/>
              <w:left w:val="single" w:sz="4" w:space="0" w:color="auto"/>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Ô Ö Ó Ò ö ô ó ò</w:t>
            </w:r>
          </w:p>
        </w:tc>
        <w:tc>
          <w:tcPr>
            <w:tcW w:w="2237" w:type="dxa"/>
            <w:tcBorders>
              <w:top w:val="nil"/>
              <w:left w:val="nil"/>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O</w:t>
            </w:r>
          </w:p>
        </w:tc>
      </w:tr>
      <w:tr w:rsidR="005875ED" w:rsidRPr="00725654" w:rsidTr="0090214A">
        <w:trPr>
          <w:trHeight w:val="300"/>
        </w:trPr>
        <w:tc>
          <w:tcPr>
            <w:tcW w:w="2103" w:type="dxa"/>
            <w:tcBorders>
              <w:top w:val="nil"/>
              <w:left w:val="single" w:sz="4" w:space="0" w:color="auto"/>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OE oe</w:t>
            </w:r>
          </w:p>
        </w:tc>
        <w:tc>
          <w:tcPr>
            <w:tcW w:w="2237" w:type="dxa"/>
            <w:tcBorders>
              <w:top w:val="nil"/>
              <w:left w:val="nil"/>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OE</w:t>
            </w:r>
          </w:p>
        </w:tc>
      </w:tr>
      <w:tr w:rsidR="005875ED" w:rsidRPr="00725654" w:rsidTr="0090214A">
        <w:trPr>
          <w:trHeight w:val="300"/>
        </w:trPr>
        <w:tc>
          <w:tcPr>
            <w:tcW w:w="2103" w:type="dxa"/>
            <w:tcBorders>
              <w:top w:val="nil"/>
              <w:left w:val="single" w:sz="4" w:space="0" w:color="auto"/>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ñ Ñ</w:t>
            </w:r>
          </w:p>
        </w:tc>
        <w:tc>
          <w:tcPr>
            <w:tcW w:w="2237" w:type="dxa"/>
            <w:tcBorders>
              <w:top w:val="nil"/>
              <w:left w:val="nil"/>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N</w:t>
            </w:r>
          </w:p>
        </w:tc>
      </w:tr>
      <w:tr w:rsidR="005875ED" w:rsidRPr="00725654" w:rsidTr="0090214A">
        <w:trPr>
          <w:trHeight w:val="300"/>
        </w:trPr>
        <w:tc>
          <w:tcPr>
            <w:tcW w:w="2103" w:type="dxa"/>
            <w:tcBorders>
              <w:top w:val="nil"/>
              <w:left w:val="single" w:sz="4" w:space="0" w:color="auto"/>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ý Ý ÿ</w:t>
            </w:r>
          </w:p>
        </w:tc>
        <w:tc>
          <w:tcPr>
            <w:tcW w:w="2237" w:type="dxa"/>
            <w:tcBorders>
              <w:top w:val="nil"/>
              <w:left w:val="nil"/>
              <w:bottom w:val="single" w:sz="4" w:space="0" w:color="auto"/>
              <w:right w:val="single" w:sz="4" w:space="0" w:color="auto"/>
            </w:tcBorders>
            <w:shd w:val="clear" w:color="auto" w:fill="auto"/>
            <w:noWrap/>
            <w:vAlign w:val="bottom"/>
            <w:hideMark/>
          </w:tcPr>
          <w:p w:rsidR="005875ED" w:rsidRPr="00725654" w:rsidRDefault="005875ED" w:rsidP="0090214A">
            <w:pPr>
              <w:pBdr>
                <w:left w:val="single" w:sz="4" w:space="4" w:color="auto"/>
              </w:pBdr>
              <w:rPr>
                <w:color w:val="000000"/>
              </w:rPr>
            </w:pPr>
            <w:r w:rsidRPr="00725654">
              <w:rPr>
                <w:color w:val="000000"/>
              </w:rPr>
              <w:t>Y</w:t>
            </w:r>
          </w:p>
        </w:tc>
      </w:tr>
    </w:tbl>
    <w:p w:rsidR="005875ED" w:rsidRPr="00725654" w:rsidRDefault="005875ED" w:rsidP="005875ED">
      <w:pPr>
        <w:jc w:val="both"/>
      </w:pPr>
    </w:p>
    <w:p w:rsidR="005875ED" w:rsidRPr="00725654" w:rsidRDefault="005875ED" w:rsidP="005875ED">
      <w:pPr>
        <w:pBdr>
          <w:left w:val="single" w:sz="4" w:space="4" w:color="auto"/>
        </w:pBdr>
        <w:jc w:val="both"/>
      </w:pPr>
      <w:r w:rsidRPr="00725654">
        <w:t>Speciale tekens die niet voorkomen in deze tabel worden voor de berekening van de SHA-1 gewoon weggelaten (net zoals leestekens).</w:t>
      </w:r>
    </w:p>
    <w:p w:rsidR="005875ED" w:rsidRPr="00725654" w:rsidRDefault="005875ED" w:rsidP="005875ED"/>
    <w:p w:rsidR="005875ED" w:rsidRPr="00725654" w:rsidRDefault="005875ED" w:rsidP="005875ED">
      <w:pPr>
        <w:pStyle w:val="Kop3"/>
      </w:pPr>
      <w:bookmarkStart w:id="51" w:name="_Toc376878413"/>
      <w:r w:rsidRPr="00725654">
        <w:t>Aanmeldingsplicht</w:t>
      </w:r>
      <w:bookmarkEnd w:id="51"/>
    </w:p>
    <w:p w:rsidR="005875ED" w:rsidRPr="00725654" w:rsidRDefault="005875ED" w:rsidP="005875ED">
      <w:pPr>
        <w:autoSpaceDE w:val="0"/>
        <w:autoSpaceDN w:val="0"/>
        <w:adjustRightInd w:val="0"/>
        <w:jc w:val="both"/>
      </w:pPr>
    </w:p>
    <w:p w:rsidR="005875ED" w:rsidRPr="00725654" w:rsidRDefault="005875ED" w:rsidP="005875ED">
      <w:pPr>
        <w:autoSpaceDE w:val="0"/>
        <w:autoSpaceDN w:val="0"/>
        <w:adjustRightInd w:val="0"/>
        <w:jc w:val="both"/>
      </w:pPr>
      <w:r w:rsidRPr="00725654">
        <w:t xml:space="preserve">Een gebruiker die handelingen wil registreren, moet zich eerst aanmelden op het geregistreerde kassasysteem. Bovendien mag op het geregistreerde kassasysteem geen enkele bewerking mogelijk zijn zonder dat een gebruiker is aangemeld. </w:t>
      </w:r>
    </w:p>
    <w:p w:rsidR="005875ED" w:rsidRPr="00725654" w:rsidRDefault="005875ED" w:rsidP="005875ED">
      <w:pPr>
        <w:jc w:val="both"/>
      </w:pPr>
    </w:p>
    <w:p w:rsidR="005875ED" w:rsidRPr="00725654" w:rsidRDefault="005875ED" w:rsidP="005875ED">
      <w:pPr>
        <w:pStyle w:val="Kop3"/>
        <w:jc w:val="both"/>
      </w:pPr>
      <w:bookmarkStart w:id="52" w:name="_Toc376878414"/>
      <w:r w:rsidRPr="00725654">
        <w:t>Arbeid</w:t>
      </w:r>
      <w:bookmarkEnd w:id="52"/>
    </w:p>
    <w:p w:rsidR="005875ED" w:rsidRPr="00725654" w:rsidRDefault="005875ED" w:rsidP="005875ED">
      <w:pPr>
        <w:jc w:val="both"/>
      </w:pPr>
    </w:p>
    <w:p w:rsidR="005875ED" w:rsidRPr="00725654" w:rsidRDefault="005875ED" w:rsidP="005875ED">
      <w:pPr>
        <w:autoSpaceDE w:val="0"/>
        <w:autoSpaceDN w:val="0"/>
        <w:adjustRightInd w:val="0"/>
        <w:jc w:val="both"/>
      </w:pPr>
      <w:r w:rsidRPr="00725654">
        <w:t>Een geregistreerd kassasysteem dient voorzien te zijn van twee (2) geblokkeerde PLU’s (artikelen) met volgende detailgegevens:</w:t>
      </w:r>
    </w:p>
    <w:p w:rsidR="005875ED" w:rsidRPr="00725654" w:rsidRDefault="005875ED" w:rsidP="005875ED">
      <w:pPr>
        <w:autoSpaceDE w:val="0"/>
        <w:autoSpaceDN w:val="0"/>
        <w:adjustRightInd w:val="0"/>
        <w:ind w:left="708"/>
        <w:jc w:val="both"/>
      </w:pPr>
      <w:r w:rsidRPr="00725654">
        <w:t>- omschrijving: respectievelijk, “ARBEID IN” en “ARBEID UIT”</w:t>
      </w:r>
    </w:p>
    <w:p w:rsidR="005875ED" w:rsidRPr="00725654" w:rsidRDefault="005875ED" w:rsidP="005875ED">
      <w:pPr>
        <w:autoSpaceDE w:val="0"/>
        <w:autoSpaceDN w:val="0"/>
        <w:adjustRightInd w:val="0"/>
        <w:ind w:left="708"/>
        <w:jc w:val="both"/>
      </w:pPr>
      <w:r w:rsidRPr="00725654">
        <w:t>- bedrag: 0 euro</w:t>
      </w:r>
    </w:p>
    <w:p w:rsidR="005875ED" w:rsidRPr="00725654" w:rsidRDefault="005875ED" w:rsidP="005875ED">
      <w:pPr>
        <w:autoSpaceDE w:val="0"/>
        <w:autoSpaceDN w:val="0"/>
        <w:adjustRightInd w:val="0"/>
        <w:ind w:left="708"/>
        <w:jc w:val="both"/>
      </w:pPr>
      <w:r w:rsidRPr="00725654">
        <w:t>- kassatechnisch van deze PLU’s onder het BTWBTW-tarief van 0 %.</w:t>
      </w:r>
    </w:p>
    <w:p w:rsidR="005875ED" w:rsidRPr="00725654" w:rsidRDefault="005875ED" w:rsidP="005875ED">
      <w:pPr>
        <w:autoSpaceDE w:val="0"/>
        <w:autoSpaceDN w:val="0"/>
        <w:adjustRightInd w:val="0"/>
        <w:jc w:val="both"/>
      </w:pPr>
    </w:p>
    <w:p w:rsidR="005875ED" w:rsidRPr="00725654" w:rsidRDefault="005875ED" w:rsidP="005875ED">
      <w:pPr>
        <w:pStyle w:val="Kop4"/>
      </w:pPr>
      <w:r w:rsidRPr="00725654">
        <w:t>Testregistratie</w:t>
      </w:r>
    </w:p>
    <w:p w:rsidR="005875ED" w:rsidRPr="00725654" w:rsidRDefault="005875ED" w:rsidP="005875ED"/>
    <w:p w:rsidR="005875ED" w:rsidRPr="00725654" w:rsidRDefault="005875ED" w:rsidP="005875ED">
      <w:r w:rsidRPr="00725654">
        <w:t>De aanvrager doet registraties “arbeid in” en “arbeid uit” voor het eventtype Normal.</w:t>
      </w:r>
    </w:p>
    <w:p w:rsidR="005875ED" w:rsidRPr="00725654" w:rsidRDefault="005875ED" w:rsidP="005875ED"/>
    <w:tbl>
      <w:tblPr>
        <w:tblStyle w:val="Tabelraster"/>
        <w:tblW w:w="0" w:type="auto"/>
        <w:tblLook w:val="04A0"/>
      </w:tblPr>
      <w:tblGrid>
        <w:gridCol w:w="2802"/>
        <w:gridCol w:w="1984"/>
        <w:gridCol w:w="3827"/>
        <w:gridCol w:w="600"/>
      </w:tblGrid>
      <w:tr w:rsidR="005875ED" w:rsidRPr="00725654" w:rsidTr="0090214A">
        <w:tc>
          <w:tcPr>
            <w:tcW w:w="2802" w:type="dxa"/>
          </w:tcPr>
          <w:p w:rsidR="005875ED" w:rsidRPr="00725654" w:rsidRDefault="005875ED" w:rsidP="0090214A">
            <w:pPr>
              <w:jc w:val="center"/>
            </w:pPr>
            <w:r w:rsidRPr="00725654">
              <w:t>Stap beschrijving</w:t>
            </w:r>
          </w:p>
        </w:tc>
        <w:tc>
          <w:tcPr>
            <w:tcW w:w="1984" w:type="dxa"/>
          </w:tcPr>
          <w:p w:rsidR="005875ED" w:rsidRPr="00725654" w:rsidRDefault="005875ED" w:rsidP="0090214A">
            <w:pPr>
              <w:jc w:val="center"/>
            </w:pPr>
            <w:r w:rsidRPr="00725654">
              <w:t>Verkregen resultaat</w:t>
            </w:r>
          </w:p>
        </w:tc>
        <w:tc>
          <w:tcPr>
            <w:tcW w:w="3827" w:type="dxa"/>
          </w:tcPr>
          <w:p w:rsidR="005875ED" w:rsidRPr="00725654" w:rsidRDefault="005875ED" w:rsidP="0090214A">
            <w:pPr>
              <w:jc w:val="center"/>
            </w:pPr>
            <w:r w:rsidRPr="00725654">
              <w:t>Verwacht resultaat</w:t>
            </w:r>
          </w:p>
        </w:tc>
        <w:tc>
          <w:tcPr>
            <w:tcW w:w="600" w:type="dxa"/>
          </w:tcPr>
          <w:p w:rsidR="005875ED" w:rsidRPr="00725654" w:rsidRDefault="005875ED" w:rsidP="0090214A">
            <w:pPr>
              <w:jc w:val="center"/>
            </w:pPr>
            <w:r w:rsidRPr="00725654">
              <w:t>OK</w:t>
            </w:r>
          </w:p>
        </w:tc>
      </w:tr>
      <w:tr w:rsidR="005875ED" w:rsidRPr="00725654" w:rsidTr="0090214A">
        <w:tc>
          <w:tcPr>
            <w:tcW w:w="2802" w:type="dxa"/>
          </w:tcPr>
          <w:p w:rsidR="005875ED" w:rsidRPr="00725654" w:rsidRDefault="005875ED" w:rsidP="0090214A">
            <w:pPr>
              <w:rPr>
                <w:sz w:val="16"/>
                <w:szCs w:val="16"/>
              </w:rPr>
            </w:pPr>
            <w:r w:rsidRPr="00725654">
              <w:rPr>
                <w:sz w:val="16"/>
                <w:szCs w:val="16"/>
              </w:rPr>
              <w:t xml:space="preserve"> Registratie Arbeid In – gebruiker 1</w:t>
            </w:r>
          </w:p>
        </w:tc>
        <w:tc>
          <w:tcPr>
            <w:tcW w:w="1984" w:type="dxa"/>
          </w:tcPr>
          <w:p w:rsidR="005875ED" w:rsidRPr="00725654" w:rsidRDefault="005875ED" w:rsidP="0090214A">
            <w:pPr>
              <w:rPr>
                <w:sz w:val="16"/>
                <w:szCs w:val="16"/>
              </w:rPr>
            </w:pPr>
            <w:r w:rsidRPr="00725654">
              <w:rPr>
                <w:sz w:val="16"/>
                <w:szCs w:val="16"/>
              </w:rPr>
              <w:t>(scherm)afdruk 1</w:t>
            </w:r>
          </w:p>
        </w:tc>
        <w:tc>
          <w:tcPr>
            <w:tcW w:w="3827" w:type="dxa"/>
          </w:tcPr>
          <w:p w:rsidR="005875ED" w:rsidRPr="00725654" w:rsidRDefault="005875ED" w:rsidP="005875ED">
            <w:pPr>
              <w:pStyle w:val="Lijstalinea"/>
              <w:numPr>
                <w:ilvl w:val="0"/>
                <w:numId w:val="31"/>
              </w:numPr>
              <w:rPr>
                <w:rFonts w:ascii="Arial" w:hAnsi="Arial" w:cs="Arial"/>
                <w:sz w:val="16"/>
                <w:szCs w:val="16"/>
                <w:lang w:val="nl-BE"/>
              </w:rPr>
            </w:pPr>
            <w:r w:rsidRPr="00725654">
              <w:rPr>
                <w:rFonts w:ascii="Arial" w:hAnsi="Arial" w:cs="Arial"/>
                <w:sz w:val="16"/>
                <w:szCs w:val="16"/>
                <w:lang w:val="nl-BE"/>
              </w:rPr>
              <w:t>EJ en  FDM</w:t>
            </w:r>
          </w:p>
          <w:p w:rsidR="005875ED" w:rsidRPr="00725654" w:rsidRDefault="005875ED" w:rsidP="005875ED">
            <w:pPr>
              <w:pStyle w:val="Lijstalinea"/>
              <w:numPr>
                <w:ilvl w:val="0"/>
                <w:numId w:val="31"/>
              </w:numPr>
              <w:rPr>
                <w:rFonts w:ascii="Arial" w:hAnsi="Arial" w:cs="Arial"/>
                <w:sz w:val="16"/>
                <w:szCs w:val="16"/>
                <w:lang w:val="nl-BE"/>
              </w:rPr>
            </w:pPr>
            <w:r w:rsidRPr="00725654">
              <w:rPr>
                <w:rFonts w:ascii="Arial" w:hAnsi="Arial" w:cs="Arial"/>
                <w:sz w:val="16"/>
                <w:szCs w:val="16"/>
                <w:lang w:val="nl-BE"/>
              </w:rPr>
              <w:t>Bedragen en label NS gelijk in de outputs</w:t>
            </w:r>
          </w:p>
          <w:p w:rsidR="005875ED" w:rsidRPr="00725654" w:rsidRDefault="005875ED" w:rsidP="0090214A">
            <w:pPr>
              <w:pStyle w:val="Lijstalinea"/>
              <w:ind w:left="405"/>
              <w:rPr>
                <w:sz w:val="16"/>
                <w:szCs w:val="16"/>
                <w:lang w:val="nl-BE"/>
              </w:rPr>
            </w:pPr>
            <w:r w:rsidRPr="00725654">
              <w:rPr>
                <w:rFonts w:ascii="Arial" w:hAnsi="Arial" w:cs="Arial"/>
                <w:sz w:val="16"/>
                <w:szCs w:val="16"/>
                <w:lang w:val="nl-BE"/>
              </w:rPr>
              <w:t>PLU-hash, handtekening VSC gelijk in de outputs</w:t>
            </w:r>
          </w:p>
        </w:tc>
        <w:tc>
          <w:tcPr>
            <w:tcW w:w="600" w:type="dxa"/>
          </w:tcPr>
          <w:p w:rsidR="005875ED" w:rsidRPr="00725654" w:rsidRDefault="005875ED" w:rsidP="0090214A"/>
        </w:tc>
      </w:tr>
      <w:tr w:rsidR="005875ED" w:rsidRPr="00725654" w:rsidTr="0090214A">
        <w:tc>
          <w:tcPr>
            <w:tcW w:w="2802" w:type="dxa"/>
          </w:tcPr>
          <w:p w:rsidR="005875ED" w:rsidRPr="00725654" w:rsidRDefault="005875ED" w:rsidP="0090214A">
            <w:pPr>
              <w:rPr>
                <w:sz w:val="16"/>
                <w:szCs w:val="16"/>
              </w:rPr>
            </w:pPr>
            <w:r w:rsidRPr="00725654">
              <w:rPr>
                <w:sz w:val="16"/>
                <w:szCs w:val="16"/>
              </w:rPr>
              <w:t>Registratie Arbeid Uit – gebruiker 1</w:t>
            </w:r>
          </w:p>
        </w:tc>
        <w:tc>
          <w:tcPr>
            <w:tcW w:w="1984" w:type="dxa"/>
          </w:tcPr>
          <w:p w:rsidR="005875ED" w:rsidRPr="00725654" w:rsidRDefault="005875ED" w:rsidP="0090214A">
            <w:pPr>
              <w:rPr>
                <w:sz w:val="16"/>
                <w:szCs w:val="16"/>
              </w:rPr>
            </w:pPr>
            <w:r w:rsidRPr="00725654">
              <w:rPr>
                <w:sz w:val="16"/>
                <w:szCs w:val="16"/>
              </w:rPr>
              <w:t>(scherm)afdruk 2</w:t>
            </w:r>
          </w:p>
        </w:tc>
        <w:tc>
          <w:tcPr>
            <w:tcW w:w="3827" w:type="dxa"/>
          </w:tcPr>
          <w:p w:rsidR="005875ED" w:rsidRPr="00725654" w:rsidRDefault="005875ED" w:rsidP="005875ED">
            <w:pPr>
              <w:pStyle w:val="Lijstalinea"/>
              <w:numPr>
                <w:ilvl w:val="0"/>
                <w:numId w:val="32"/>
              </w:numPr>
              <w:rPr>
                <w:rFonts w:ascii="Arial" w:hAnsi="Arial" w:cs="Arial"/>
                <w:sz w:val="16"/>
                <w:szCs w:val="16"/>
                <w:lang w:val="nl-BE"/>
              </w:rPr>
            </w:pPr>
            <w:r w:rsidRPr="00725654">
              <w:rPr>
                <w:rFonts w:ascii="Arial" w:hAnsi="Arial" w:cs="Arial"/>
                <w:sz w:val="16"/>
                <w:szCs w:val="16"/>
                <w:lang w:val="nl-BE"/>
              </w:rPr>
              <w:t>EJ,  FDM, ticket en x-rapport gebruiker</w:t>
            </w:r>
          </w:p>
          <w:p w:rsidR="005875ED" w:rsidRPr="00725654" w:rsidRDefault="005875ED" w:rsidP="005875ED">
            <w:pPr>
              <w:pStyle w:val="Lijstalinea"/>
              <w:numPr>
                <w:ilvl w:val="0"/>
                <w:numId w:val="32"/>
              </w:numPr>
              <w:rPr>
                <w:rFonts w:ascii="Arial" w:hAnsi="Arial" w:cs="Arial"/>
                <w:sz w:val="16"/>
                <w:szCs w:val="16"/>
                <w:lang w:val="nl-BE"/>
              </w:rPr>
            </w:pPr>
            <w:r w:rsidRPr="00725654">
              <w:rPr>
                <w:rFonts w:ascii="Arial" w:hAnsi="Arial" w:cs="Arial"/>
                <w:sz w:val="16"/>
                <w:szCs w:val="16"/>
                <w:lang w:val="nl-BE"/>
              </w:rPr>
              <w:t>Bedragen en label NS gelijk in de outputs</w:t>
            </w:r>
          </w:p>
          <w:p w:rsidR="005875ED" w:rsidRPr="00725654" w:rsidRDefault="005875ED" w:rsidP="0090214A">
            <w:pPr>
              <w:pStyle w:val="Lijstalinea"/>
              <w:ind w:left="405"/>
              <w:rPr>
                <w:rFonts w:ascii="Arial" w:hAnsi="Arial" w:cs="Arial"/>
                <w:sz w:val="16"/>
                <w:szCs w:val="16"/>
                <w:lang w:val="nl-BE"/>
              </w:rPr>
            </w:pPr>
            <w:r w:rsidRPr="00725654">
              <w:rPr>
                <w:rFonts w:ascii="Arial" w:hAnsi="Arial" w:cs="Arial"/>
                <w:sz w:val="16"/>
                <w:szCs w:val="16"/>
                <w:lang w:val="nl-BE"/>
              </w:rPr>
              <w:t>PLU-hash, handtekening VSC gelijk in de outputs (behalve rapport)</w:t>
            </w:r>
          </w:p>
          <w:p w:rsidR="005875ED" w:rsidRPr="00725654" w:rsidRDefault="005875ED" w:rsidP="0090214A">
            <w:pPr>
              <w:pStyle w:val="Lijstalinea"/>
              <w:ind w:left="405"/>
              <w:rPr>
                <w:sz w:val="16"/>
                <w:szCs w:val="16"/>
                <w:lang w:val="nl-BE"/>
              </w:rPr>
            </w:pPr>
            <w:r w:rsidRPr="00725654">
              <w:rPr>
                <w:rFonts w:ascii="Arial" w:hAnsi="Arial" w:cs="Arial"/>
                <w:sz w:val="16"/>
                <w:szCs w:val="16"/>
                <w:lang w:val="nl-BE"/>
              </w:rPr>
              <w:t>Ticket en rapport : inhoud en lay-out volgens criteria uit de circulaire</w:t>
            </w:r>
          </w:p>
        </w:tc>
        <w:tc>
          <w:tcPr>
            <w:tcW w:w="600" w:type="dxa"/>
          </w:tcPr>
          <w:p w:rsidR="005875ED" w:rsidRPr="00725654" w:rsidRDefault="005875ED" w:rsidP="0090214A"/>
        </w:tc>
      </w:tr>
      <w:tr w:rsidR="005875ED" w:rsidRPr="00725654" w:rsidTr="0090214A">
        <w:tc>
          <w:tcPr>
            <w:tcW w:w="2802" w:type="dxa"/>
          </w:tcPr>
          <w:p w:rsidR="005875ED" w:rsidRPr="00725654" w:rsidRDefault="005875ED" w:rsidP="0090214A">
            <w:pPr>
              <w:rPr>
                <w:sz w:val="16"/>
                <w:szCs w:val="16"/>
              </w:rPr>
            </w:pPr>
          </w:p>
        </w:tc>
        <w:tc>
          <w:tcPr>
            <w:tcW w:w="1984" w:type="dxa"/>
          </w:tcPr>
          <w:p w:rsidR="005875ED" w:rsidRPr="00725654" w:rsidRDefault="005875ED" w:rsidP="0090214A">
            <w:pPr>
              <w:rPr>
                <w:sz w:val="16"/>
                <w:szCs w:val="16"/>
              </w:rPr>
            </w:pPr>
          </w:p>
        </w:tc>
        <w:tc>
          <w:tcPr>
            <w:tcW w:w="3827" w:type="dxa"/>
          </w:tcPr>
          <w:p w:rsidR="005875ED" w:rsidRPr="00725654" w:rsidRDefault="005875ED" w:rsidP="0090214A">
            <w:pPr>
              <w:rPr>
                <w:sz w:val="16"/>
                <w:szCs w:val="16"/>
              </w:rPr>
            </w:pPr>
          </w:p>
        </w:tc>
        <w:tc>
          <w:tcPr>
            <w:tcW w:w="600" w:type="dxa"/>
          </w:tcPr>
          <w:p w:rsidR="005875ED" w:rsidRPr="00725654" w:rsidRDefault="005875ED" w:rsidP="0090214A"/>
        </w:tc>
      </w:tr>
      <w:tr w:rsidR="005875ED" w:rsidRPr="00725654" w:rsidTr="0090214A">
        <w:tc>
          <w:tcPr>
            <w:tcW w:w="4786" w:type="dxa"/>
            <w:gridSpan w:val="2"/>
          </w:tcPr>
          <w:p w:rsidR="005875ED" w:rsidRPr="00725654" w:rsidRDefault="005875ED" w:rsidP="0090214A">
            <w:r w:rsidRPr="00725654">
              <w:t xml:space="preserve">Naam en telefoonnummer van de tester  </w:t>
            </w:r>
          </w:p>
        </w:tc>
        <w:tc>
          <w:tcPr>
            <w:tcW w:w="3827" w:type="dxa"/>
          </w:tcPr>
          <w:p w:rsidR="005875ED" w:rsidRPr="00725654" w:rsidRDefault="005875ED" w:rsidP="0090214A"/>
        </w:tc>
        <w:tc>
          <w:tcPr>
            <w:tcW w:w="600" w:type="dxa"/>
          </w:tcPr>
          <w:p w:rsidR="005875ED" w:rsidRPr="00725654" w:rsidRDefault="005875ED" w:rsidP="0090214A"/>
        </w:tc>
      </w:tr>
    </w:tbl>
    <w:p w:rsidR="005875ED" w:rsidRPr="00725654" w:rsidRDefault="00093AC9" w:rsidP="005875ED">
      <w:r w:rsidRPr="00093AC9">
        <w:rPr>
          <w:highlight w:val="green"/>
        </w:rPr>
        <w:t>Geen gebruik van Artikel “Arbeid in” en “Arbeid uit”. Registratie via Prikklok functie.</w:t>
      </w:r>
    </w:p>
    <w:p w:rsidR="005875ED" w:rsidRPr="00725654" w:rsidRDefault="005875ED" w:rsidP="005875ED"/>
    <w:p w:rsidR="005875ED" w:rsidRPr="00725654" w:rsidRDefault="005875ED" w:rsidP="005875ED">
      <w:pPr>
        <w:pStyle w:val="Kop3"/>
      </w:pPr>
      <w:bookmarkStart w:id="53" w:name="_Toc376878415"/>
      <w:r w:rsidRPr="00725654">
        <w:t>Nummering elektronisch journaal</w:t>
      </w:r>
      <w:bookmarkEnd w:id="53"/>
    </w:p>
    <w:p w:rsidR="005875ED" w:rsidRPr="00725654" w:rsidRDefault="005875ED" w:rsidP="005875ED"/>
    <w:p w:rsidR="005875ED" w:rsidRPr="00725654" w:rsidRDefault="005875ED" w:rsidP="005875ED">
      <w:pPr>
        <w:pBdr>
          <w:left w:val="single" w:sz="4" w:space="4" w:color="auto"/>
        </w:pBdr>
        <w:jc w:val="both"/>
      </w:pPr>
      <w:r w:rsidRPr="00725654">
        <w:t>De journaalposten in het elektronische journaal of het journaalbestand (met daarin onder andere alle tickets van de verschillende events) mogen voor elke kassa hoogstens één oplopende nummering per event type hebben. Zowel een doorlopende nummering over de eventtypes heen als een doorlopende nummering per eventtype kunnen dus gebruikt worden.</w:t>
      </w:r>
    </w:p>
    <w:p w:rsidR="005875ED" w:rsidRPr="00725654" w:rsidRDefault="005875ED" w:rsidP="005875ED">
      <w:pPr>
        <w:jc w:val="both"/>
        <w:rPr>
          <w:color w:val="000000"/>
        </w:rPr>
      </w:pPr>
    </w:p>
    <w:p w:rsidR="005875ED" w:rsidRPr="00725654" w:rsidRDefault="005875ED" w:rsidP="005875ED">
      <w:pPr>
        <w:jc w:val="both"/>
        <w:rPr>
          <w:color w:val="000000"/>
        </w:rPr>
      </w:pPr>
      <w:r w:rsidRPr="00725654">
        <w:rPr>
          <w:color w:val="000000"/>
        </w:rPr>
        <w:t>De aanvrager vermeldt hoe de nummering gebeurt : één per eventtype of één doorlopende reeks voor het hele elektronische journaal.</w:t>
      </w:r>
    </w:p>
    <w:p w:rsidR="005875ED" w:rsidRPr="00725654" w:rsidRDefault="005875ED" w:rsidP="005875ED">
      <w:pPr>
        <w:jc w:val="both"/>
        <w:rPr>
          <w:color w:val="000000"/>
        </w:rPr>
      </w:pPr>
    </w:p>
    <w:p w:rsidR="005875ED" w:rsidRPr="00725654" w:rsidRDefault="005875ED" w:rsidP="005875ED">
      <w:pPr>
        <w:jc w:val="both"/>
        <w:rPr>
          <w:color w:val="000000"/>
        </w:rPr>
      </w:pPr>
      <w:r w:rsidRPr="00725654">
        <w:rPr>
          <w:color w:val="000000"/>
        </w:rPr>
        <w:t>De aanvrager vermeldt daarbij of de nummering van de journaalposten gelijk is aan deze van de ticketten of niet.</w:t>
      </w:r>
    </w:p>
    <w:p w:rsidR="005875ED" w:rsidRPr="00725654" w:rsidRDefault="005875ED" w:rsidP="005875ED">
      <w:pPr>
        <w:jc w:val="both"/>
        <w:rPr>
          <w:color w:val="000000"/>
        </w:rPr>
      </w:pPr>
    </w:p>
    <w:p w:rsidR="005875ED" w:rsidRPr="00725654" w:rsidRDefault="005875ED" w:rsidP="005875ED">
      <w:pPr>
        <w:jc w:val="both"/>
      </w:pPr>
      <w:r w:rsidRPr="00725654">
        <w:t xml:space="preserve">De aanvrager beschrijft op welke manier de kassa bij wijziging of splitsing van tafel de nieuwe nummers toekent en op welke manier het oorspronkelijke nummer binnen de data(base) eventueel gelinkt kan worden aan de nieuwe nummers. </w:t>
      </w:r>
    </w:p>
    <w:p w:rsidR="005875ED" w:rsidRPr="00725654" w:rsidRDefault="005875ED" w:rsidP="005875ED">
      <w:pPr>
        <w:jc w:val="both"/>
      </w:pPr>
    </w:p>
    <w:p w:rsidR="005875ED" w:rsidRPr="00725654" w:rsidRDefault="005875ED" w:rsidP="005875ED">
      <w:pPr>
        <w:jc w:val="both"/>
      </w:pPr>
      <w:r w:rsidRPr="00725654">
        <w:t>De aanvrager beschrijft op welke manier de kassa bij finalisering van een bestelling (pro forma) de nummer van verkoopsticket (normal) toekent.</w:t>
      </w:r>
    </w:p>
    <w:p w:rsidR="005875ED" w:rsidRPr="00725654" w:rsidRDefault="005875ED" w:rsidP="005875ED">
      <w:pPr>
        <w:jc w:val="both"/>
        <w:rPr>
          <w:color w:val="000000"/>
        </w:rPr>
      </w:pPr>
    </w:p>
    <w:p w:rsidR="005875ED" w:rsidRPr="00725654" w:rsidRDefault="005875ED" w:rsidP="005875ED">
      <w:pPr>
        <w:pStyle w:val="Kop3"/>
        <w:jc w:val="both"/>
      </w:pPr>
      <w:bookmarkStart w:id="54" w:name="_Toc376878416"/>
      <w:r w:rsidRPr="00725654">
        <w:t>Nummering ticketten</w:t>
      </w:r>
      <w:bookmarkEnd w:id="54"/>
    </w:p>
    <w:p w:rsidR="005875ED" w:rsidRPr="00725654" w:rsidRDefault="005875ED" w:rsidP="005875ED">
      <w:pPr>
        <w:jc w:val="both"/>
        <w:rPr>
          <w:color w:val="000000"/>
        </w:rPr>
      </w:pPr>
    </w:p>
    <w:p w:rsidR="005875ED" w:rsidRPr="00725654" w:rsidRDefault="005875ED" w:rsidP="005875ED">
      <w:pPr>
        <w:jc w:val="both"/>
        <w:rPr>
          <w:color w:val="000000"/>
        </w:rPr>
      </w:pPr>
      <w:r w:rsidRPr="00725654">
        <w:t>De nummering van de ticketten moet doorlopend zijn, teneinde de volledigheid van de journaalposten (transacties) te garanderen.</w:t>
      </w:r>
    </w:p>
    <w:p w:rsidR="005875ED" w:rsidRPr="00725654" w:rsidRDefault="005875ED" w:rsidP="005875ED">
      <w:pPr>
        <w:jc w:val="both"/>
        <w:rPr>
          <w:color w:val="000000"/>
        </w:rPr>
      </w:pPr>
    </w:p>
    <w:p w:rsidR="005875ED" w:rsidRPr="00725654" w:rsidRDefault="005875ED" w:rsidP="005875ED">
      <w:pPr>
        <w:jc w:val="both"/>
        <w:rPr>
          <w:color w:val="000000"/>
        </w:rPr>
      </w:pPr>
      <w:r w:rsidRPr="00725654">
        <w:rPr>
          <w:color w:val="000000"/>
        </w:rPr>
        <w:t>Indien de nummering van de ticketten verschilt van de nummering van het elektronisch journaal, vermeldt de aanvrager hoe de nummering gebeurt : één per eventtype of één doorlopende reeks.</w:t>
      </w:r>
    </w:p>
    <w:p w:rsidR="005875ED" w:rsidRPr="00725654" w:rsidRDefault="005875ED" w:rsidP="005875ED">
      <w:pPr>
        <w:jc w:val="both"/>
        <w:rPr>
          <w:color w:val="000000"/>
        </w:rPr>
      </w:pPr>
    </w:p>
    <w:p w:rsidR="005875ED" w:rsidRPr="00725654" w:rsidRDefault="005875ED" w:rsidP="005875ED">
      <w:pPr>
        <w:jc w:val="both"/>
      </w:pPr>
      <w:r w:rsidRPr="00725654">
        <w:t xml:space="preserve">De aanvrager beschrijft op welke manier de kassa bij wijziging of splitsing van tafel de nieuwe nummers toekent en op welke manier het oorspronkelijke nummer binnen de data(base) eventueel gelinkt kan worden aan de nieuwe nummers. </w:t>
      </w:r>
    </w:p>
    <w:p w:rsidR="005875ED" w:rsidRPr="00725654" w:rsidRDefault="005875ED" w:rsidP="005875ED"/>
    <w:p w:rsidR="005875ED" w:rsidRDefault="005875ED" w:rsidP="005875ED">
      <w:pPr>
        <w:jc w:val="both"/>
      </w:pPr>
      <w:r w:rsidRPr="00725654">
        <w:t>De aanvrager beschrijft op welke manier de kassa bij finalisering van een bestelling (pro forma) de nummer van verkoopsticket (normal) toekent.</w:t>
      </w:r>
    </w:p>
    <w:p w:rsidR="00B75E4E" w:rsidRDefault="00B75E4E" w:rsidP="005875ED">
      <w:pPr>
        <w:jc w:val="both"/>
      </w:pPr>
    </w:p>
    <w:p w:rsidR="005875ED" w:rsidRDefault="00B75E4E" w:rsidP="005875ED">
      <w:pPr>
        <w:jc w:val="both"/>
      </w:pPr>
      <w:r>
        <w:t xml:space="preserve">Verkoopsticket </w:t>
      </w:r>
      <w:r>
        <w:tab/>
        <w:t xml:space="preserve">: aparte reeks oplopend nummer </w:t>
      </w:r>
    </w:p>
    <w:p w:rsidR="00B75E4E" w:rsidRDefault="00B75E4E" w:rsidP="005875ED">
      <w:pPr>
        <w:jc w:val="both"/>
      </w:pPr>
      <w:r>
        <w:t>Pro-forma ticket</w:t>
      </w:r>
      <w:r>
        <w:tab/>
        <w:t>: aparte reeks oplopend nummer</w:t>
      </w:r>
    </w:p>
    <w:p w:rsidR="00B75E4E" w:rsidRDefault="00B75E4E" w:rsidP="005875ED">
      <w:pPr>
        <w:jc w:val="both"/>
      </w:pPr>
      <w:r>
        <w:t>Training ticket</w:t>
      </w:r>
      <w:r>
        <w:tab/>
        <w:t>: aparte reeks oplopend nummer</w:t>
      </w:r>
    </w:p>
    <w:p w:rsidR="00B75E4E" w:rsidRPr="00725654" w:rsidRDefault="00B75E4E" w:rsidP="005875ED">
      <w:pPr>
        <w:jc w:val="both"/>
        <w:rPr>
          <w:color w:val="000000"/>
        </w:rPr>
      </w:pPr>
    </w:p>
    <w:p w:rsidR="005875ED" w:rsidRPr="00725654" w:rsidRDefault="005875ED" w:rsidP="005875ED">
      <w:pPr>
        <w:pStyle w:val="Kop3"/>
        <w:jc w:val="both"/>
      </w:pPr>
      <w:bookmarkStart w:id="55" w:name="_Toc376878417"/>
      <w:r w:rsidRPr="00725654">
        <w:t>Hashing</w:t>
      </w:r>
      <w:bookmarkEnd w:id="55"/>
    </w:p>
    <w:p w:rsidR="005875ED" w:rsidRPr="00725654" w:rsidRDefault="005875ED" w:rsidP="005875ED">
      <w:pPr>
        <w:jc w:val="both"/>
        <w:rPr>
          <w:color w:val="000000"/>
        </w:rPr>
      </w:pPr>
    </w:p>
    <w:p w:rsidR="005875ED" w:rsidRPr="00725654" w:rsidRDefault="005875ED" w:rsidP="005875ED">
      <w:pPr>
        <w:jc w:val="both"/>
      </w:pPr>
      <w:r w:rsidRPr="00725654">
        <w:t>De organisatie van de hoger beschreven verplichte functies, zoals die binnen de gecertifieerde kassa voorzien wordt voor de gebruiker, dient mee opgenomen te worden in de handtekening van de hashing. (zie hoger)</w:t>
      </w:r>
    </w:p>
    <w:p w:rsidR="005875ED" w:rsidRPr="00725654" w:rsidRDefault="005875ED" w:rsidP="005875ED"/>
    <w:p w:rsidR="005875ED" w:rsidRPr="00725654" w:rsidRDefault="005875ED" w:rsidP="005875ED"/>
    <w:p w:rsidR="005875ED" w:rsidRPr="00725654" w:rsidRDefault="005875ED" w:rsidP="005875ED">
      <w:pPr>
        <w:pStyle w:val="Kop1"/>
      </w:pPr>
      <w:bookmarkStart w:id="56" w:name="_Toc376878418"/>
      <w:r w:rsidRPr="00725654">
        <w:lastRenderedPageBreak/>
        <w:t>COMMUNICATIE MET FDM</w:t>
      </w:r>
      <w:bookmarkEnd w:id="56"/>
    </w:p>
    <w:p w:rsidR="005875ED" w:rsidRPr="00725654" w:rsidRDefault="005875ED" w:rsidP="005875ED">
      <w:pPr>
        <w:pStyle w:val="Kop2"/>
      </w:pPr>
      <w:bookmarkStart w:id="57" w:name="_Toc376878419"/>
      <w:r w:rsidRPr="00725654">
        <w:t>Interface</w:t>
      </w:r>
      <w:bookmarkEnd w:id="57"/>
    </w:p>
    <w:p w:rsidR="005875ED" w:rsidRPr="00725654" w:rsidRDefault="005875ED" w:rsidP="005875ED"/>
    <w:p w:rsidR="005875ED" w:rsidRPr="00725654" w:rsidRDefault="005875ED" w:rsidP="005875ED">
      <w:r w:rsidRPr="00725654">
        <w:t>De aanvrager beschrijft de interface van de kassa langs dewelke verbinding maakt met de FDM.</w:t>
      </w:r>
    </w:p>
    <w:p w:rsidR="005875ED" w:rsidRDefault="005875ED" w:rsidP="005875ED">
      <w:pPr>
        <w:jc w:val="both"/>
      </w:pPr>
    </w:p>
    <w:p w:rsidR="00907FD5" w:rsidRPr="00907FD5" w:rsidRDefault="00907FD5" w:rsidP="00907FD5">
      <w:pPr>
        <w:pStyle w:val="Kop3"/>
        <w:rPr>
          <w:highlight w:val="yellow"/>
        </w:rPr>
      </w:pPr>
      <w:bookmarkStart w:id="58" w:name="_Toc376878420"/>
      <w:r w:rsidRPr="00907FD5">
        <w:rPr>
          <w:highlight w:val="yellow"/>
        </w:rPr>
        <w:t>Pincode</w:t>
      </w:r>
      <w:bookmarkEnd w:id="58"/>
    </w:p>
    <w:p w:rsidR="00907FD5" w:rsidRDefault="00907FD5" w:rsidP="005875ED">
      <w:pPr>
        <w:jc w:val="both"/>
      </w:pPr>
      <w:r w:rsidRPr="00907FD5">
        <w:rPr>
          <w:highlight w:val="yellow"/>
        </w:rPr>
        <w:t>De aanvrager omschrijft hoe de gebruiker bij het eerste gebruik van de vsc-kaart de pincode kan invoeren en verzenden naar de fdm.</w:t>
      </w:r>
    </w:p>
    <w:p w:rsidR="00F25A80" w:rsidRDefault="00F25A80" w:rsidP="005875ED">
      <w:pPr>
        <w:jc w:val="both"/>
      </w:pPr>
    </w:p>
    <w:p w:rsidR="00F25A80" w:rsidRDefault="00F25A80" w:rsidP="005875ED">
      <w:pPr>
        <w:jc w:val="both"/>
      </w:pPr>
      <w:r w:rsidRPr="00F25A80">
        <w:rPr>
          <w:highlight w:val="green"/>
        </w:rPr>
        <w:t>Is uitsluitend in te stellen door de dealer.</w:t>
      </w:r>
    </w:p>
    <w:p w:rsidR="00907FD5" w:rsidRDefault="00907FD5" w:rsidP="005875ED">
      <w:pPr>
        <w:jc w:val="both"/>
      </w:pPr>
    </w:p>
    <w:p w:rsidR="00353DEC" w:rsidRPr="00FB7FC4" w:rsidRDefault="00FB7FC4" w:rsidP="00353DEC">
      <w:pPr>
        <w:pStyle w:val="Kop3"/>
        <w:rPr>
          <w:highlight w:val="yellow"/>
        </w:rPr>
      </w:pPr>
      <w:bookmarkStart w:id="59" w:name="_Toc376878421"/>
      <w:r w:rsidRPr="00FB7FC4">
        <w:rPr>
          <w:highlight w:val="yellow"/>
        </w:rPr>
        <w:t>K</w:t>
      </w:r>
      <w:r w:rsidR="00353DEC" w:rsidRPr="00FB7FC4">
        <w:rPr>
          <w:highlight w:val="yellow"/>
        </w:rPr>
        <w:t>oppeling FDM</w:t>
      </w:r>
      <w:bookmarkEnd w:id="59"/>
    </w:p>
    <w:p w:rsidR="00353DEC" w:rsidRDefault="00353DEC" w:rsidP="00353DEC"/>
    <w:p w:rsidR="00FB7FC4" w:rsidRDefault="00353DEC" w:rsidP="00353DEC">
      <w:pPr>
        <w:jc w:val="both"/>
      </w:pPr>
      <w:r>
        <w:t xml:space="preserve">Indien de FDM is afgekoppeld, mag de gebruiker geen transacties meer kunnen inbrengen.  </w:t>
      </w:r>
    </w:p>
    <w:p w:rsidR="00FB7FC4" w:rsidRDefault="00FB7FC4" w:rsidP="00353DEC">
      <w:pPr>
        <w:jc w:val="both"/>
      </w:pPr>
    </w:p>
    <w:p w:rsidR="00FB7FC4" w:rsidRDefault="00FB7FC4" w:rsidP="00353DEC">
      <w:pPr>
        <w:jc w:val="both"/>
      </w:pPr>
      <w:r w:rsidRPr="00FB7FC4">
        <w:rPr>
          <w:highlight w:val="yellow"/>
        </w:rPr>
        <w:t xml:space="preserve">De aanvrager omschrijft hoe in de kassa de FDM-koppeling </w:t>
      </w:r>
      <w:r>
        <w:rPr>
          <w:highlight w:val="yellow"/>
        </w:rPr>
        <w:t xml:space="preserve">aangemaakt en </w:t>
      </w:r>
      <w:r w:rsidRPr="00FB7FC4">
        <w:rPr>
          <w:highlight w:val="yellow"/>
        </w:rPr>
        <w:t>geconfigureerd kan worden.</w:t>
      </w:r>
    </w:p>
    <w:p w:rsidR="00FB7FC4" w:rsidRDefault="00FB7FC4" w:rsidP="00353DEC">
      <w:pPr>
        <w:jc w:val="both"/>
      </w:pPr>
    </w:p>
    <w:p w:rsidR="0033731D" w:rsidRPr="00F25A80" w:rsidRDefault="0033731D" w:rsidP="00353DEC">
      <w:pPr>
        <w:jc w:val="both"/>
        <w:rPr>
          <w:highlight w:val="green"/>
        </w:rPr>
      </w:pPr>
      <w:r w:rsidRPr="00F25A80">
        <w:rPr>
          <w:highlight w:val="green"/>
        </w:rPr>
        <w:t>In de parameters is een parameter (uitsluitend door de dealer in te stellen).</w:t>
      </w:r>
    </w:p>
    <w:p w:rsidR="00F25A80" w:rsidRPr="00F25A80" w:rsidRDefault="00F25A80" w:rsidP="00353DEC">
      <w:pPr>
        <w:jc w:val="both"/>
        <w:rPr>
          <w:highlight w:val="green"/>
        </w:rPr>
      </w:pPr>
      <w:r w:rsidRPr="00F25A80">
        <w:rPr>
          <w:highlight w:val="green"/>
        </w:rPr>
        <w:t xml:space="preserve">CleanCashDriver </w:t>
      </w:r>
      <w:r w:rsidRPr="00F25A80">
        <w:rPr>
          <w:highlight w:val="green"/>
        </w:rPr>
        <w:tab/>
        <w:t>/dev/ser..</w:t>
      </w:r>
    </w:p>
    <w:p w:rsidR="0033731D" w:rsidRDefault="00F25A80" w:rsidP="00353DEC">
      <w:pPr>
        <w:jc w:val="both"/>
      </w:pPr>
      <w:r w:rsidRPr="00F25A80">
        <w:rPr>
          <w:highlight w:val="green"/>
        </w:rPr>
        <w:t xml:space="preserve">CleanCashInit </w:t>
      </w:r>
      <w:r w:rsidRPr="00F25A80">
        <w:rPr>
          <w:highlight w:val="green"/>
        </w:rPr>
        <w:tab/>
      </w:r>
      <w:r w:rsidRPr="00F25A80">
        <w:rPr>
          <w:highlight w:val="green"/>
        </w:rPr>
        <w:tab/>
        <w:t>+raw -ihflow -ohflow -isflow -osflow par=none bits=8 baud=19200</w:t>
      </w:r>
    </w:p>
    <w:p w:rsidR="00F25A80" w:rsidRDefault="00F25A80" w:rsidP="00353DEC">
      <w:pPr>
        <w:jc w:val="both"/>
      </w:pPr>
    </w:p>
    <w:p w:rsidR="00353DEC" w:rsidRPr="00725654" w:rsidRDefault="00353DEC" w:rsidP="00353DEC">
      <w:pPr>
        <w:jc w:val="both"/>
      </w:pPr>
      <w:r>
        <w:t xml:space="preserve">Dit criterium </w:t>
      </w:r>
      <w:r w:rsidRPr="00725654">
        <w:t>dient mee opgenomen te worden in de handtekening van de hashing. (zie hoger)</w:t>
      </w:r>
    </w:p>
    <w:p w:rsidR="00353DEC" w:rsidRDefault="00353DEC" w:rsidP="00353DEC"/>
    <w:p w:rsidR="005875ED" w:rsidRPr="00725654" w:rsidRDefault="005875ED" w:rsidP="00363F6A">
      <w:pPr>
        <w:pStyle w:val="Kop4"/>
      </w:pPr>
      <w:r w:rsidRPr="00725654">
        <w:t>Test afkoppeling FDM</w:t>
      </w:r>
    </w:p>
    <w:p w:rsidR="005875ED" w:rsidRPr="00725654" w:rsidRDefault="005875ED" w:rsidP="005875ED">
      <w:pPr>
        <w:jc w:val="both"/>
      </w:pPr>
    </w:p>
    <w:p w:rsidR="005875ED" w:rsidRPr="00725654" w:rsidRDefault="005875ED" w:rsidP="005875ED">
      <w:pPr>
        <w:jc w:val="both"/>
      </w:pPr>
      <w:r w:rsidRPr="00725654">
        <w:t xml:space="preserve">De aanvrager voert volgende test uit en beschrijft de resultaten (gevolgen en boodschappen van de kassa) in zijn rapport : </w:t>
      </w:r>
    </w:p>
    <w:p w:rsidR="005875ED" w:rsidRPr="00725654" w:rsidRDefault="005875ED" w:rsidP="005875ED">
      <w:pPr>
        <w:jc w:val="both"/>
      </w:pPr>
    </w:p>
    <w:p w:rsidR="005875ED" w:rsidRPr="00725654" w:rsidRDefault="005875ED" w:rsidP="005875ED">
      <w:pPr>
        <w:jc w:val="both"/>
      </w:pPr>
    </w:p>
    <w:tbl>
      <w:tblPr>
        <w:tblStyle w:val="Tabelraster"/>
        <w:tblW w:w="0" w:type="auto"/>
        <w:tblLook w:val="04A0"/>
      </w:tblPr>
      <w:tblGrid>
        <w:gridCol w:w="3227"/>
        <w:gridCol w:w="1984"/>
        <w:gridCol w:w="3402"/>
        <w:gridCol w:w="600"/>
      </w:tblGrid>
      <w:tr w:rsidR="005875ED" w:rsidRPr="00725654" w:rsidTr="0090214A">
        <w:tc>
          <w:tcPr>
            <w:tcW w:w="3227" w:type="dxa"/>
          </w:tcPr>
          <w:p w:rsidR="005875ED" w:rsidRPr="00725654" w:rsidRDefault="005875ED" w:rsidP="0090214A">
            <w:pPr>
              <w:jc w:val="both"/>
            </w:pPr>
            <w:r w:rsidRPr="00725654">
              <w:t>Stap beschrijving</w:t>
            </w:r>
          </w:p>
        </w:tc>
        <w:tc>
          <w:tcPr>
            <w:tcW w:w="1984" w:type="dxa"/>
          </w:tcPr>
          <w:p w:rsidR="005875ED" w:rsidRPr="00725654" w:rsidRDefault="005875ED" w:rsidP="0090214A">
            <w:pPr>
              <w:jc w:val="both"/>
            </w:pPr>
            <w:r w:rsidRPr="00725654">
              <w:t>Verkregen resultaat</w:t>
            </w:r>
          </w:p>
        </w:tc>
        <w:tc>
          <w:tcPr>
            <w:tcW w:w="3402" w:type="dxa"/>
          </w:tcPr>
          <w:p w:rsidR="005875ED" w:rsidRPr="00725654" w:rsidRDefault="005875ED" w:rsidP="0090214A">
            <w:pPr>
              <w:jc w:val="both"/>
            </w:pPr>
            <w:r w:rsidRPr="00725654">
              <w:t>Verwacht resultaat</w:t>
            </w:r>
          </w:p>
        </w:tc>
        <w:tc>
          <w:tcPr>
            <w:tcW w:w="600" w:type="dxa"/>
          </w:tcPr>
          <w:p w:rsidR="005875ED" w:rsidRPr="00725654" w:rsidRDefault="005875ED" w:rsidP="0090214A">
            <w:pPr>
              <w:jc w:val="both"/>
            </w:pPr>
            <w:r w:rsidRPr="00725654">
              <w:t>OK</w:t>
            </w:r>
          </w:p>
        </w:tc>
      </w:tr>
      <w:tr w:rsidR="005875ED" w:rsidRPr="00725654" w:rsidTr="0090214A">
        <w:tc>
          <w:tcPr>
            <w:tcW w:w="3227" w:type="dxa"/>
          </w:tcPr>
          <w:p w:rsidR="005875ED" w:rsidRPr="00725654" w:rsidRDefault="005875ED" w:rsidP="0090214A">
            <w:pPr>
              <w:jc w:val="both"/>
              <w:rPr>
                <w:sz w:val="16"/>
                <w:szCs w:val="16"/>
              </w:rPr>
            </w:pPr>
            <w:r w:rsidRPr="00725654">
              <w:rPr>
                <w:sz w:val="16"/>
                <w:szCs w:val="16"/>
              </w:rPr>
              <w:t xml:space="preserve"> Correct werkende en verbonden kassa en fdm:</w:t>
            </w:r>
          </w:p>
          <w:p w:rsidR="005875ED" w:rsidRPr="00725654" w:rsidRDefault="005875ED" w:rsidP="0090214A">
            <w:pPr>
              <w:autoSpaceDE w:val="0"/>
              <w:autoSpaceDN w:val="0"/>
              <w:adjustRightInd w:val="0"/>
              <w:jc w:val="both"/>
              <w:rPr>
                <w:sz w:val="16"/>
                <w:szCs w:val="16"/>
                <w:lang w:val="en-US"/>
              </w:rPr>
            </w:pPr>
            <w:r w:rsidRPr="00725654">
              <w:rPr>
                <w:sz w:val="16"/>
                <w:szCs w:val="16"/>
                <w:lang w:val="en-US"/>
              </w:rPr>
              <w:t>request FDM  identification (identifier I) versturennaarfdm</w:t>
            </w:r>
          </w:p>
        </w:tc>
        <w:tc>
          <w:tcPr>
            <w:tcW w:w="1984" w:type="dxa"/>
          </w:tcPr>
          <w:p w:rsidR="005875ED" w:rsidRPr="00725654" w:rsidRDefault="005875ED" w:rsidP="0090214A">
            <w:pPr>
              <w:jc w:val="both"/>
              <w:rPr>
                <w:sz w:val="16"/>
                <w:szCs w:val="16"/>
              </w:rPr>
            </w:pPr>
            <w:r w:rsidRPr="00725654">
              <w:rPr>
                <w:sz w:val="16"/>
                <w:szCs w:val="16"/>
              </w:rPr>
              <w:t>(scherm)afdruk 1</w:t>
            </w:r>
          </w:p>
        </w:tc>
        <w:tc>
          <w:tcPr>
            <w:tcW w:w="3402" w:type="dxa"/>
          </w:tcPr>
          <w:p w:rsidR="005875ED" w:rsidRPr="00725654" w:rsidRDefault="005875ED" w:rsidP="005875ED">
            <w:pPr>
              <w:pStyle w:val="Lijstalinea"/>
              <w:numPr>
                <w:ilvl w:val="0"/>
                <w:numId w:val="33"/>
              </w:numPr>
              <w:jc w:val="both"/>
              <w:rPr>
                <w:rFonts w:ascii="Arial" w:hAnsi="Arial" w:cs="Arial"/>
                <w:sz w:val="16"/>
                <w:szCs w:val="16"/>
              </w:rPr>
            </w:pPr>
            <w:r w:rsidRPr="00725654">
              <w:rPr>
                <w:rFonts w:ascii="Arial" w:hAnsi="Arial" w:cs="Arial"/>
                <w:sz w:val="16"/>
                <w:szCs w:val="16"/>
              </w:rPr>
              <w:t>Scherm</w:t>
            </w:r>
          </w:p>
          <w:p w:rsidR="005875ED" w:rsidRPr="00725654" w:rsidRDefault="005875ED" w:rsidP="005875ED">
            <w:pPr>
              <w:pStyle w:val="Lijstalinea"/>
              <w:numPr>
                <w:ilvl w:val="0"/>
                <w:numId w:val="33"/>
              </w:numPr>
              <w:jc w:val="both"/>
              <w:rPr>
                <w:sz w:val="16"/>
                <w:szCs w:val="16"/>
                <w:lang w:val="nl-BE"/>
              </w:rPr>
            </w:pPr>
            <w:r w:rsidRPr="00725654">
              <w:rPr>
                <w:rFonts w:ascii="Arial" w:hAnsi="Arial" w:cs="Arial"/>
                <w:sz w:val="16"/>
                <w:szCs w:val="16"/>
                <w:lang w:val="nl-BE"/>
              </w:rPr>
              <w:t>Antwoord vanwege fdm zonder error(s)</w:t>
            </w:r>
          </w:p>
        </w:tc>
        <w:tc>
          <w:tcPr>
            <w:tcW w:w="600" w:type="dxa"/>
          </w:tcPr>
          <w:p w:rsidR="005875ED" w:rsidRPr="00725654" w:rsidRDefault="005875ED" w:rsidP="0090214A">
            <w:pPr>
              <w:jc w:val="both"/>
            </w:pPr>
          </w:p>
        </w:tc>
      </w:tr>
      <w:tr w:rsidR="005875ED" w:rsidRPr="00725654" w:rsidTr="0090214A">
        <w:tc>
          <w:tcPr>
            <w:tcW w:w="3227" w:type="dxa"/>
          </w:tcPr>
          <w:p w:rsidR="005875ED" w:rsidRPr="00725654" w:rsidRDefault="005875ED" w:rsidP="0090214A">
            <w:pPr>
              <w:jc w:val="both"/>
              <w:rPr>
                <w:sz w:val="16"/>
                <w:szCs w:val="16"/>
              </w:rPr>
            </w:pPr>
            <w:r w:rsidRPr="00725654">
              <w:rPr>
                <w:sz w:val="16"/>
                <w:szCs w:val="16"/>
              </w:rPr>
              <w:t xml:space="preserve"> FDM fysisch afkoppelen van de kassa</w:t>
            </w:r>
          </w:p>
          <w:p w:rsidR="005875ED" w:rsidRPr="00725654" w:rsidRDefault="005875ED" w:rsidP="0090214A">
            <w:pPr>
              <w:jc w:val="both"/>
              <w:rPr>
                <w:sz w:val="16"/>
                <w:szCs w:val="16"/>
              </w:rPr>
            </w:pPr>
          </w:p>
        </w:tc>
        <w:tc>
          <w:tcPr>
            <w:tcW w:w="1984" w:type="dxa"/>
          </w:tcPr>
          <w:p w:rsidR="005875ED" w:rsidRPr="00725654" w:rsidRDefault="005875ED" w:rsidP="0090214A">
            <w:pPr>
              <w:jc w:val="both"/>
              <w:rPr>
                <w:sz w:val="16"/>
                <w:szCs w:val="16"/>
              </w:rPr>
            </w:pPr>
            <w:r w:rsidRPr="00725654">
              <w:rPr>
                <w:sz w:val="16"/>
                <w:szCs w:val="16"/>
              </w:rPr>
              <w:t>(scherm)afdruk 2</w:t>
            </w:r>
          </w:p>
        </w:tc>
        <w:tc>
          <w:tcPr>
            <w:tcW w:w="3402" w:type="dxa"/>
          </w:tcPr>
          <w:p w:rsidR="005875ED" w:rsidRPr="00725654" w:rsidRDefault="005875ED" w:rsidP="005875ED">
            <w:pPr>
              <w:pStyle w:val="Lijstalinea"/>
              <w:numPr>
                <w:ilvl w:val="0"/>
                <w:numId w:val="34"/>
              </w:numPr>
              <w:jc w:val="both"/>
              <w:rPr>
                <w:rFonts w:ascii="Arial" w:hAnsi="Arial" w:cs="Arial"/>
                <w:sz w:val="16"/>
                <w:szCs w:val="16"/>
              </w:rPr>
            </w:pPr>
            <w:r w:rsidRPr="00725654">
              <w:rPr>
                <w:rFonts w:ascii="Arial" w:hAnsi="Arial" w:cs="Arial"/>
                <w:sz w:val="16"/>
                <w:szCs w:val="16"/>
              </w:rPr>
              <w:t>Scherm</w:t>
            </w:r>
          </w:p>
          <w:p w:rsidR="005875ED" w:rsidRPr="00725654" w:rsidRDefault="005875ED" w:rsidP="005875ED">
            <w:pPr>
              <w:pStyle w:val="Lijstalinea"/>
              <w:numPr>
                <w:ilvl w:val="0"/>
                <w:numId w:val="34"/>
              </w:numPr>
              <w:jc w:val="both"/>
              <w:rPr>
                <w:sz w:val="16"/>
                <w:szCs w:val="16"/>
              </w:rPr>
            </w:pPr>
            <w:r w:rsidRPr="00725654">
              <w:rPr>
                <w:rFonts w:ascii="Arial" w:hAnsi="Arial" w:cs="Arial"/>
                <w:sz w:val="16"/>
                <w:szCs w:val="16"/>
              </w:rPr>
              <w:t>Geencriterium</w:t>
            </w:r>
          </w:p>
        </w:tc>
        <w:tc>
          <w:tcPr>
            <w:tcW w:w="600" w:type="dxa"/>
          </w:tcPr>
          <w:p w:rsidR="005875ED" w:rsidRPr="00725654" w:rsidRDefault="005875ED" w:rsidP="0090214A">
            <w:pPr>
              <w:jc w:val="both"/>
            </w:pPr>
            <w:r w:rsidRPr="00725654">
              <w:t>(1)</w:t>
            </w:r>
          </w:p>
        </w:tc>
      </w:tr>
      <w:tr w:rsidR="005875ED" w:rsidRPr="00725654" w:rsidTr="0090214A">
        <w:tc>
          <w:tcPr>
            <w:tcW w:w="3227" w:type="dxa"/>
          </w:tcPr>
          <w:p w:rsidR="005875ED" w:rsidRPr="00725654" w:rsidRDefault="005875ED" w:rsidP="0090214A">
            <w:pPr>
              <w:jc w:val="both"/>
              <w:rPr>
                <w:sz w:val="16"/>
                <w:szCs w:val="16"/>
              </w:rPr>
            </w:pPr>
            <w:r w:rsidRPr="00725654">
              <w:rPr>
                <w:sz w:val="16"/>
                <w:szCs w:val="16"/>
              </w:rPr>
              <w:t xml:space="preserve">Verkoop van 1 artikel </w:t>
            </w:r>
            <w:r w:rsidR="006C433D">
              <w:rPr>
                <w:sz w:val="16"/>
                <w:szCs w:val="16"/>
              </w:rPr>
              <w:t>food1</w:t>
            </w:r>
            <w:r w:rsidRPr="00725654">
              <w:rPr>
                <w:sz w:val="16"/>
                <w:szCs w:val="16"/>
              </w:rPr>
              <w:t xml:space="preserve"> : </w:t>
            </w:r>
          </w:p>
          <w:p w:rsidR="005875ED" w:rsidRPr="00725654" w:rsidRDefault="005875ED" w:rsidP="0090214A">
            <w:pPr>
              <w:jc w:val="both"/>
              <w:rPr>
                <w:sz w:val="16"/>
                <w:szCs w:val="16"/>
              </w:rPr>
            </w:pPr>
            <w:r w:rsidRPr="00725654">
              <w:rPr>
                <w:sz w:val="16"/>
                <w:szCs w:val="16"/>
              </w:rPr>
              <w:t>Ticket afdrukken</w:t>
            </w:r>
          </w:p>
        </w:tc>
        <w:tc>
          <w:tcPr>
            <w:tcW w:w="1984" w:type="dxa"/>
          </w:tcPr>
          <w:p w:rsidR="005875ED" w:rsidRPr="00725654" w:rsidRDefault="005875ED" w:rsidP="0090214A">
            <w:pPr>
              <w:jc w:val="both"/>
              <w:rPr>
                <w:sz w:val="16"/>
                <w:szCs w:val="16"/>
              </w:rPr>
            </w:pPr>
            <w:r w:rsidRPr="00725654">
              <w:rPr>
                <w:sz w:val="16"/>
                <w:szCs w:val="16"/>
              </w:rPr>
              <w:t>(scherm)afdruk 3</w:t>
            </w:r>
          </w:p>
        </w:tc>
        <w:tc>
          <w:tcPr>
            <w:tcW w:w="3402" w:type="dxa"/>
          </w:tcPr>
          <w:p w:rsidR="005875ED" w:rsidRPr="00725654" w:rsidRDefault="005875ED" w:rsidP="005875ED">
            <w:pPr>
              <w:pStyle w:val="Lijstalinea"/>
              <w:numPr>
                <w:ilvl w:val="0"/>
                <w:numId w:val="47"/>
              </w:numPr>
              <w:jc w:val="both"/>
              <w:rPr>
                <w:rFonts w:ascii="Arial" w:hAnsi="Arial" w:cs="Arial"/>
                <w:sz w:val="16"/>
                <w:szCs w:val="16"/>
              </w:rPr>
            </w:pPr>
            <w:r w:rsidRPr="00725654">
              <w:rPr>
                <w:rFonts w:ascii="Arial" w:hAnsi="Arial" w:cs="Arial"/>
                <w:sz w:val="16"/>
                <w:szCs w:val="16"/>
              </w:rPr>
              <w:t>Scherm</w:t>
            </w:r>
          </w:p>
          <w:p w:rsidR="005875ED" w:rsidRPr="00725654" w:rsidRDefault="005875ED" w:rsidP="005875ED">
            <w:pPr>
              <w:pStyle w:val="Lijstalinea"/>
              <w:numPr>
                <w:ilvl w:val="0"/>
                <w:numId w:val="47"/>
              </w:numPr>
              <w:jc w:val="both"/>
              <w:rPr>
                <w:rFonts w:ascii="Arial" w:hAnsi="Arial" w:cs="Arial"/>
                <w:sz w:val="16"/>
                <w:szCs w:val="16"/>
              </w:rPr>
            </w:pPr>
            <w:r w:rsidRPr="00725654">
              <w:rPr>
                <w:rFonts w:ascii="Arial" w:hAnsi="Arial" w:cs="Arial"/>
                <w:sz w:val="16"/>
                <w:szCs w:val="16"/>
              </w:rPr>
              <w:t>Kassazendteen melding</w:t>
            </w:r>
          </w:p>
        </w:tc>
        <w:tc>
          <w:tcPr>
            <w:tcW w:w="600" w:type="dxa"/>
          </w:tcPr>
          <w:p w:rsidR="005875ED" w:rsidRPr="00725654" w:rsidRDefault="005875ED" w:rsidP="0090214A">
            <w:pPr>
              <w:jc w:val="both"/>
            </w:pPr>
          </w:p>
        </w:tc>
      </w:tr>
      <w:tr w:rsidR="005875ED" w:rsidRPr="00725654" w:rsidTr="0090214A">
        <w:tc>
          <w:tcPr>
            <w:tcW w:w="3227" w:type="dxa"/>
          </w:tcPr>
          <w:p w:rsidR="005875ED" w:rsidRPr="00725654" w:rsidRDefault="005875ED" w:rsidP="0090214A">
            <w:pPr>
              <w:jc w:val="both"/>
              <w:rPr>
                <w:sz w:val="16"/>
                <w:szCs w:val="16"/>
              </w:rPr>
            </w:pPr>
          </w:p>
        </w:tc>
        <w:tc>
          <w:tcPr>
            <w:tcW w:w="1984" w:type="dxa"/>
          </w:tcPr>
          <w:p w:rsidR="005875ED" w:rsidRPr="00725654" w:rsidRDefault="005875ED" w:rsidP="0090214A">
            <w:pPr>
              <w:jc w:val="both"/>
              <w:rPr>
                <w:sz w:val="16"/>
                <w:szCs w:val="16"/>
              </w:rPr>
            </w:pPr>
          </w:p>
        </w:tc>
        <w:tc>
          <w:tcPr>
            <w:tcW w:w="3402" w:type="dxa"/>
          </w:tcPr>
          <w:p w:rsidR="005875ED" w:rsidRPr="00725654" w:rsidRDefault="005875ED" w:rsidP="0090214A">
            <w:pPr>
              <w:jc w:val="both"/>
              <w:rPr>
                <w:sz w:val="16"/>
                <w:szCs w:val="16"/>
              </w:rPr>
            </w:pPr>
          </w:p>
        </w:tc>
        <w:tc>
          <w:tcPr>
            <w:tcW w:w="600" w:type="dxa"/>
          </w:tcPr>
          <w:p w:rsidR="005875ED" w:rsidRPr="00725654" w:rsidRDefault="005875ED" w:rsidP="0090214A">
            <w:pPr>
              <w:jc w:val="both"/>
            </w:pPr>
          </w:p>
        </w:tc>
      </w:tr>
      <w:tr w:rsidR="005875ED" w:rsidRPr="00725654" w:rsidTr="0090214A">
        <w:tc>
          <w:tcPr>
            <w:tcW w:w="5211" w:type="dxa"/>
            <w:gridSpan w:val="2"/>
          </w:tcPr>
          <w:p w:rsidR="005875ED" w:rsidRPr="00725654" w:rsidRDefault="005875ED" w:rsidP="0090214A">
            <w:pPr>
              <w:jc w:val="both"/>
            </w:pPr>
            <w:r w:rsidRPr="00725654">
              <w:t xml:space="preserve">Naam en telefoonnummer van de tester  </w:t>
            </w:r>
          </w:p>
        </w:tc>
        <w:tc>
          <w:tcPr>
            <w:tcW w:w="3402" w:type="dxa"/>
          </w:tcPr>
          <w:p w:rsidR="005875ED" w:rsidRPr="00725654" w:rsidRDefault="005875ED" w:rsidP="0090214A">
            <w:pPr>
              <w:jc w:val="both"/>
            </w:pPr>
          </w:p>
        </w:tc>
        <w:tc>
          <w:tcPr>
            <w:tcW w:w="600" w:type="dxa"/>
          </w:tcPr>
          <w:p w:rsidR="005875ED" w:rsidRPr="00725654" w:rsidRDefault="005875ED" w:rsidP="0090214A">
            <w:pPr>
              <w:jc w:val="both"/>
            </w:pPr>
          </w:p>
        </w:tc>
      </w:tr>
    </w:tbl>
    <w:p w:rsidR="005875ED" w:rsidRDefault="005875ED" w:rsidP="005875ED">
      <w:pPr>
        <w:jc w:val="both"/>
      </w:pPr>
    </w:p>
    <w:p w:rsidR="001D079F" w:rsidRPr="00725654" w:rsidRDefault="001D079F" w:rsidP="005875ED">
      <w:pPr>
        <w:jc w:val="both"/>
      </w:pPr>
      <w:r w:rsidRPr="001D079F">
        <w:rPr>
          <w:highlight w:val="green"/>
        </w:rPr>
        <w:t>Indien de BlackBox (fysisch) wordt afgekoppeld dan wordt onderstaande melding gegeven en zal de kassa functionaliteit geblokkeerd zijn.</w:t>
      </w:r>
    </w:p>
    <w:p w:rsidR="005875ED" w:rsidRPr="00725654" w:rsidRDefault="008F0936" w:rsidP="005875ED">
      <w:pPr>
        <w:jc w:val="both"/>
      </w:pPr>
      <w:r>
        <w:rPr>
          <w:noProof/>
          <w:lang w:val="nl-NL" w:eastAsia="nl-NL"/>
        </w:rPr>
        <w:lastRenderedPageBreak/>
        <w:drawing>
          <wp:inline distT="0" distB="0" distL="0" distR="0">
            <wp:extent cx="3600000" cy="2628000"/>
            <wp:effectExtent l="0" t="0" r="635" b="1270"/>
            <wp:docPr id="58" name="Afbeelding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3"/>
                    <a:srcRect t="5197"/>
                    <a:stretch/>
                  </pic:blipFill>
                  <pic:spPr bwMode="auto">
                    <a:xfrm>
                      <a:off x="0" y="0"/>
                      <a:ext cx="3600000" cy="262800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5875ED" w:rsidRPr="00725654" w:rsidRDefault="005875ED" w:rsidP="005875ED">
      <w:pPr>
        <w:pStyle w:val="Lijstalinea"/>
        <w:numPr>
          <w:ilvl w:val="0"/>
          <w:numId w:val="35"/>
        </w:numPr>
        <w:jc w:val="both"/>
        <w:rPr>
          <w:rFonts w:ascii="Arial" w:hAnsi="Arial" w:cs="Arial"/>
          <w:lang w:val="nl-BE"/>
        </w:rPr>
      </w:pPr>
      <w:r w:rsidRPr="00725654">
        <w:rPr>
          <w:rFonts w:ascii="Arial" w:hAnsi="Arial" w:cs="Arial"/>
          <w:lang w:val="nl-BE"/>
        </w:rPr>
        <w:t>De aanvrager vermeldt of de kassa  de afkoppeling registreert (bv indien kassa op regelmatige basis een request naar de FDM verstuurt) of pas als er transactiedata naar de FDM verstuurd worden en daarop geen antwoord komt.</w:t>
      </w:r>
    </w:p>
    <w:p w:rsidR="005875ED" w:rsidRPr="00725654" w:rsidRDefault="005875ED" w:rsidP="005875ED"/>
    <w:p w:rsidR="005875ED" w:rsidRPr="00725654" w:rsidRDefault="005875ED" w:rsidP="005875ED"/>
    <w:p w:rsidR="005875ED" w:rsidRPr="00725654" w:rsidRDefault="005875ED" w:rsidP="005875ED">
      <w:pPr>
        <w:pStyle w:val="Kop2"/>
        <w:rPr>
          <w:lang w:eastAsia="en-US"/>
        </w:rPr>
      </w:pPr>
      <w:bookmarkStart w:id="60" w:name="_Toc376878422"/>
      <w:r w:rsidRPr="00725654">
        <w:rPr>
          <w:lang w:eastAsia="en-US"/>
        </w:rPr>
        <w:t>Notatieregels</w:t>
      </w:r>
      <w:bookmarkEnd w:id="60"/>
    </w:p>
    <w:p w:rsidR="005875ED" w:rsidRPr="00725654" w:rsidRDefault="005875ED" w:rsidP="005875ED">
      <w:pPr>
        <w:rPr>
          <w:lang w:eastAsia="en-US"/>
        </w:rPr>
      </w:pPr>
    </w:p>
    <w:tbl>
      <w:tblPr>
        <w:tblW w:w="0" w:type="auto"/>
        <w:tblCellSpacing w:w="0" w:type="dxa"/>
        <w:tblInd w:w="15"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8240"/>
      </w:tblGrid>
      <w:tr w:rsidR="005875ED" w:rsidRPr="00725654" w:rsidTr="0090214A">
        <w:trPr>
          <w:tblCellSpacing w:w="0" w:type="dxa"/>
        </w:trPr>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5875ED" w:rsidRPr="00725654" w:rsidRDefault="005875ED" w:rsidP="0090214A">
            <w:pPr>
              <w:rPr>
                <w:rFonts w:ascii="Times New Roman" w:hAnsi="Times New Roman" w:cs="Times New Roman"/>
                <w:sz w:val="24"/>
                <w:szCs w:val="24"/>
              </w:rPr>
            </w:pPr>
            <w:r w:rsidRPr="00725654">
              <w:t>Bijlage 2 – hoofdstuk 8</w:t>
            </w:r>
          </w:p>
        </w:tc>
      </w:tr>
      <w:tr w:rsidR="005875ED" w:rsidRPr="00725654" w:rsidTr="0090214A">
        <w:trPr>
          <w:tblCellSpacing w:w="0" w:type="dxa"/>
        </w:trPr>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5875ED" w:rsidRPr="00725654" w:rsidRDefault="005875ED" w:rsidP="0090214A">
            <w:pPr>
              <w:rPr>
                <w:rFonts w:ascii="Times New Roman" w:hAnsi="Times New Roman" w:cs="Times New Roman"/>
                <w:sz w:val="24"/>
                <w:szCs w:val="24"/>
              </w:rPr>
            </w:pPr>
            <w:r w:rsidRPr="00725654">
              <w:rPr>
                <w:rFonts w:ascii="Calibri" w:hAnsi="Calibri" w:cs="Calibri"/>
                <w:sz w:val="22"/>
                <w:szCs w:val="22"/>
              </w:rPr>
              <w:t>Alle bedragen en percentages worden uitgedrukt met 2 decimalen, met dien verstande dat:</w:t>
            </w:r>
          </w:p>
        </w:tc>
      </w:tr>
      <w:tr w:rsidR="005875ED" w:rsidRPr="00725654" w:rsidTr="0090214A">
        <w:trPr>
          <w:tblCellSpacing w:w="0" w:type="dxa"/>
        </w:trPr>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5875ED" w:rsidRPr="00725654" w:rsidRDefault="005875ED" w:rsidP="0090214A">
            <w:pPr>
              <w:rPr>
                <w:rFonts w:ascii="Times New Roman" w:hAnsi="Times New Roman" w:cs="Times New Roman"/>
                <w:sz w:val="24"/>
                <w:szCs w:val="24"/>
              </w:rPr>
            </w:pPr>
            <w:r w:rsidRPr="00725654">
              <w:rPr>
                <w:rFonts w:ascii="Calibri" w:hAnsi="Calibri" w:cs="Calibri"/>
                <w:sz w:val="22"/>
                <w:szCs w:val="22"/>
              </w:rPr>
              <w:t>·         Er geen scheidingsteken wordt gebruikt voor de decimalen;</w:t>
            </w:r>
          </w:p>
        </w:tc>
      </w:tr>
      <w:tr w:rsidR="005875ED" w:rsidRPr="00725654" w:rsidTr="0090214A">
        <w:trPr>
          <w:tblCellSpacing w:w="0" w:type="dxa"/>
        </w:trPr>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5875ED" w:rsidRPr="00725654" w:rsidRDefault="005875ED" w:rsidP="0090214A">
            <w:pPr>
              <w:rPr>
                <w:rFonts w:ascii="Times New Roman" w:hAnsi="Times New Roman" w:cs="Times New Roman"/>
                <w:sz w:val="24"/>
                <w:szCs w:val="24"/>
              </w:rPr>
            </w:pPr>
            <w:r w:rsidRPr="00725654">
              <w:rPr>
                <w:rFonts w:ascii="Calibri" w:hAnsi="Calibri" w:cs="Calibri"/>
                <w:sz w:val="22"/>
                <w:szCs w:val="22"/>
              </w:rPr>
              <w:t>·         Integers worden daarom aangevuld met “00”;</w:t>
            </w:r>
          </w:p>
        </w:tc>
      </w:tr>
      <w:tr w:rsidR="005875ED" w:rsidRPr="00725654" w:rsidTr="0090214A">
        <w:trPr>
          <w:tblCellSpacing w:w="0" w:type="dxa"/>
        </w:trPr>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5875ED" w:rsidRPr="00725654" w:rsidRDefault="005875ED" w:rsidP="0090214A">
            <w:pPr>
              <w:rPr>
                <w:rFonts w:ascii="Times New Roman" w:hAnsi="Times New Roman" w:cs="Times New Roman"/>
                <w:sz w:val="24"/>
                <w:szCs w:val="24"/>
              </w:rPr>
            </w:pPr>
            <w:r w:rsidRPr="00725654">
              <w:rPr>
                <w:rFonts w:ascii="Calibri" w:hAnsi="Calibri" w:cs="Calibri"/>
                <w:sz w:val="22"/>
                <w:szCs w:val="22"/>
              </w:rPr>
              <w:t>Er mag in de data geen scheidingsteken worden gebruikt voor de duizendtallen</w:t>
            </w:r>
          </w:p>
        </w:tc>
      </w:tr>
    </w:tbl>
    <w:p w:rsidR="005875ED" w:rsidRPr="00725654" w:rsidRDefault="005875ED" w:rsidP="005875ED">
      <w:pPr>
        <w:rPr>
          <w:lang w:eastAsia="en-US"/>
        </w:rPr>
      </w:pPr>
    </w:p>
    <w:p w:rsidR="005875ED" w:rsidRPr="00725654" w:rsidRDefault="005875ED" w:rsidP="005875ED">
      <w:pPr>
        <w:jc w:val="both"/>
        <w:rPr>
          <w:lang w:eastAsia="en-US"/>
        </w:rPr>
      </w:pPr>
      <w:r w:rsidRPr="00725654">
        <w:rPr>
          <w:lang w:eastAsia="en-US"/>
        </w:rPr>
        <w:t>Deze regels gelden alleen voor de data die door de kassa verzonden worden naar de FDM.</w:t>
      </w:r>
    </w:p>
    <w:p w:rsidR="005875ED" w:rsidRPr="00725654" w:rsidRDefault="005875ED" w:rsidP="005875ED">
      <w:pPr>
        <w:pStyle w:val="Kop3"/>
        <w:rPr>
          <w:lang w:eastAsia="en-US"/>
        </w:rPr>
      </w:pPr>
      <w:bookmarkStart w:id="61" w:name="_Toc376878423"/>
      <w:r w:rsidRPr="00725654">
        <w:rPr>
          <w:lang w:eastAsia="en-US"/>
        </w:rPr>
        <w:t>Testregistratie</w:t>
      </w:r>
      <w:bookmarkEnd w:id="61"/>
    </w:p>
    <w:p w:rsidR="005875ED" w:rsidRPr="00725654" w:rsidRDefault="005875ED" w:rsidP="005875ED">
      <w:pPr>
        <w:rPr>
          <w:lang w:eastAsia="en-US"/>
        </w:rPr>
      </w:pPr>
    </w:p>
    <w:p w:rsidR="005875ED" w:rsidRPr="00725654" w:rsidRDefault="005875ED" w:rsidP="005875ED">
      <w:pPr>
        <w:jc w:val="both"/>
        <w:rPr>
          <w:lang w:eastAsia="en-US"/>
        </w:rPr>
      </w:pPr>
      <w:r w:rsidRPr="00725654">
        <w:rPr>
          <w:lang w:eastAsia="en-US"/>
        </w:rPr>
        <w:t xml:space="preserve">De aanvrager doet </w:t>
      </w:r>
      <w:r w:rsidR="003E42D4" w:rsidRPr="00725654">
        <w:rPr>
          <w:lang w:eastAsia="en-US"/>
        </w:rPr>
        <w:t>volgende</w:t>
      </w:r>
      <w:r w:rsidRPr="00725654">
        <w:rPr>
          <w:lang w:eastAsia="en-US"/>
        </w:rPr>
        <w:t xml:space="preserve"> testregistratie voor </w:t>
      </w:r>
      <w:r w:rsidR="003E42D4" w:rsidRPr="00725654">
        <w:rPr>
          <w:lang w:eastAsia="en-US"/>
        </w:rPr>
        <w:t>het eventtype Normal :</w:t>
      </w:r>
    </w:p>
    <w:p w:rsidR="005875ED" w:rsidRPr="00725654" w:rsidRDefault="005875ED" w:rsidP="005875ED"/>
    <w:tbl>
      <w:tblPr>
        <w:tblStyle w:val="Tabelraster"/>
        <w:tblW w:w="0" w:type="auto"/>
        <w:tblLook w:val="04A0"/>
      </w:tblPr>
      <w:tblGrid>
        <w:gridCol w:w="2802"/>
        <w:gridCol w:w="1984"/>
        <w:gridCol w:w="3827"/>
        <w:gridCol w:w="600"/>
      </w:tblGrid>
      <w:tr w:rsidR="005875ED" w:rsidRPr="00725654" w:rsidTr="0090214A">
        <w:tc>
          <w:tcPr>
            <w:tcW w:w="2802" w:type="dxa"/>
          </w:tcPr>
          <w:p w:rsidR="005875ED" w:rsidRPr="00725654" w:rsidRDefault="005875ED" w:rsidP="0090214A">
            <w:pPr>
              <w:jc w:val="center"/>
            </w:pPr>
            <w:r w:rsidRPr="00725654">
              <w:t>Stap beschrijving</w:t>
            </w:r>
          </w:p>
        </w:tc>
        <w:tc>
          <w:tcPr>
            <w:tcW w:w="1984" w:type="dxa"/>
          </w:tcPr>
          <w:p w:rsidR="005875ED" w:rsidRPr="00725654" w:rsidRDefault="005875ED" w:rsidP="0090214A">
            <w:pPr>
              <w:jc w:val="center"/>
            </w:pPr>
            <w:r w:rsidRPr="00725654">
              <w:t>Verkregen resultaat</w:t>
            </w:r>
          </w:p>
        </w:tc>
        <w:tc>
          <w:tcPr>
            <w:tcW w:w="3827" w:type="dxa"/>
          </w:tcPr>
          <w:p w:rsidR="005875ED" w:rsidRPr="00725654" w:rsidRDefault="005875ED" w:rsidP="0090214A">
            <w:pPr>
              <w:jc w:val="center"/>
            </w:pPr>
            <w:r w:rsidRPr="00725654">
              <w:t>Verwacht resultaat</w:t>
            </w:r>
          </w:p>
        </w:tc>
        <w:tc>
          <w:tcPr>
            <w:tcW w:w="600" w:type="dxa"/>
          </w:tcPr>
          <w:p w:rsidR="005875ED" w:rsidRPr="00725654" w:rsidRDefault="005875ED" w:rsidP="0090214A">
            <w:pPr>
              <w:jc w:val="center"/>
            </w:pPr>
            <w:r w:rsidRPr="00725654">
              <w:t>OK</w:t>
            </w:r>
          </w:p>
        </w:tc>
      </w:tr>
      <w:tr w:rsidR="005875ED" w:rsidRPr="00725654" w:rsidTr="0090214A">
        <w:tc>
          <w:tcPr>
            <w:tcW w:w="2802" w:type="dxa"/>
          </w:tcPr>
          <w:p w:rsidR="005875ED" w:rsidRPr="00725654" w:rsidRDefault="005875ED" w:rsidP="003E42D4">
            <w:pPr>
              <w:rPr>
                <w:sz w:val="16"/>
                <w:szCs w:val="16"/>
              </w:rPr>
            </w:pPr>
            <w:r w:rsidRPr="00725654">
              <w:rPr>
                <w:sz w:val="16"/>
                <w:szCs w:val="16"/>
              </w:rPr>
              <w:t xml:space="preserve"> Verkoop </w:t>
            </w:r>
            <w:r w:rsidR="003E42D4" w:rsidRPr="00725654">
              <w:rPr>
                <w:sz w:val="16"/>
                <w:szCs w:val="16"/>
              </w:rPr>
              <w:t>2</w:t>
            </w:r>
            <w:r w:rsidRPr="00725654">
              <w:rPr>
                <w:sz w:val="16"/>
                <w:szCs w:val="16"/>
              </w:rPr>
              <w:t xml:space="preserve">00 x </w:t>
            </w:r>
            <w:r w:rsidR="003E42D4" w:rsidRPr="00725654">
              <w:rPr>
                <w:sz w:val="16"/>
                <w:szCs w:val="16"/>
              </w:rPr>
              <w:t>food2</w:t>
            </w:r>
          </w:p>
        </w:tc>
        <w:tc>
          <w:tcPr>
            <w:tcW w:w="1984" w:type="dxa"/>
          </w:tcPr>
          <w:p w:rsidR="005875ED" w:rsidRPr="00725654" w:rsidRDefault="005875ED" w:rsidP="0090214A">
            <w:pPr>
              <w:rPr>
                <w:sz w:val="16"/>
                <w:szCs w:val="16"/>
              </w:rPr>
            </w:pPr>
            <w:r w:rsidRPr="00725654">
              <w:rPr>
                <w:sz w:val="16"/>
                <w:szCs w:val="16"/>
              </w:rPr>
              <w:t>(scherm)afdruk 1</w:t>
            </w:r>
          </w:p>
        </w:tc>
        <w:tc>
          <w:tcPr>
            <w:tcW w:w="3827" w:type="dxa"/>
          </w:tcPr>
          <w:p w:rsidR="005875ED" w:rsidRPr="00725654" w:rsidRDefault="005875ED" w:rsidP="005875ED">
            <w:pPr>
              <w:pStyle w:val="Lijstalinea"/>
              <w:numPr>
                <w:ilvl w:val="0"/>
                <w:numId w:val="36"/>
              </w:numPr>
              <w:rPr>
                <w:rFonts w:ascii="Arial" w:hAnsi="Arial" w:cs="Arial"/>
                <w:sz w:val="16"/>
                <w:szCs w:val="16"/>
                <w:lang w:val="nl-BE"/>
              </w:rPr>
            </w:pPr>
            <w:r w:rsidRPr="00725654">
              <w:rPr>
                <w:rFonts w:ascii="Arial" w:hAnsi="Arial" w:cs="Arial"/>
                <w:sz w:val="16"/>
                <w:szCs w:val="16"/>
                <w:lang w:val="nl-BE"/>
              </w:rPr>
              <w:t>EJ,  FDM, ticket en x-rapport financieel</w:t>
            </w:r>
          </w:p>
          <w:p w:rsidR="005875ED" w:rsidRPr="00725654" w:rsidRDefault="005875ED" w:rsidP="005875ED">
            <w:pPr>
              <w:pStyle w:val="Lijstalinea"/>
              <w:numPr>
                <w:ilvl w:val="0"/>
                <w:numId w:val="36"/>
              </w:numPr>
              <w:rPr>
                <w:rFonts w:ascii="Arial" w:hAnsi="Arial" w:cs="Arial"/>
                <w:sz w:val="16"/>
                <w:szCs w:val="16"/>
                <w:lang w:val="nl-BE"/>
              </w:rPr>
            </w:pPr>
            <w:r w:rsidRPr="00725654">
              <w:rPr>
                <w:rFonts w:ascii="Arial" w:hAnsi="Arial" w:cs="Arial"/>
                <w:sz w:val="16"/>
                <w:szCs w:val="16"/>
                <w:lang w:val="nl-BE"/>
              </w:rPr>
              <w:t>Bedragen en label NS gelijk in de outputs</w:t>
            </w:r>
          </w:p>
          <w:p w:rsidR="005875ED" w:rsidRPr="00725654" w:rsidRDefault="005875ED" w:rsidP="0090214A">
            <w:pPr>
              <w:pStyle w:val="Lijstalinea"/>
              <w:ind w:left="405"/>
              <w:rPr>
                <w:rFonts w:ascii="Arial" w:hAnsi="Arial" w:cs="Arial"/>
                <w:sz w:val="16"/>
                <w:szCs w:val="16"/>
                <w:lang w:val="nl-BE"/>
              </w:rPr>
            </w:pPr>
            <w:r w:rsidRPr="00725654">
              <w:rPr>
                <w:rFonts w:ascii="Arial" w:hAnsi="Arial" w:cs="Arial"/>
                <w:sz w:val="16"/>
                <w:szCs w:val="16"/>
                <w:lang w:val="nl-BE"/>
              </w:rPr>
              <w:t>Bedrag FDM zonder punt en komma</w:t>
            </w:r>
          </w:p>
          <w:p w:rsidR="005875ED" w:rsidRPr="00725654" w:rsidRDefault="005875ED" w:rsidP="0090214A">
            <w:pPr>
              <w:pStyle w:val="Lijstalinea"/>
              <w:ind w:left="405"/>
              <w:rPr>
                <w:rFonts w:ascii="Arial" w:hAnsi="Arial" w:cs="Arial"/>
                <w:sz w:val="16"/>
                <w:szCs w:val="16"/>
                <w:lang w:val="nl-BE"/>
              </w:rPr>
            </w:pPr>
            <w:r w:rsidRPr="00725654">
              <w:rPr>
                <w:rFonts w:ascii="Arial" w:hAnsi="Arial" w:cs="Arial"/>
                <w:sz w:val="16"/>
                <w:szCs w:val="16"/>
                <w:lang w:val="nl-BE"/>
              </w:rPr>
              <w:t>PLU-hash, handtekening VSC gelijk in de outputs</w:t>
            </w:r>
          </w:p>
          <w:p w:rsidR="005875ED" w:rsidRPr="00725654" w:rsidRDefault="005875ED" w:rsidP="0090214A">
            <w:pPr>
              <w:pStyle w:val="Lijstalinea"/>
              <w:ind w:left="405"/>
              <w:rPr>
                <w:sz w:val="16"/>
                <w:szCs w:val="16"/>
                <w:lang w:val="nl-BE"/>
              </w:rPr>
            </w:pPr>
            <w:r w:rsidRPr="00725654">
              <w:rPr>
                <w:rFonts w:ascii="Arial" w:hAnsi="Arial" w:cs="Arial"/>
                <w:sz w:val="16"/>
                <w:szCs w:val="16"/>
                <w:lang w:val="nl-BE"/>
              </w:rPr>
              <w:t>Ticket en rapport : inhoud en lay-out volgens criteria uit de circulaire</w:t>
            </w:r>
          </w:p>
        </w:tc>
        <w:tc>
          <w:tcPr>
            <w:tcW w:w="600" w:type="dxa"/>
          </w:tcPr>
          <w:p w:rsidR="005875ED" w:rsidRPr="00725654" w:rsidRDefault="005875ED" w:rsidP="0090214A"/>
        </w:tc>
      </w:tr>
      <w:tr w:rsidR="005875ED" w:rsidRPr="00725654" w:rsidTr="0090214A">
        <w:tc>
          <w:tcPr>
            <w:tcW w:w="4786" w:type="dxa"/>
            <w:gridSpan w:val="2"/>
          </w:tcPr>
          <w:p w:rsidR="005875ED" w:rsidRPr="00725654" w:rsidRDefault="005875ED" w:rsidP="0090214A">
            <w:r w:rsidRPr="00725654">
              <w:t xml:space="preserve">Naam en telefoonnummer van de tester  </w:t>
            </w:r>
          </w:p>
        </w:tc>
        <w:tc>
          <w:tcPr>
            <w:tcW w:w="3827" w:type="dxa"/>
          </w:tcPr>
          <w:p w:rsidR="005875ED" w:rsidRPr="00725654" w:rsidRDefault="005875ED" w:rsidP="0090214A"/>
        </w:tc>
        <w:tc>
          <w:tcPr>
            <w:tcW w:w="600" w:type="dxa"/>
          </w:tcPr>
          <w:p w:rsidR="005875ED" w:rsidRPr="00725654" w:rsidRDefault="005875ED" w:rsidP="0090214A"/>
        </w:tc>
      </w:tr>
    </w:tbl>
    <w:p w:rsidR="008A457B" w:rsidRDefault="008A457B" w:rsidP="008A457B">
      <w:pPr>
        <w:rPr>
          <w:highlight w:val="green"/>
        </w:rPr>
      </w:pPr>
      <w:r>
        <w:rPr>
          <w:highlight w:val="green"/>
        </w:rPr>
        <w:lastRenderedPageBreak/>
        <w:t xml:space="preserve">Login als “Ober 1”/”Manager 1”. </w:t>
      </w:r>
      <w:r w:rsidR="00D64F18">
        <w:rPr>
          <w:highlight w:val="green"/>
        </w:rPr>
        <w:t>Klik op tafel met nummer “1</w:t>
      </w:r>
      <w:r w:rsidRPr="00F773B8">
        <w:rPr>
          <w:highlight w:val="green"/>
        </w:rPr>
        <w:t>”</w:t>
      </w:r>
      <w:r w:rsidR="00D64F18">
        <w:rPr>
          <w:highlight w:val="green"/>
        </w:rPr>
        <w:t xml:space="preserve">.Vul in het orderscherm het getal 200 in (door op de getallen te drukken).Klik op de knop “X” </w:t>
      </w:r>
      <w:r>
        <w:rPr>
          <w:highlight w:val="green"/>
        </w:rPr>
        <w:t>e</w:t>
      </w:r>
      <w:r w:rsidR="00D64F18">
        <w:rPr>
          <w:highlight w:val="green"/>
        </w:rPr>
        <w:t>n ve</w:t>
      </w:r>
      <w:r>
        <w:rPr>
          <w:highlight w:val="green"/>
        </w:rPr>
        <w:t>rvolgens op “Food</w:t>
      </w:r>
      <w:r w:rsidR="00D64F18">
        <w:rPr>
          <w:highlight w:val="green"/>
        </w:rPr>
        <w:t>2</w:t>
      </w:r>
      <w:r>
        <w:rPr>
          <w:highlight w:val="green"/>
        </w:rPr>
        <w:t>”</w:t>
      </w:r>
      <w:r w:rsidRPr="00C6435C">
        <w:rPr>
          <w:highlight w:val="green"/>
        </w:rPr>
        <w:t>.</w:t>
      </w:r>
    </w:p>
    <w:p w:rsidR="008A457B" w:rsidRDefault="00514307" w:rsidP="005875ED">
      <w:r>
        <w:rPr>
          <w:noProof/>
          <w:lang w:val="nl-NL" w:eastAsia="nl-NL"/>
        </w:rPr>
        <w:drawing>
          <wp:anchor distT="0" distB="0" distL="114300" distR="114300" simplePos="0" relativeHeight="251670528" behindDoc="0" locked="0" layoutInCell="1" allowOverlap="1">
            <wp:simplePos x="0" y="0"/>
            <wp:positionH relativeFrom="column">
              <wp:posOffset>3996055</wp:posOffset>
            </wp:positionH>
            <wp:positionV relativeFrom="paragraph">
              <wp:posOffset>100330</wp:posOffset>
            </wp:positionV>
            <wp:extent cx="1306195" cy="3556635"/>
            <wp:effectExtent l="0" t="0" r="0" b="0"/>
            <wp:wrapSquare wrapText="bothSides"/>
            <wp:docPr id="96" name="Afbeelding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4">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06195" cy="3556635"/>
                    </a:xfrm>
                    <a:prstGeom prst="rect">
                      <a:avLst/>
                    </a:prstGeom>
                    <a:noFill/>
                    <a:ln>
                      <a:noFill/>
                    </a:ln>
                  </pic:spPr>
                </pic:pic>
              </a:graphicData>
            </a:graphic>
          </wp:anchor>
        </w:drawing>
      </w:r>
      <w:r w:rsidR="00D64F18" w:rsidRPr="00D64F18">
        <w:rPr>
          <w:highlight w:val="green"/>
        </w:rPr>
        <w:t>Klik op “Druk Rekening”</w:t>
      </w:r>
    </w:p>
    <w:p w:rsidR="005875ED" w:rsidRDefault="008A457B" w:rsidP="005875ED">
      <w:r>
        <w:rPr>
          <w:noProof/>
          <w:lang w:val="nl-NL" w:eastAsia="nl-NL"/>
        </w:rPr>
        <w:drawing>
          <wp:inline distT="0" distB="0" distL="0" distR="0">
            <wp:extent cx="3598333" cy="2622550"/>
            <wp:effectExtent l="0" t="0" r="0" b="0"/>
            <wp:docPr id="61" name="Afbeelding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5"/>
                    <a:srcRect t="2824"/>
                    <a:stretch/>
                  </pic:blipFill>
                  <pic:spPr bwMode="auto">
                    <a:xfrm>
                      <a:off x="0" y="0"/>
                      <a:ext cx="3600000" cy="2623765"/>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F4139C" w:rsidRDefault="00F4139C" w:rsidP="005875ED"/>
    <w:p w:rsidR="00F4139C" w:rsidRPr="00725654" w:rsidRDefault="00F4139C" w:rsidP="005875ED"/>
    <w:p w:rsidR="005875ED" w:rsidRDefault="005875ED" w:rsidP="005875ED"/>
    <w:p w:rsidR="001B203D" w:rsidRDefault="001B203D" w:rsidP="005875ED"/>
    <w:p w:rsidR="001B203D" w:rsidRDefault="001B203D" w:rsidP="005875ED"/>
    <w:p w:rsidR="00D64F18" w:rsidRDefault="00D64F18" w:rsidP="005875ED"/>
    <w:p w:rsidR="001B203D" w:rsidRDefault="001B203D" w:rsidP="005875ED"/>
    <w:p w:rsidR="00D64F18" w:rsidRDefault="00D64F18" w:rsidP="00D64F18">
      <w:r w:rsidRPr="00C760A7">
        <w:rPr>
          <w:highlight w:val="green"/>
        </w:rPr>
        <w:t>Met behulp van de functie “Copy Memory Stick”</w:t>
      </w:r>
      <w:r>
        <w:rPr>
          <w:highlight w:val="green"/>
        </w:rPr>
        <w:t xml:space="preserve"> kunnen de gegevens bekeken worden(zie omschrijving </w:t>
      </w:r>
      <w:r>
        <w:rPr>
          <w:highlight w:val="green"/>
          <w:lang w:eastAsia="en-US"/>
        </w:rPr>
        <w:t>II.2.2.3 Logboek)</w:t>
      </w:r>
    </w:p>
    <w:p w:rsidR="001B203D" w:rsidRDefault="00514307" w:rsidP="005875ED">
      <w:r>
        <w:rPr>
          <w:noProof/>
          <w:lang w:val="nl-NL" w:eastAsia="nl-NL"/>
        </w:rPr>
        <w:drawing>
          <wp:inline distT="0" distB="0" distL="0" distR="0">
            <wp:extent cx="5761355" cy="1386131"/>
            <wp:effectExtent l="0" t="0" r="0" b="0"/>
            <wp:docPr id="75" name="Afbeelding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6"/>
                    <a:stretch>
                      <a:fillRect/>
                    </a:stretch>
                  </pic:blipFill>
                  <pic:spPr>
                    <a:xfrm>
                      <a:off x="0" y="0"/>
                      <a:ext cx="5761355" cy="1386131"/>
                    </a:xfrm>
                    <a:prstGeom prst="rect">
                      <a:avLst/>
                    </a:prstGeom>
                  </pic:spPr>
                </pic:pic>
              </a:graphicData>
            </a:graphic>
          </wp:inline>
        </w:drawing>
      </w:r>
    </w:p>
    <w:p w:rsidR="00D64F18" w:rsidRDefault="00D64F18" w:rsidP="005875ED"/>
    <w:p w:rsidR="00514307" w:rsidRPr="00C760A7" w:rsidRDefault="00514307" w:rsidP="00514307">
      <w:pPr>
        <w:rPr>
          <w:lang w:val="nl-NL"/>
        </w:rPr>
      </w:pPr>
      <w:r w:rsidRPr="00C760A7">
        <w:rPr>
          <w:highlight w:val="green"/>
        </w:rPr>
        <w:t xml:space="preserve">Met behulp van de functie “Copy Memory Stick” </w:t>
      </w:r>
      <w:r>
        <w:rPr>
          <w:highlight w:val="green"/>
        </w:rPr>
        <w:t xml:space="preserve">of de </w:t>
      </w:r>
      <w:r w:rsidRPr="00C760A7">
        <w:rPr>
          <w:highlight w:val="green"/>
        </w:rPr>
        <w:t>export functie worden de tabellen geëxporteerd (zie omschrijving II.2.1.2 POS)</w:t>
      </w:r>
    </w:p>
    <w:p w:rsidR="00514307" w:rsidRDefault="00514307" w:rsidP="00514307">
      <w:pPr>
        <w:rPr>
          <w:lang w:val="nl-NL"/>
        </w:rPr>
      </w:pPr>
      <w:r w:rsidRPr="0041230B">
        <w:rPr>
          <w:highlight w:val="green"/>
          <w:lang w:val="nl-NL"/>
        </w:rPr>
        <w:t>Proforma regels:</w:t>
      </w:r>
    </w:p>
    <w:p w:rsidR="00514307" w:rsidRDefault="00265C4F" w:rsidP="00514307">
      <w:pPr>
        <w:rPr>
          <w:lang w:val="nl-NL"/>
        </w:rPr>
      </w:pPr>
      <w:r>
        <w:rPr>
          <w:noProof/>
          <w:lang w:val="nl-NL" w:eastAsia="nl-NL"/>
        </w:rPr>
        <w:drawing>
          <wp:inline distT="0" distB="0" distL="0" distR="0">
            <wp:extent cx="5761355" cy="936542"/>
            <wp:effectExtent l="0" t="0" r="0" b="0"/>
            <wp:docPr id="114" name="Afbeelding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7"/>
                    <a:stretch>
                      <a:fillRect/>
                    </a:stretch>
                  </pic:blipFill>
                  <pic:spPr>
                    <a:xfrm>
                      <a:off x="0" y="0"/>
                      <a:ext cx="5761355" cy="936542"/>
                    </a:xfrm>
                    <a:prstGeom prst="rect">
                      <a:avLst/>
                    </a:prstGeom>
                  </pic:spPr>
                </pic:pic>
              </a:graphicData>
            </a:graphic>
          </wp:inline>
        </w:drawing>
      </w:r>
    </w:p>
    <w:p w:rsidR="00514307" w:rsidRDefault="00514307" w:rsidP="00514307">
      <w:pPr>
        <w:rPr>
          <w:lang w:val="nl-NL"/>
        </w:rPr>
      </w:pPr>
    </w:p>
    <w:p w:rsidR="00265C4F" w:rsidRDefault="00265C4F" w:rsidP="00514307">
      <w:pPr>
        <w:rPr>
          <w:lang w:val="nl-NL"/>
        </w:rPr>
      </w:pPr>
      <w:r>
        <w:rPr>
          <w:noProof/>
          <w:lang w:val="nl-NL" w:eastAsia="nl-NL"/>
        </w:rPr>
        <w:drawing>
          <wp:inline distT="0" distB="0" distL="0" distR="0">
            <wp:extent cx="5761355" cy="834864"/>
            <wp:effectExtent l="0" t="0" r="0" b="0"/>
            <wp:docPr id="115" name="Afbeelding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8"/>
                    <a:stretch>
                      <a:fillRect/>
                    </a:stretch>
                  </pic:blipFill>
                  <pic:spPr>
                    <a:xfrm>
                      <a:off x="0" y="0"/>
                      <a:ext cx="5761355" cy="834864"/>
                    </a:xfrm>
                    <a:prstGeom prst="rect">
                      <a:avLst/>
                    </a:prstGeom>
                  </pic:spPr>
                </pic:pic>
              </a:graphicData>
            </a:graphic>
          </wp:inline>
        </w:drawing>
      </w:r>
    </w:p>
    <w:p w:rsidR="00514307" w:rsidRDefault="00514307" w:rsidP="00514307">
      <w:pPr>
        <w:rPr>
          <w:lang w:val="nl-NL"/>
        </w:rPr>
      </w:pPr>
    </w:p>
    <w:p w:rsidR="00514307" w:rsidRDefault="00514307" w:rsidP="00514307">
      <w:pPr>
        <w:rPr>
          <w:lang w:val="nl-NL"/>
        </w:rPr>
      </w:pPr>
      <w:r>
        <w:rPr>
          <w:highlight w:val="green"/>
          <w:lang w:val="nl-NL"/>
        </w:rPr>
        <w:t>Normal sales, t</w:t>
      </w:r>
      <w:r w:rsidRPr="00230A43">
        <w:rPr>
          <w:highlight w:val="green"/>
          <w:lang w:val="nl-NL"/>
        </w:rPr>
        <w:t>ransactie regels:</w:t>
      </w:r>
    </w:p>
    <w:p w:rsidR="00D64F18" w:rsidRDefault="00265C4F" w:rsidP="005875ED">
      <w:pPr>
        <w:rPr>
          <w:lang w:val="nl-NL"/>
        </w:rPr>
      </w:pPr>
      <w:r>
        <w:rPr>
          <w:noProof/>
          <w:lang w:val="nl-NL" w:eastAsia="nl-NL"/>
        </w:rPr>
        <w:lastRenderedPageBreak/>
        <w:drawing>
          <wp:inline distT="0" distB="0" distL="0" distR="0">
            <wp:extent cx="5761355" cy="756461"/>
            <wp:effectExtent l="0" t="0" r="0" b="0"/>
            <wp:docPr id="112" name="Afbeelding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9"/>
                    <a:stretch>
                      <a:fillRect/>
                    </a:stretch>
                  </pic:blipFill>
                  <pic:spPr>
                    <a:xfrm>
                      <a:off x="0" y="0"/>
                      <a:ext cx="5761355" cy="756461"/>
                    </a:xfrm>
                    <a:prstGeom prst="rect">
                      <a:avLst/>
                    </a:prstGeom>
                  </pic:spPr>
                </pic:pic>
              </a:graphicData>
            </a:graphic>
          </wp:inline>
        </w:drawing>
      </w:r>
    </w:p>
    <w:p w:rsidR="00265C4F" w:rsidRDefault="00265C4F" w:rsidP="005875ED">
      <w:pPr>
        <w:rPr>
          <w:lang w:val="nl-NL"/>
        </w:rPr>
      </w:pPr>
    </w:p>
    <w:p w:rsidR="00265C4F" w:rsidRPr="00514307" w:rsidRDefault="00265C4F" w:rsidP="005875ED">
      <w:pPr>
        <w:rPr>
          <w:lang w:val="nl-NL"/>
        </w:rPr>
      </w:pPr>
      <w:r>
        <w:rPr>
          <w:noProof/>
          <w:lang w:val="nl-NL" w:eastAsia="nl-NL"/>
        </w:rPr>
        <w:drawing>
          <wp:inline distT="0" distB="0" distL="0" distR="0">
            <wp:extent cx="5761355" cy="705622"/>
            <wp:effectExtent l="0" t="0" r="0" b="0"/>
            <wp:docPr id="113" name="Afbeelding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0"/>
                    <a:stretch>
                      <a:fillRect/>
                    </a:stretch>
                  </pic:blipFill>
                  <pic:spPr>
                    <a:xfrm>
                      <a:off x="0" y="0"/>
                      <a:ext cx="5761355" cy="705622"/>
                    </a:xfrm>
                    <a:prstGeom prst="rect">
                      <a:avLst/>
                    </a:prstGeom>
                  </pic:spPr>
                </pic:pic>
              </a:graphicData>
            </a:graphic>
          </wp:inline>
        </w:drawing>
      </w:r>
    </w:p>
    <w:p w:rsidR="001B203D" w:rsidRPr="00725654" w:rsidRDefault="001B203D" w:rsidP="005875ED"/>
    <w:p w:rsidR="005875ED" w:rsidRPr="002E38B7" w:rsidRDefault="005875ED" w:rsidP="005875ED">
      <w:pPr>
        <w:pStyle w:val="Kop2"/>
      </w:pPr>
      <w:bookmarkStart w:id="62" w:name="_Toc376878424"/>
      <w:r w:rsidRPr="002E38B7">
        <w:t>Requests (identifiers)</w:t>
      </w:r>
      <w:bookmarkEnd w:id="62"/>
    </w:p>
    <w:p w:rsidR="005875ED" w:rsidRPr="002E38B7" w:rsidRDefault="005875ED" w:rsidP="005875ED"/>
    <w:p w:rsidR="005875ED" w:rsidRPr="002E38B7" w:rsidRDefault="005875ED" w:rsidP="005875ED">
      <w:pPr>
        <w:autoSpaceDE w:val="0"/>
        <w:autoSpaceDN w:val="0"/>
        <w:adjustRightInd w:val="0"/>
        <w:jc w:val="both"/>
      </w:pPr>
      <w:bookmarkStart w:id="63" w:name="OLE_LINK2"/>
      <w:bookmarkStart w:id="64" w:name="OLE_LINK3"/>
      <w:r w:rsidRPr="002E38B7">
        <w:t>Volgende identifiers moeten zowel door het kassasysteem als de FDM ondersteund worden :</w:t>
      </w:r>
    </w:p>
    <w:p w:rsidR="005875ED" w:rsidRPr="002E38B7" w:rsidRDefault="005875ED" w:rsidP="005875ED">
      <w:pPr>
        <w:autoSpaceDE w:val="0"/>
        <w:autoSpaceDN w:val="0"/>
        <w:adjustRightInd w:val="0"/>
        <w:ind w:left="708"/>
        <w:jc w:val="both"/>
      </w:pPr>
      <w:r w:rsidRPr="002E38B7">
        <w:t>I:   request FDM  identification</w:t>
      </w:r>
    </w:p>
    <w:p w:rsidR="005875ED" w:rsidRPr="002E38B7" w:rsidRDefault="005875ED" w:rsidP="005875ED">
      <w:pPr>
        <w:autoSpaceDE w:val="0"/>
        <w:autoSpaceDN w:val="0"/>
        <w:adjustRightInd w:val="0"/>
        <w:ind w:left="708"/>
        <w:jc w:val="both"/>
      </w:pPr>
      <w:r w:rsidRPr="002E38B7">
        <w:t>P:   zendt PIN code van de VSC via het kassasysteem naar de FDM</w:t>
      </w:r>
    </w:p>
    <w:p w:rsidR="005875ED" w:rsidRPr="002E38B7" w:rsidRDefault="005875ED" w:rsidP="005875ED">
      <w:pPr>
        <w:ind w:firstLine="708"/>
        <w:jc w:val="both"/>
        <w:rPr>
          <w:lang w:val="en-US"/>
        </w:rPr>
      </w:pPr>
      <w:r w:rsidRPr="002E38B7">
        <w:rPr>
          <w:lang w:val="en-US"/>
        </w:rPr>
        <w:t>H:  request Hash &amp; Sign naar de FDM</w:t>
      </w:r>
    </w:p>
    <w:p w:rsidR="005875ED" w:rsidRPr="002E38B7" w:rsidRDefault="005875ED" w:rsidP="005875ED">
      <w:pPr>
        <w:autoSpaceDE w:val="0"/>
        <w:autoSpaceDN w:val="0"/>
        <w:adjustRightInd w:val="0"/>
        <w:ind w:left="708"/>
        <w:jc w:val="both"/>
        <w:rPr>
          <w:lang w:val="en-US"/>
        </w:rPr>
      </w:pPr>
    </w:p>
    <w:p w:rsidR="005875ED" w:rsidRPr="002E38B7" w:rsidRDefault="005875ED" w:rsidP="005875ED">
      <w:pPr>
        <w:autoSpaceDE w:val="0"/>
        <w:autoSpaceDN w:val="0"/>
        <w:adjustRightInd w:val="0"/>
        <w:ind w:left="708"/>
        <w:jc w:val="both"/>
        <w:rPr>
          <w:lang w:val="en-US"/>
        </w:rPr>
      </w:pPr>
      <w:r w:rsidRPr="002E38B7">
        <w:rPr>
          <w:lang w:val="en-US"/>
        </w:rPr>
        <w:t xml:space="preserve">Optioneel : </w:t>
      </w:r>
    </w:p>
    <w:p w:rsidR="005875ED" w:rsidRPr="00725654" w:rsidRDefault="005875ED" w:rsidP="005875ED">
      <w:pPr>
        <w:autoSpaceDE w:val="0"/>
        <w:autoSpaceDN w:val="0"/>
        <w:adjustRightInd w:val="0"/>
        <w:ind w:left="708"/>
        <w:jc w:val="both"/>
        <w:rPr>
          <w:lang w:val="en-US"/>
        </w:rPr>
      </w:pPr>
      <w:r w:rsidRPr="002E38B7">
        <w:rPr>
          <w:lang w:val="en-US"/>
        </w:rPr>
        <w:t>S:   request status FDM</w:t>
      </w:r>
    </w:p>
    <w:p w:rsidR="005875ED" w:rsidRPr="00725654" w:rsidRDefault="005875ED" w:rsidP="005875ED">
      <w:pPr>
        <w:autoSpaceDE w:val="0"/>
        <w:autoSpaceDN w:val="0"/>
        <w:adjustRightInd w:val="0"/>
        <w:ind w:left="708"/>
        <w:jc w:val="both"/>
      </w:pPr>
      <w:r w:rsidRPr="00725654">
        <w:t>J: zendt data naar de SD-kaart in poort 4 (elektronisch journaal/journaalbestand).</w:t>
      </w:r>
    </w:p>
    <w:bookmarkEnd w:id="63"/>
    <w:bookmarkEnd w:id="64"/>
    <w:p w:rsidR="005875ED" w:rsidRPr="00725654" w:rsidRDefault="005875ED" w:rsidP="005875ED">
      <w:pPr>
        <w:autoSpaceDE w:val="0"/>
        <w:autoSpaceDN w:val="0"/>
        <w:adjustRightInd w:val="0"/>
        <w:jc w:val="both"/>
        <w:rPr>
          <w:rFonts w:ascii="Corbel" w:hAnsi="Corbel" w:cs="Corbel"/>
        </w:rPr>
      </w:pPr>
    </w:p>
    <w:p w:rsidR="005875ED" w:rsidRPr="00725654" w:rsidRDefault="005875ED" w:rsidP="005875ED">
      <w:pPr>
        <w:jc w:val="both"/>
        <w:rPr>
          <w:rFonts w:ascii="Corbel" w:hAnsi="Corbel" w:cs="Corbel"/>
        </w:rPr>
      </w:pPr>
      <w:r w:rsidRPr="00725654">
        <w:t>De aanvrager simuleert de bovenstaande boodschappen naar de FDM en omschrijft in het rapport hoe de kassa het ontvangen antwoord van de FDM weergeeft.</w:t>
      </w:r>
    </w:p>
    <w:p w:rsidR="005875ED" w:rsidRPr="00725654" w:rsidRDefault="005875ED" w:rsidP="005875ED"/>
    <w:p w:rsidR="005875ED" w:rsidRPr="00725654" w:rsidRDefault="005875ED" w:rsidP="005875ED">
      <w:pPr>
        <w:pStyle w:val="Kop2"/>
      </w:pPr>
      <w:bookmarkStart w:id="65" w:name="_Toc376878425"/>
      <w:r w:rsidRPr="00725654">
        <w:t>Errorcodes FDM</w:t>
      </w:r>
      <w:bookmarkEnd w:id="65"/>
    </w:p>
    <w:p w:rsidR="005875ED" w:rsidRPr="004719C6" w:rsidRDefault="004719C6" w:rsidP="004719C6">
      <w:pPr>
        <w:pStyle w:val="Kop3"/>
        <w:rPr>
          <w:highlight w:val="yellow"/>
        </w:rPr>
      </w:pPr>
      <w:bookmarkStart w:id="66" w:name="_Toc376878426"/>
      <w:r w:rsidRPr="004719C6">
        <w:rPr>
          <w:highlight w:val="yellow"/>
        </w:rPr>
        <w:t xml:space="preserve">Verplichte </w:t>
      </w:r>
      <w:r>
        <w:rPr>
          <w:highlight w:val="yellow"/>
        </w:rPr>
        <w:t>fout-en</w:t>
      </w:r>
      <w:r w:rsidR="00804A92">
        <w:rPr>
          <w:highlight w:val="yellow"/>
        </w:rPr>
        <w:t>waarschuwings</w:t>
      </w:r>
      <w:r w:rsidRPr="004719C6">
        <w:rPr>
          <w:highlight w:val="yellow"/>
        </w:rPr>
        <w:t>codes</w:t>
      </w:r>
      <w:bookmarkEnd w:id="66"/>
    </w:p>
    <w:p w:rsidR="004719C6" w:rsidRPr="002E38B7" w:rsidRDefault="00B651DD" w:rsidP="00B651DD">
      <w:pPr>
        <w:pStyle w:val="Kop4"/>
      </w:pPr>
      <w:r w:rsidRPr="002E38B7">
        <w:t>Overzicht</w:t>
      </w:r>
    </w:p>
    <w:p w:rsidR="00B651DD" w:rsidRPr="00B651DD" w:rsidRDefault="00B651DD" w:rsidP="00B651DD">
      <w:pPr>
        <w:rPr>
          <w:highlight w:val="yellow"/>
        </w:rPr>
      </w:pPr>
    </w:p>
    <w:p w:rsidR="005875ED" w:rsidRPr="00725654" w:rsidRDefault="005875ED" w:rsidP="005875ED">
      <w:r w:rsidRPr="00725654">
        <w:rPr>
          <w:rFonts w:ascii="Calibri" w:hAnsi="Calibri" w:cs="Calibri"/>
          <w:noProof/>
          <w:lang w:val="nl-NL" w:eastAsia="nl-NL"/>
        </w:rPr>
        <w:drawing>
          <wp:inline distT="0" distB="0" distL="0" distR="0">
            <wp:extent cx="5757545" cy="2698750"/>
            <wp:effectExtent l="0" t="0" r="0" b="635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57545" cy="2698750"/>
                    </a:xfrm>
                    <a:prstGeom prst="rect">
                      <a:avLst/>
                    </a:prstGeom>
                    <a:noFill/>
                    <a:ln>
                      <a:noFill/>
                    </a:ln>
                  </pic:spPr>
                </pic:pic>
              </a:graphicData>
            </a:graphic>
          </wp:inline>
        </w:drawing>
      </w:r>
    </w:p>
    <w:p w:rsidR="005875ED" w:rsidRDefault="005875ED" w:rsidP="005875ED"/>
    <w:p w:rsidR="00B651DD" w:rsidRPr="00E22727" w:rsidRDefault="00B651DD" w:rsidP="00B651DD">
      <w:pPr>
        <w:pStyle w:val="Kop4"/>
        <w:rPr>
          <w:highlight w:val="yellow"/>
        </w:rPr>
      </w:pPr>
      <w:r w:rsidRPr="00E22727">
        <w:rPr>
          <w:highlight w:val="yellow"/>
        </w:rPr>
        <w:lastRenderedPageBreak/>
        <w:t>Test</w:t>
      </w:r>
      <w:r>
        <w:rPr>
          <w:highlight w:val="yellow"/>
        </w:rPr>
        <w:t>en</w:t>
      </w:r>
    </w:p>
    <w:p w:rsidR="00B651DD" w:rsidRDefault="00B651DD" w:rsidP="00B651DD">
      <w:pPr>
        <w:jc w:val="both"/>
      </w:pPr>
    </w:p>
    <w:p w:rsidR="00B651DD" w:rsidRPr="00725654" w:rsidRDefault="00B651DD" w:rsidP="00B651DD">
      <w:pPr>
        <w:jc w:val="both"/>
      </w:pPr>
      <w:r w:rsidRPr="00725654">
        <w:t xml:space="preserve">Doel is na te gaan hoe de kassa inkomende </w:t>
      </w:r>
      <w:r w:rsidRPr="00E87620">
        <w:rPr>
          <w:highlight w:val="yellow"/>
        </w:rPr>
        <w:t>fout-en</w:t>
      </w:r>
      <w:r w:rsidR="00804A92">
        <w:rPr>
          <w:highlight w:val="yellow"/>
        </w:rPr>
        <w:t>waarschuwings</w:t>
      </w:r>
      <w:r w:rsidRPr="00E87620">
        <w:rPr>
          <w:highlight w:val="yellow"/>
        </w:rPr>
        <w:t>codes</w:t>
      </w:r>
      <w:r w:rsidRPr="00725654">
        <w:t xml:space="preserve"> vanwege de FDM behandelt, m.a.w. : </w:t>
      </w:r>
    </w:p>
    <w:p w:rsidR="00B651DD" w:rsidRPr="00725654" w:rsidRDefault="00B651DD" w:rsidP="00B651DD">
      <w:pPr>
        <w:pStyle w:val="Lijstalinea"/>
        <w:numPr>
          <w:ilvl w:val="0"/>
          <w:numId w:val="3"/>
        </w:numPr>
        <w:jc w:val="both"/>
        <w:rPr>
          <w:rFonts w:ascii="Arial" w:hAnsi="Arial" w:cs="Arial"/>
          <w:lang w:val="nl-BE"/>
        </w:rPr>
      </w:pPr>
      <w:r w:rsidRPr="00725654">
        <w:rPr>
          <w:rFonts w:ascii="Arial" w:hAnsi="Arial" w:cs="Arial"/>
          <w:lang w:val="nl-BE"/>
        </w:rPr>
        <w:t>of de kassa deze juist interpreteert</w:t>
      </w:r>
    </w:p>
    <w:p w:rsidR="00B651DD" w:rsidRPr="00725654" w:rsidRDefault="00B651DD" w:rsidP="00B651DD">
      <w:pPr>
        <w:pStyle w:val="Lijstalinea"/>
        <w:numPr>
          <w:ilvl w:val="0"/>
          <w:numId w:val="3"/>
        </w:numPr>
        <w:jc w:val="both"/>
        <w:rPr>
          <w:rFonts w:ascii="Arial" w:hAnsi="Arial" w:cs="Arial"/>
          <w:lang w:val="nl-BE"/>
        </w:rPr>
      </w:pPr>
      <w:r w:rsidRPr="00725654">
        <w:rPr>
          <w:rFonts w:ascii="Arial" w:hAnsi="Arial" w:cs="Arial"/>
          <w:lang w:val="nl-BE"/>
        </w:rPr>
        <w:t>en hoe de kassa deze weergeeft aan de gebruiker</w:t>
      </w:r>
    </w:p>
    <w:p w:rsidR="00B651DD" w:rsidRPr="00B34DC5" w:rsidRDefault="00B651DD" w:rsidP="00B651DD">
      <w:pPr>
        <w:jc w:val="both"/>
        <w:rPr>
          <w:highlight w:val="yellow"/>
        </w:rPr>
      </w:pPr>
      <w:r w:rsidRPr="00B34DC5">
        <w:rPr>
          <w:highlight w:val="yellow"/>
        </w:rPr>
        <w:t xml:space="preserve">De aanvrager simuleert de volgende </w:t>
      </w:r>
      <w:r>
        <w:rPr>
          <w:highlight w:val="yellow"/>
        </w:rPr>
        <w:t xml:space="preserve">verplichte </w:t>
      </w:r>
      <w:r w:rsidRPr="00B34DC5">
        <w:rPr>
          <w:highlight w:val="yellow"/>
        </w:rPr>
        <w:t xml:space="preserve">boodschappen van FDM-(software) en omschrijft in het rapport </w:t>
      </w:r>
      <w:r>
        <w:rPr>
          <w:highlight w:val="yellow"/>
        </w:rPr>
        <w:t>hoe de kassa er mee omgaat en hoe ze deze weergeeft</w:t>
      </w:r>
      <w:r w:rsidRPr="00B34DC5">
        <w:rPr>
          <w:highlight w:val="yellow"/>
        </w:rPr>
        <w:t xml:space="preserve"> aan de gebruiker:</w:t>
      </w:r>
    </w:p>
    <w:p w:rsidR="00B651DD" w:rsidRPr="00ED2BD3" w:rsidRDefault="00B651DD" w:rsidP="00B651DD">
      <w:pPr>
        <w:ind w:left="708"/>
        <w:jc w:val="both"/>
      </w:pPr>
      <w:r w:rsidRPr="00ED2BD3">
        <w:t>101, 102</w:t>
      </w:r>
    </w:p>
    <w:p w:rsidR="00B651DD" w:rsidRDefault="00B651DD" w:rsidP="00B651DD">
      <w:pPr>
        <w:ind w:left="708"/>
        <w:jc w:val="both"/>
      </w:pPr>
      <w:r w:rsidRPr="00ED2BD3">
        <w:t>201 tem 205, 208 tem 210</w:t>
      </w:r>
    </w:p>
    <w:p w:rsidR="00B651DD" w:rsidRPr="00725654" w:rsidRDefault="00B651DD" w:rsidP="005875ED"/>
    <w:p w:rsidR="004719C6" w:rsidRPr="004719C6" w:rsidRDefault="004719C6" w:rsidP="004719C6">
      <w:pPr>
        <w:pStyle w:val="Kop3"/>
        <w:rPr>
          <w:highlight w:val="yellow"/>
        </w:rPr>
      </w:pPr>
      <w:bookmarkStart w:id="67" w:name="_Toc376878427"/>
      <w:r w:rsidRPr="004719C6">
        <w:rPr>
          <w:highlight w:val="yellow"/>
        </w:rPr>
        <w:t xml:space="preserve">Optionele </w:t>
      </w:r>
      <w:r>
        <w:rPr>
          <w:highlight w:val="yellow"/>
        </w:rPr>
        <w:t xml:space="preserve">fout- en </w:t>
      </w:r>
      <w:r w:rsidR="00804A92">
        <w:rPr>
          <w:highlight w:val="yellow"/>
        </w:rPr>
        <w:t>waarschuwings</w:t>
      </w:r>
      <w:r w:rsidRPr="004719C6">
        <w:rPr>
          <w:highlight w:val="yellow"/>
        </w:rPr>
        <w:t>codes</w:t>
      </w:r>
      <w:bookmarkEnd w:id="67"/>
    </w:p>
    <w:p w:rsidR="004719C6" w:rsidRDefault="004719C6" w:rsidP="005875ED"/>
    <w:p w:rsidR="005875ED" w:rsidRPr="00725654" w:rsidRDefault="004719C6" w:rsidP="005875ED">
      <w:r w:rsidRPr="00E22727">
        <w:rPr>
          <w:highlight w:val="yellow"/>
        </w:rPr>
        <w:t>Deze codes gelden voor het geval de kassa gebruik maakt van de optie om het elektronisch journaal op de fdm op te slagen.</w:t>
      </w:r>
    </w:p>
    <w:p w:rsidR="005875ED" w:rsidRPr="00725654" w:rsidRDefault="005875ED" w:rsidP="005875ED"/>
    <w:p w:rsidR="005875ED" w:rsidRPr="00725654" w:rsidRDefault="005875ED" w:rsidP="005875ED">
      <w:r w:rsidRPr="00725654">
        <w:rPr>
          <w:rFonts w:ascii="Calibri" w:hAnsi="Calibri" w:cs="Calibri"/>
          <w:noProof/>
          <w:lang w:val="nl-NL" w:eastAsia="nl-NL"/>
        </w:rPr>
        <w:drawing>
          <wp:inline distT="0" distB="0" distL="0" distR="0">
            <wp:extent cx="5753100" cy="1485900"/>
            <wp:effectExtent l="0" t="0" r="0" b="0"/>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53100" cy="1485900"/>
                    </a:xfrm>
                    <a:prstGeom prst="rect">
                      <a:avLst/>
                    </a:prstGeom>
                    <a:noFill/>
                    <a:ln>
                      <a:noFill/>
                    </a:ln>
                  </pic:spPr>
                </pic:pic>
              </a:graphicData>
            </a:graphic>
          </wp:inline>
        </w:drawing>
      </w:r>
    </w:p>
    <w:p w:rsidR="005875ED" w:rsidRDefault="005875ED" w:rsidP="005875ED"/>
    <w:p w:rsidR="00B651DD" w:rsidRPr="00725654" w:rsidRDefault="00B651DD" w:rsidP="005875ED">
      <w:r w:rsidRPr="00392272">
        <w:rPr>
          <w:highlight w:val="yellow"/>
        </w:rPr>
        <w:t>Indien de kassa gebruik maakt van deze optie, vermeldt de aanvrager in het rapport hoe de kassa er mee omgaat en hoe ze deze weergeeft aan de gebruiker.</w:t>
      </w:r>
    </w:p>
    <w:p w:rsidR="004719C6" w:rsidRPr="00725654" w:rsidRDefault="004719C6" w:rsidP="005875ED">
      <w:pPr>
        <w:jc w:val="both"/>
      </w:pPr>
    </w:p>
    <w:p w:rsidR="005875ED" w:rsidRPr="00725654" w:rsidRDefault="005875ED" w:rsidP="005875ED">
      <w:pPr>
        <w:jc w:val="both"/>
      </w:pPr>
    </w:p>
    <w:p w:rsidR="005875ED" w:rsidRPr="00725654" w:rsidRDefault="005875ED" w:rsidP="005875ED">
      <w:pPr>
        <w:pStyle w:val="Kop2"/>
      </w:pPr>
      <w:bookmarkStart w:id="68" w:name="_Toc376878428"/>
      <w:r w:rsidRPr="00725654">
        <w:t>Hashing</w:t>
      </w:r>
      <w:bookmarkEnd w:id="68"/>
    </w:p>
    <w:p w:rsidR="005875ED" w:rsidRPr="00725654" w:rsidRDefault="005875ED" w:rsidP="005875ED">
      <w:pPr>
        <w:jc w:val="both"/>
      </w:pPr>
    </w:p>
    <w:p w:rsidR="005875ED" w:rsidRPr="00725654" w:rsidRDefault="005875ED" w:rsidP="005875ED">
      <w:pPr>
        <w:jc w:val="both"/>
      </w:pPr>
      <w:r w:rsidRPr="00725654">
        <w:t>De organisatie van de hoger beschreven communicatie met de FDM (inclusief de notatieregels) dient mee opgenomen te worden in de handtekening van de hashing. (zie hoger)</w:t>
      </w:r>
    </w:p>
    <w:p w:rsidR="005875ED" w:rsidRPr="00725654" w:rsidRDefault="005875ED" w:rsidP="005875ED">
      <w:pPr>
        <w:jc w:val="both"/>
      </w:pPr>
    </w:p>
    <w:p w:rsidR="005875ED" w:rsidRPr="00725654" w:rsidRDefault="005875ED" w:rsidP="005875ED"/>
    <w:p w:rsidR="005875ED" w:rsidRPr="00725654" w:rsidRDefault="005875ED" w:rsidP="005875ED">
      <w:pPr>
        <w:pStyle w:val="Kop2"/>
      </w:pPr>
      <w:bookmarkStart w:id="69" w:name="_Toc376878429"/>
      <w:r w:rsidRPr="00725654">
        <w:t>Overige communicaties</w:t>
      </w:r>
      <w:bookmarkEnd w:id="69"/>
    </w:p>
    <w:p w:rsidR="005875ED" w:rsidRPr="00725654" w:rsidRDefault="005875ED" w:rsidP="005875ED">
      <w:pPr>
        <w:pStyle w:val="Kop3"/>
      </w:pPr>
      <w:bookmarkStart w:id="70" w:name="_Toc376878430"/>
      <w:r w:rsidRPr="00725654">
        <w:t>Netwerk</w:t>
      </w:r>
      <w:bookmarkEnd w:id="70"/>
    </w:p>
    <w:p w:rsidR="005875ED" w:rsidRPr="00725654" w:rsidRDefault="005875ED" w:rsidP="005875ED"/>
    <w:p w:rsidR="005875ED" w:rsidRPr="00725654" w:rsidRDefault="005875ED" w:rsidP="005875ED">
      <w:pPr>
        <w:jc w:val="both"/>
      </w:pPr>
      <w:r w:rsidRPr="00725654">
        <w:t xml:space="preserve">Daarbij dient omschreven te worden hoe de database functioneert </w:t>
      </w:r>
      <w:r w:rsidRPr="00725654">
        <w:rPr>
          <w:u w:val="single"/>
        </w:rPr>
        <w:t>in het geval meerdere kassa’s</w:t>
      </w:r>
      <w:r w:rsidRPr="00725654">
        <w:t xml:space="preserve"> worden gebruikt in een horecazaak : </w:t>
      </w:r>
    </w:p>
    <w:p w:rsidR="005875ED" w:rsidRDefault="005875ED" w:rsidP="005875ED">
      <w:pPr>
        <w:pStyle w:val="Lijstalinea"/>
        <w:numPr>
          <w:ilvl w:val="0"/>
          <w:numId w:val="3"/>
        </w:numPr>
        <w:jc w:val="both"/>
        <w:rPr>
          <w:rFonts w:ascii="Arial" w:hAnsi="Arial" w:cs="Arial"/>
          <w:lang w:val="nl-BE"/>
        </w:rPr>
      </w:pPr>
      <w:r w:rsidRPr="00725654">
        <w:rPr>
          <w:rFonts w:ascii="Arial" w:hAnsi="Arial" w:cs="Arial"/>
          <w:lang w:val="nl-BE"/>
        </w:rPr>
        <w:t>Beschrijving van de architectuur (server-client, terminal, cloud,…)</w:t>
      </w:r>
    </w:p>
    <w:p w:rsidR="00B11D23" w:rsidRPr="007E029D" w:rsidRDefault="00B11D23" w:rsidP="00B11D23">
      <w:pPr>
        <w:jc w:val="both"/>
        <w:rPr>
          <w:highlight w:val="green"/>
        </w:rPr>
      </w:pPr>
      <w:r w:rsidRPr="007E029D">
        <w:rPr>
          <w:highlight w:val="green"/>
        </w:rPr>
        <w:t>Server Node kan één of meerdere Client nodes hebben in een netwerk.</w:t>
      </w:r>
    </w:p>
    <w:p w:rsidR="00B11D23" w:rsidRPr="007E029D" w:rsidRDefault="00B11D23" w:rsidP="00B11D23">
      <w:pPr>
        <w:jc w:val="both"/>
        <w:rPr>
          <w:highlight w:val="green"/>
        </w:rPr>
      </w:pPr>
      <w:r w:rsidRPr="007E029D">
        <w:rPr>
          <w:highlight w:val="green"/>
        </w:rPr>
        <w:t>Stamgegevens worden over het netwerk in sync met de Clients. (elke 5 sec)</w:t>
      </w:r>
    </w:p>
    <w:p w:rsidR="00B11D23" w:rsidRPr="007E029D" w:rsidRDefault="00B11D23" w:rsidP="00B11D23">
      <w:pPr>
        <w:jc w:val="both"/>
        <w:rPr>
          <w:highlight w:val="green"/>
        </w:rPr>
      </w:pPr>
      <w:r w:rsidRPr="007E029D">
        <w:rPr>
          <w:highlight w:val="green"/>
        </w:rPr>
        <w:t>Realtime data is direct actueel over alle nodes</w:t>
      </w:r>
    </w:p>
    <w:p w:rsidR="00B11D23" w:rsidRPr="00B11D23" w:rsidRDefault="00B11D23" w:rsidP="00B11D23">
      <w:pPr>
        <w:jc w:val="both"/>
      </w:pPr>
      <w:r w:rsidRPr="007E029D">
        <w:rPr>
          <w:highlight w:val="green"/>
        </w:rPr>
        <w:lastRenderedPageBreak/>
        <w:t>Handhelds communiceren via WiFi naar de ServerNode.</w:t>
      </w:r>
    </w:p>
    <w:p w:rsidR="005875ED" w:rsidRDefault="005875ED" w:rsidP="005875ED">
      <w:pPr>
        <w:pStyle w:val="Lijstalinea"/>
        <w:numPr>
          <w:ilvl w:val="0"/>
          <w:numId w:val="3"/>
        </w:numPr>
        <w:jc w:val="both"/>
        <w:rPr>
          <w:rFonts w:ascii="Arial" w:hAnsi="Arial" w:cs="Arial"/>
          <w:lang w:val="nl-BE"/>
        </w:rPr>
      </w:pPr>
      <w:r w:rsidRPr="00725654">
        <w:rPr>
          <w:rFonts w:ascii="Arial" w:hAnsi="Arial" w:cs="Arial"/>
          <w:lang w:val="nl-BE"/>
        </w:rPr>
        <w:t>Plaats(en) van bewaring van actuele en historische gegevens</w:t>
      </w:r>
    </w:p>
    <w:p w:rsidR="00B11D23" w:rsidRPr="00B11D23" w:rsidRDefault="00B11D23" w:rsidP="00B11D23">
      <w:pPr>
        <w:jc w:val="both"/>
      </w:pPr>
      <w:r w:rsidRPr="007E029D">
        <w:rPr>
          <w:highlight w:val="green"/>
        </w:rPr>
        <w:t>ServerNode</w:t>
      </w:r>
    </w:p>
    <w:p w:rsidR="005875ED" w:rsidRDefault="005875ED" w:rsidP="005875ED">
      <w:pPr>
        <w:pStyle w:val="Lijstalinea"/>
        <w:numPr>
          <w:ilvl w:val="0"/>
          <w:numId w:val="3"/>
        </w:numPr>
        <w:jc w:val="both"/>
        <w:rPr>
          <w:rFonts w:ascii="Arial" w:hAnsi="Arial" w:cs="Arial"/>
          <w:lang w:val="nl-BE"/>
        </w:rPr>
      </w:pPr>
      <w:r w:rsidRPr="00725654">
        <w:rPr>
          <w:rFonts w:ascii="Arial" w:hAnsi="Arial" w:cs="Arial"/>
          <w:lang w:val="nl-BE"/>
        </w:rPr>
        <w:t>Reservekopie en/of backup ?</w:t>
      </w:r>
    </w:p>
    <w:p w:rsidR="00B11D23" w:rsidRPr="007E029D" w:rsidRDefault="00B11D23" w:rsidP="00B11D23">
      <w:pPr>
        <w:jc w:val="both"/>
        <w:rPr>
          <w:highlight w:val="green"/>
        </w:rPr>
      </w:pPr>
      <w:r w:rsidRPr="007E029D">
        <w:rPr>
          <w:highlight w:val="green"/>
        </w:rPr>
        <w:t>Intern geheugen backup lopende transacties (4x)</w:t>
      </w:r>
    </w:p>
    <w:p w:rsidR="00B11D23" w:rsidRPr="007E029D" w:rsidRDefault="00B11D23" w:rsidP="00B11D23">
      <w:pPr>
        <w:jc w:val="both"/>
        <w:rPr>
          <w:highlight w:val="green"/>
          <w:lang w:val="en-GB"/>
        </w:rPr>
      </w:pPr>
      <w:r w:rsidRPr="007E029D">
        <w:rPr>
          <w:highlight w:val="green"/>
          <w:lang w:val="en-GB"/>
        </w:rPr>
        <w:t>History data, naar /Journal folder</w:t>
      </w:r>
    </w:p>
    <w:p w:rsidR="00B11D23" w:rsidRPr="00C37ADF" w:rsidRDefault="00B11D23" w:rsidP="00B11D23">
      <w:pPr>
        <w:jc w:val="both"/>
        <w:rPr>
          <w:lang w:val="en-GB"/>
        </w:rPr>
      </w:pPr>
      <w:r w:rsidRPr="007E029D">
        <w:rPr>
          <w:highlight w:val="green"/>
          <w:lang w:val="en-GB"/>
        </w:rPr>
        <w:t>Naarbackoffice</w:t>
      </w:r>
    </w:p>
    <w:p w:rsidR="00B11D23" w:rsidRPr="00B11D23" w:rsidRDefault="00B11D23" w:rsidP="00B11D23">
      <w:pPr>
        <w:jc w:val="both"/>
      </w:pPr>
      <w:r w:rsidRPr="007E029D">
        <w:rPr>
          <w:highlight w:val="green"/>
        </w:rPr>
        <w:t>Naar Memory Stick</w:t>
      </w:r>
    </w:p>
    <w:p w:rsidR="005875ED" w:rsidRDefault="005875ED" w:rsidP="005875ED">
      <w:pPr>
        <w:pStyle w:val="Lijstalinea"/>
        <w:numPr>
          <w:ilvl w:val="0"/>
          <w:numId w:val="3"/>
        </w:numPr>
        <w:jc w:val="both"/>
        <w:rPr>
          <w:rFonts w:ascii="Arial" w:hAnsi="Arial" w:cs="Arial"/>
          <w:lang w:val="nl-BE"/>
        </w:rPr>
      </w:pPr>
      <w:r w:rsidRPr="00725654">
        <w:rPr>
          <w:rFonts w:ascii="Arial" w:hAnsi="Arial" w:cs="Arial"/>
          <w:lang w:val="nl-BE"/>
        </w:rPr>
        <w:t>Synchronisatie van datagegevens</w:t>
      </w:r>
    </w:p>
    <w:p w:rsidR="00B11D23" w:rsidRPr="007E029D" w:rsidRDefault="00B11D23" w:rsidP="00B11D23">
      <w:pPr>
        <w:jc w:val="both"/>
        <w:rPr>
          <w:highlight w:val="green"/>
        </w:rPr>
      </w:pPr>
      <w:r w:rsidRPr="007E029D">
        <w:rPr>
          <w:highlight w:val="green"/>
        </w:rPr>
        <w:t>Via netwerk node’s onderling</w:t>
      </w:r>
    </w:p>
    <w:p w:rsidR="00B11D23" w:rsidRPr="007E029D" w:rsidRDefault="00B11D23" w:rsidP="00B11D23">
      <w:pPr>
        <w:jc w:val="both"/>
        <w:rPr>
          <w:highlight w:val="green"/>
        </w:rPr>
      </w:pPr>
      <w:r w:rsidRPr="007E029D">
        <w:rPr>
          <w:highlight w:val="green"/>
        </w:rPr>
        <w:t>Via netwerk naar handhelds (socket)</w:t>
      </w:r>
    </w:p>
    <w:p w:rsidR="00B11D23" w:rsidRPr="007E029D" w:rsidRDefault="00B11D23" w:rsidP="00B11D23">
      <w:pPr>
        <w:jc w:val="both"/>
        <w:rPr>
          <w:highlight w:val="green"/>
        </w:rPr>
      </w:pPr>
      <w:r w:rsidRPr="007E029D">
        <w:rPr>
          <w:highlight w:val="green"/>
        </w:rPr>
        <w:t>Stamdatasync elke 5 seconden.</w:t>
      </w:r>
    </w:p>
    <w:p w:rsidR="00B11D23" w:rsidRDefault="00B11D23" w:rsidP="00B11D23">
      <w:pPr>
        <w:jc w:val="both"/>
      </w:pPr>
      <w:r w:rsidRPr="007E029D">
        <w:rPr>
          <w:highlight w:val="green"/>
        </w:rPr>
        <w:t>Realtime data, message systeem via server node</w:t>
      </w:r>
    </w:p>
    <w:p w:rsidR="00B11D23" w:rsidRPr="00B11D23" w:rsidRDefault="00B11D23" w:rsidP="00B11D23">
      <w:pPr>
        <w:jc w:val="both"/>
      </w:pPr>
    </w:p>
    <w:p w:rsidR="005875ED" w:rsidRPr="00321E66" w:rsidRDefault="005875ED" w:rsidP="005875ED">
      <w:pPr>
        <w:pStyle w:val="Kop3"/>
        <w:jc w:val="both"/>
        <w:rPr>
          <w:highlight w:val="yellow"/>
        </w:rPr>
      </w:pPr>
      <w:bookmarkStart w:id="71" w:name="_Toc376878431"/>
      <w:r w:rsidRPr="00321E66">
        <w:rPr>
          <w:highlight w:val="yellow"/>
        </w:rPr>
        <w:t>Externe toestellen of applicaties</w:t>
      </w:r>
      <w:bookmarkEnd w:id="71"/>
    </w:p>
    <w:p w:rsidR="005875ED" w:rsidRPr="00573EE6" w:rsidRDefault="005875ED" w:rsidP="005875ED">
      <w:pPr>
        <w:jc w:val="both"/>
      </w:pPr>
    </w:p>
    <w:p w:rsidR="005875ED" w:rsidRDefault="005875ED" w:rsidP="005875ED">
      <w:pPr>
        <w:jc w:val="both"/>
      </w:pPr>
      <w:r w:rsidRPr="00573EE6">
        <w:t>De aanvrager geeft een over</w:t>
      </w:r>
      <w:r w:rsidR="00701B12" w:rsidRPr="00573EE6">
        <w:t>zicht van de externe toestellenof</w:t>
      </w:r>
      <w:r w:rsidRPr="00725654">
        <w:t>applicaties (hotelmanagement, minibar,…) die eveneens transacties ingeven in de kassa.</w:t>
      </w:r>
    </w:p>
    <w:p w:rsidR="00B11D23" w:rsidRDefault="00B11D23" w:rsidP="005875ED">
      <w:pPr>
        <w:jc w:val="both"/>
      </w:pPr>
    </w:p>
    <w:p w:rsidR="00B11D23" w:rsidRPr="007E029D" w:rsidRDefault="00B11D23" w:rsidP="005875ED">
      <w:pPr>
        <w:jc w:val="both"/>
        <w:rPr>
          <w:highlight w:val="green"/>
          <w:lang w:val="en-GB"/>
        </w:rPr>
      </w:pPr>
      <w:r w:rsidRPr="007E029D">
        <w:rPr>
          <w:highlight w:val="green"/>
          <w:lang w:val="en-GB"/>
        </w:rPr>
        <w:t>Applicaties:</w:t>
      </w:r>
    </w:p>
    <w:p w:rsidR="00B11D23" w:rsidRPr="007E029D" w:rsidRDefault="00B11D23" w:rsidP="005875ED">
      <w:pPr>
        <w:jc w:val="both"/>
        <w:rPr>
          <w:highlight w:val="green"/>
          <w:lang w:val="en-GB"/>
        </w:rPr>
      </w:pPr>
      <w:r w:rsidRPr="007E029D">
        <w:rPr>
          <w:highlight w:val="green"/>
          <w:lang w:val="en-GB"/>
        </w:rPr>
        <w:t>UnitouchBackoffice software, rapportage, programmeringkaart, fakturatie</w:t>
      </w:r>
    </w:p>
    <w:p w:rsidR="00B11D23" w:rsidRPr="007E029D" w:rsidRDefault="00B11D23" w:rsidP="005875ED">
      <w:pPr>
        <w:jc w:val="both"/>
        <w:rPr>
          <w:highlight w:val="green"/>
          <w:lang w:val="en-GB"/>
        </w:rPr>
      </w:pPr>
      <w:r w:rsidRPr="007E029D">
        <w:rPr>
          <w:highlight w:val="green"/>
          <w:lang w:val="en-GB"/>
        </w:rPr>
        <w:t>X-Plan, wellness planning / reservering software.</w:t>
      </w:r>
    </w:p>
    <w:p w:rsidR="00B11D23" w:rsidRPr="007E029D" w:rsidRDefault="00B11D23" w:rsidP="005875ED">
      <w:pPr>
        <w:jc w:val="both"/>
        <w:rPr>
          <w:highlight w:val="green"/>
        </w:rPr>
      </w:pPr>
      <w:r w:rsidRPr="007E029D">
        <w:rPr>
          <w:highlight w:val="green"/>
        </w:rPr>
        <w:t>Koppeling div. Hotelsystemen, Hotel Concepts, Briljant, Fits-hotel</w:t>
      </w:r>
    </w:p>
    <w:p w:rsidR="00B11D23" w:rsidRPr="007E029D" w:rsidRDefault="00B11D23" w:rsidP="005875ED">
      <w:pPr>
        <w:jc w:val="both"/>
        <w:rPr>
          <w:highlight w:val="green"/>
        </w:rPr>
      </w:pPr>
    </w:p>
    <w:p w:rsidR="00B11D23" w:rsidRPr="007E029D" w:rsidRDefault="00B11D23" w:rsidP="005875ED">
      <w:pPr>
        <w:jc w:val="both"/>
        <w:rPr>
          <w:highlight w:val="green"/>
        </w:rPr>
      </w:pPr>
      <w:r w:rsidRPr="007E029D">
        <w:rPr>
          <w:highlight w:val="green"/>
        </w:rPr>
        <w:t>Toestellen:</w:t>
      </w:r>
    </w:p>
    <w:p w:rsidR="00B11D23" w:rsidRPr="007E029D" w:rsidRDefault="00B11D23" w:rsidP="005875ED">
      <w:pPr>
        <w:jc w:val="both"/>
        <w:rPr>
          <w:highlight w:val="green"/>
          <w:lang w:val="en-GB"/>
        </w:rPr>
      </w:pPr>
      <w:r w:rsidRPr="007E029D">
        <w:rPr>
          <w:highlight w:val="green"/>
          <w:lang w:val="en-GB"/>
        </w:rPr>
        <w:t>Handheld Unitouch</w:t>
      </w:r>
    </w:p>
    <w:p w:rsidR="00B11D23" w:rsidRDefault="00B11D23" w:rsidP="005875ED">
      <w:pPr>
        <w:jc w:val="both"/>
        <w:rPr>
          <w:highlight w:val="green"/>
        </w:rPr>
      </w:pPr>
      <w:r w:rsidRPr="007E029D">
        <w:rPr>
          <w:highlight w:val="green"/>
          <w:lang w:val="en-GB"/>
        </w:rPr>
        <w:t xml:space="preserve">Handheld app. Android. </w:t>
      </w:r>
      <w:r w:rsidRPr="007E029D">
        <w:rPr>
          <w:highlight w:val="green"/>
        </w:rPr>
        <w:t>Unitouch</w:t>
      </w:r>
    </w:p>
    <w:p w:rsidR="00A77EFD" w:rsidRDefault="00A77EFD" w:rsidP="005875ED">
      <w:pPr>
        <w:jc w:val="both"/>
        <w:rPr>
          <w:highlight w:val="green"/>
        </w:rPr>
      </w:pPr>
      <w:r>
        <w:rPr>
          <w:highlight w:val="green"/>
        </w:rPr>
        <w:tab/>
        <w:t>Setup functie: CashReg (nummer kasregister), FreeTextPlu: Berichtingave artikel. SplitAccountNr, Tafelnummer te gebruiken voor splitrekeningen achteraf. FontScaleLarge, Lettertype instelling. InvertColors, zwart/wit wit/zwart instelling voor contrast. PromptMenuQty, vraag voor aantal menu’s voor bestelling. NrCustomers, vraag aantal personen aan tafel. NrcMandatory, verplichting ingave aantal personen aan tafel.  Update knop: Zoekt update van programma via internet. Sync knop: Leest gegevens binnen van kassa. Terug knop: Terug naar programma.</w:t>
      </w:r>
    </w:p>
    <w:p w:rsidR="00D710B5" w:rsidRDefault="00D710B5" w:rsidP="005875ED">
      <w:pPr>
        <w:jc w:val="both"/>
        <w:rPr>
          <w:highlight w:val="green"/>
        </w:rPr>
      </w:pPr>
    </w:p>
    <w:p w:rsidR="00D710B5" w:rsidRDefault="00D710B5" w:rsidP="005875ED">
      <w:pPr>
        <w:jc w:val="both"/>
        <w:rPr>
          <w:highlight w:val="green"/>
        </w:rPr>
      </w:pPr>
      <w:r>
        <w:rPr>
          <w:highlight w:val="green"/>
        </w:rPr>
        <w:t>View Functie:</w:t>
      </w:r>
    </w:p>
    <w:p w:rsidR="00D710B5" w:rsidRDefault="00D710B5" w:rsidP="005875ED">
      <w:pPr>
        <w:jc w:val="both"/>
        <w:rPr>
          <w:highlight w:val="green"/>
        </w:rPr>
      </w:pPr>
      <w:r>
        <w:rPr>
          <w:highlight w:val="green"/>
        </w:rPr>
        <w:t xml:space="preserve">Open een tafel, </w:t>
      </w:r>
    </w:p>
    <w:p w:rsidR="00D710B5" w:rsidRDefault="00D710B5" w:rsidP="005875ED">
      <w:pPr>
        <w:jc w:val="both"/>
        <w:rPr>
          <w:highlight w:val="green"/>
        </w:rPr>
      </w:pPr>
      <w:r>
        <w:rPr>
          <w:highlight w:val="green"/>
        </w:rPr>
        <w:t>Ga naar betalen, (swipe scherm)</w:t>
      </w:r>
    </w:p>
    <w:p w:rsidR="00D710B5" w:rsidRDefault="00D710B5" w:rsidP="005875ED">
      <w:pPr>
        <w:jc w:val="both"/>
        <w:rPr>
          <w:highlight w:val="green"/>
        </w:rPr>
      </w:pPr>
      <w:r>
        <w:rPr>
          <w:highlight w:val="green"/>
        </w:rPr>
        <w:t>Druk op Betalen</w:t>
      </w:r>
    </w:p>
    <w:p w:rsidR="00D710B5" w:rsidRDefault="00D710B5" w:rsidP="005875ED">
      <w:pPr>
        <w:jc w:val="both"/>
        <w:rPr>
          <w:highlight w:val="green"/>
        </w:rPr>
      </w:pPr>
      <w:r>
        <w:rPr>
          <w:highlight w:val="green"/>
        </w:rPr>
        <w:t>Totaal bedrag van de rekening komt op het scherm</w:t>
      </w:r>
    </w:p>
    <w:p w:rsidR="00D710B5" w:rsidRDefault="00D710B5" w:rsidP="005875ED">
      <w:pPr>
        <w:jc w:val="both"/>
        <w:rPr>
          <w:highlight w:val="green"/>
        </w:rPr>
      </w:pPr>
      <w:r>
        <w:rPr>
          <w:highlight w:val="green"/>
        </w:rPr>
        <w:t>Druk op View -&gt; dit wordt als tus</w:t>
      </w:r>
      <w:r w:rsidR="00D8699C">
        <w:rPr>
          <w:highlight w:val="green"/>
        </w:rPr>
        <w:t>senrekening naar de FDM verstuurd</w:t>
      </w:r>
    </w:p>
    <w:p w:rsidR="00D8699C" w:rsidRDefault="00D8699C" w:rsidP="005875ED">
      <w:pPr>
        <w:jc w:val="both"/>
        <w:rPr>
          <w:highlight w:val="green"/>
        </w:rPr>
      </w:pPr>
    </w:p>
    <w:p w:rsidR="00D8699C" w:rsidRDefault="00D8699C" w:rsidP="005875ED">
      <w:pPr>
        <w:jc w:val="both"/>
        <w:rPr>
          <w:highlight w:val="green"/>
        </w:rPr>
      </w:pPr>
      <w:r>
        <w:rPr>
          <w:highlight w:val="green"/>
        </w:rPr>
        <w:t>Print functie, een tussenrekening wordt geprint en naar de FDM verstuurd.</w:t>
      </w:r>
    </w:p>
    <w:p w:rsidR="00D8699C" w:rsidRDefault="00D8699C" w:rsidP="005875ED">
      <w:pPr>
        <w:jc w:val="both"/>
        <w:rPr>
          <w:highlight w:val="green"/>
        </w:rPr>
      </w:pPr>
    </w:p>
    <w:p w:rsidR="00D8699C" w:rsidRDefault="00D8699C" w:rsidP="005875ED">
      <w:pPr>
        <w:jc w:val="both"/>
        <w:rPr>
          <w:highlight w:val="green"/>
        </w:rPr>
      </w:pPr>
      <w:r>
        <w:rPr>
          <w:highlight w:val="green"/>
        </w:rPr>
        <w:t>Betaald functie,</w:t>
      </w:r>
    </w:p>
    <w:p w:rsidR="00D8699C" w:rsidRDefault="00D8699C" w:rsidP="005875ED">
      <w:pPr>
        <w:jc w:val="both"/>
        <w:rPr>
          <w:highlight w:val="green"/>
        </w:rPr>
      </w:pPr>
      <w:r>
        <w:rPr>
          <w:highlight w:val="green"/>
        </w:rPr>
        <w:t>Een echte rekening wordt afgedrukt, en ook naar de FDM verstuurd.</w:t>
      </w:r>
    </w:p>
    <w:p w:rsidR="00D710B5" w:rsidRDefault="00D710B5" w:rsidP="005875ED">
      <w:pPr>
        <w:jc w:val="both"/>
        <w:rPr>
          <w:highlight w:val="green"/>
        </w:rPr>
      </w:pPr>
    </w:p>
    <w:p w:rsidR="00A77EFD" w:rsidRDefault="00A77EFD" w:rsidP="005875ED">
      <w:pPr>
        <w:jc w:val="both"/>
        <w:rPr>
          <w:highlight w:val="green"/>
        </w:rPr>
      </w:pPr>
    </w:p>
    <w:p w:rsidR="00A77EFD" w:rsidRPr="007E029D" w:rsidRDefault="00A77EFD" w:rsidP="005875ED">
      <w:pPr>
        <w:jc w:val="both"/>
        <w:rPr>
          <w:highlight w:val="green"/>
        </w:rPr>
      </w:pPr>
    </w:p>
    <w:p w:rsidR="00B11D23" w:rsidRPr="007E029D" w:rsidRDefault="00B11D23" w:rsidP="005875ED">
      <w:pPr>
        <w:jc w:val="both"/>
        <w:rPr>
          <w:highlight w:val="green"/>
        </w:rPr>
      </w:pPr>
      <w:r w:rsidRPr="007E029D">
        <w:rPr>
          <w:highlight w:val="green"/>
        </w:rPr>
        <w:t>App. Hotelkamer bestelling klant</w:t>
      </w:r>
    </w:p>
    <w:p w:rsidR="00277451" w:rsidRDefault="00B11D23" w:rsidP="005875ED">
      <w:pPr>
        <w:jc w:val="both"/>
        <w:rPr>
          <w:highlight w:val="green"/>
        </w:rPr>
      </w:pPr>
      <w:r w:rsidRPr="007E029D">
        <w:rPr>
          <w:highlight w:val="green"/>
        </w:rPr>
        <w:t>Webshop koppeling, via clou</w:t>
      </w:r>
      <w:r w:rsidR="00277451">
        <w:rPr>
          <w:highlight w:val="green"/>
        </w:rPr>
        <w:t>d</w:t>
      </w:r>
    </w:p>
    <w:p w:rsidR="00277451" w:rsidRDefault="00277451" w:rsidP="005875ED">
      <w:pPr>
        <w:jc w:val="both"/>
        <w:rPr>
          <w:highlight w:val="green"/>
        </w:rPr>
      </w:pPr>
    </w:p>
    <w:p w:rsidR="00277451" w:rsidRDefault="00277451" w:rsidP="005875ED">
      <w:pPr>
        <w:jc w:val="both"/>
        <w:rPr>
          <w:highlight w:val="green"/>
        </w:rPr>
      </w:pPr>
      <w:r>
        <w:rPr>
          <w:highlight w:val="green"/>
        </w:rPr>
        <w:lastRenderedPageBreak/>
        <w:t>De deamon</w:t>
      </w:r>
      <w:r w:rsidR="005316B5">
        <w:rPr>
          <w:highlight w:val="green"/>
        </w:rPr>
        <w:t xml:space="preserve"> (staat op de kassa)</w:t>
      </w:r>
      <w:r>
        <w:rPr>
          <w:highlight w:val="green"/>
        </w:rPr>
        <w:t>:</w:t>
      </w:r>
    </w:p>
    <w:p w:rsidR="00FB00FA" w:rsidRDefault="00277451" w:rsidP="005875ED">
      <w:pPr>
        <w:jc w:val="both"/>
        <w:rPr>
          <w:highlight w:val="green"/>
        </w:rPr>
      </w:pPr>
      <w:r>
        <w:rPr>
          <w:highlight w:val="green"/>
        </w:rPr>
        <w:t>/usr/symbol/800/symbold</w:t>
      </w:r>
    </w:p>
    <w:p w:rsidR="00277451" w:rsidRDefault="00FB00FA" w:rsidP="005875ED">
      <w:pPr>
        <w:jc w:val="both"/>
        <w:rPr>
          <w:highlight w:val="green"/>
        </w:rPr>
      </w:pPr>
      <w:r>
        <w:rPr>
          <w:highlight w:val="green"/>
        </w:rPr>
        <w:t>/usr/symbol/800/symbold_pc</w:t>
      </w:r>
      <w:r w:rsidR="00277451">
        <w:rPr>
          <w:highlight w:val="green"/>
        </w:rPr>
        <w:t xml:space="preserve"> </w:t>
      </w:r>
    </w:p>
    <w:p w:rsidR="00277451" w:rsidRDefault="00277451" w:rsidP="005875ED">
      <w:pPr>
        <w:jc w:val="both"/>
      </w:pPr>
      <w:r>
        <w:rPr>
          <w:highlight w:val="green"/>
        </w:rPr>
        <w:t>D</w:t>
      </w:r>
      <w:r w:rsidR="00177E91">
        <w:rPr>
          <w:highlight w:val="green"/>
        </w:rPr>
        <w:t>it is een programma dat ontvangt paketten met alle mogelijke externe applicaties. Bevat de toegangscontrole</w:t>
      </w:r>
      <w:r w:rsidR="00177E91">
        <w:t>.</w:t>
      </w:r>
    </w:p>
    <w:p w:rsidR="00277451" w:rsidRDefault="00277451" w:rsidP="005875ED">
      <w:pPr>
        <w:jc w:val="both"/>
      </w:pPr>
    </w:p>
    <w:p w:rsidR="00277451" w:rsidRDefault="00277451" w:rsidP="005875ED">
      <w:pPr>
        <w:jc w:val="both"/>
      </w:pPr>
    </w:p>
    <w:p w:rsidR="00B11D23" w:rsidRDefault="00B11D23" w:rsidP="005875ED">
      <w:pPr>
        <w:jc w:val="both"/>
      </w:pPr>
    </w:p>
    <w:p w:rsidR="00321E66" w:rsidRDefault="00321E66" w:rsidP="005875ED">
      <w:pPr>
        <w:jc w:val="both"/>
      </w:pPr>
    </w:p>
    <w:p w:rsidR="00321E66" w:rsidRDefault="00321E66" w:rsidP="005875ED">
      <w:pPr>
        <w:jc w:val="both"/>
        <w:rPr>
          <w:highlight w:val="yellow"/>
        </w:rPr>
      </w:pPr>
      <w:r w:rsidRPr="00321E66">
        <w:rPr>
          <w:highlight w:val="yellow"/>
        </w:rPr>
        <w:t>De aanvrager geeft per extern toestel of applicatie een vergelijkend overzicht van de functies en mogelijkheden (</w:t>
      </w:r>
      <w:r w:rsidR="005C7ACA">
        <w:rPr>
          <w:highlight w:val="yellow"/>
        </w:rPr>
        <w:t xml:space="preserve">in </w:t>
      </w:r>
      <w:r w:rsidRPr="00321E66">
        <w:rPr>
          <w:highlight w:val="yellow"/>
        </w:rPr>
        <w:t>vergelijking met de standaardapplicatie).</w:t>
      </w:r>
      <w:r>
        <w:rPr>
          <w:highlight w:val="yellow"/>
        </w:rPr>
        <w:t xml:space="preserve">  Met oa de toegangsmogelijkheden en –rechten</w:t>
      </w:r>
      <w:r w:rsidR="0072758C">
        <w:rPr>
          <w:highlight w:val="yellow"/>
        </w:rPr>
        <w:t xml:space="preserve"> tot de transactiegegevens</w:t>
      </w:r>
      <w:r>
        <w:rPr>
          <w:highlight w:val="yellow"/>
        </w:rPr>
        <w:t>.</w:t>
      </w:r>
    </w:p>
    <w:p w:rsidR="00321E66" w:rsidRDefault="00321E66" w:rsidP="005875ED">
      <w:pPr>
        <w:jc w:val="both"/>
        <w:rPr>
          <w:highlight w:val="yellow"/>
        </w:rPr>
      </w:pPr>
    </w:p>
    <w:p w:rsidR="00B11D23" w:rsidRPr="00321E66" w:rsidRDefault="00B11D23" w:rsidP="005875ED">
      <w:pPr>
        <w:jc w:val="both"/>
        <w:rPr>
          <w:highlight w:val="yellow"/>
        </w:rPr>
      </w:pPr>
    </w:p>
    <w:p w:rsidR="00321E66" w:rsidRPr="00725654" w:rsidRDefault="00321E66" w:rsidP="005875ED">
      <w:pPr>
        <w:jc w:val="both"/>
      </w:pPr>
      <w:r w:rsidRPr="00321E66">
        <w:rPr>
          <w:highlight w:val="yellow"/>
        </w:rPr>
        <w:t>De aanvrager geeft per externe applicatie de digitale handtekening van de betrokken programmabestanden.</w:t>
      </w:r>
    </w:p>
    <w:p w:rsidR="005875ED" w:rsidRPr="00725654" w:rsidRDefault="005875ED" w:rsidP="005875ED">
      <w:pPr>
        <w:jc w:val="both"/>
      </w:pPr>
    </w:p>
    <w:p w:rsidR="005875ED" w:rsidRPr="00725654" w:rsidRDefault="005875ED" w:rsidP="005875ED">
      <w:pPr>
        <w:jc w:val="both"/>
      </w:pPr>
      <w:r w:rsidRPr="00725654">
        <w:t>Er wordt opgemerkt dat applicaties die de kassagegevens bewerken aan de zelfde eisen dienen te voldoen als een gecertifieerde kassa.</w:t>
      </w:r>
    </w:p>
    <w:p w:rsidR="005875ED" w:rsidRPr="00725654" w:rsidRDefault="005875ED" w:rsidP="005875ED">
      <w:pPr>
        <w:jc w:val="both"/>
        <w:rPr>
          <w:lang w:eastAsia="en-US"/>
        </w:rPr>
      </w:pPr>
    </w:p>
    <w:p w:rsidR="005875ED" w:rsidRPr="00725654" w:rsidRDefault="005875ED" w:rsidP="005875ED">
      <w:pPr>
        <w:jc w:val="both"/>
      </w:pPr>
      <w:r w:rsidRPr="00725654">
        <w:t>De communicatie met externe toestellen en applicaties dient mee opgenomen te worden in de handtekening van de hashing. (zie hoger)</w:t>
      </w:r>
    </w:p>
    <w:p w:rsidR="00B56250" w:rsidRPr="00725654" w:rsidRDefault="00B56250" w:rsidP="005875ED">
      <w:pPr>
        <w:jc w:val="both"/>
      </w:pPr>
    </w:p>
    <w:p w:rsidR="00B56250" w:rsidRPr="00725654" w:rsidRDefault="00B56250" w:rsidP="00B56250">
      <w:pPr>
        <w:pStyle w:val="Kop3"/>
      </w:pPr>
      <w:bookmarkStart w:id="72" w:name="_Toc376878432"/>
      <w:r w:rsidRPr="00725654">
        <w:t>Overzicht van de poorten</w:t>
      </w:r>
      <w:bookmarkEnd w:id="72"/>
    </w:p>
    <w:p w:rsidR="00B56250" w:rsidRPr="00725654" w:rsidRDefault="00B56250" w:rsidP="005875ED">
      <w:pPr>
        <w:jc w:val="both"/>
      </w:pPr>
    </w:p>
    <w:p w:rsidR="00B56250" w:rsidRPr="00725654" w:rsidRDefault="00B56250" w:rsidP="005875ED">
      <w:pPr>
        <w:jc w:val="both"/>
      </w:pPr>
      <w:r w:rsidRPr="00725654">
        <w:t xml:space="preserve">De aanvrager geeft een overzicht van de aanwezige poorten en beschrijft </w:t>
      </w:r>
      <w:r w:rsidR="00100EF2" w:rsidRPr="00725654">
        <w:t xml:space="preserve">welke geactiveerd zijn en </w:t>
      </w:r>
      <w:r w:rsidRPr="00725654">
        <w:t>welke communicaties en functionaliteiten gebruik maken van deze poort.</w:t>
      </w:r>
    </w:p>
    <w:p w:rsidR="00B56250" w:rsidRDefault="00B56250" w:rsidP="005875ED">
      <w:pPr>
        <w:jc w:val="both"/>
      </w:pPr>
    </w:p>
    <w:p w:rsidR="00B11D23" w:rsidRPr="00725654" w:rsidRDefault="00B11D23" w:rsidP="005875ED">
      <w:pPr>
        <w:jc w:val="both"/>
      </w:pPr>
      <w:r w:rsidRPr="007E029D">
        <w:rPr>
          <w:highlight w:val="green"/>
        </w:rPr>
        <w:t>Div. seriele, parallel, netwerk poorten. Vrij indeelbaar.</w:t>
      </w:r>
    </w:p>
    <w:p w:rsidR="00B56250" w:rsidRPr="00725654" w:rsidRDefault="00B56250" w:rsidP="005875ED">
      <w:pPr>
        <w:jc w:val="both"/>
      </w:pPr>
    </w:p>
    <w:p w:rsidR="005875ED" w:rsidRPr="00725654" w:rsidRDefault="005875ED" w:rsidP="005875ED">
      <w:pPr>
        <w:jc w:val="both"/>
        <w:rPr>
          <w:lang w:eastAsia="en-US"/>
        </w:rPr>
      </w:pPr>
    </w:p>
    <w:p w:rsidR="005875ED" w:rsidRPr="00725654" w:rsidRDefault="005875ED" w:rsidP="005875ED">
      <w:pPr>
        <w:jc w:val="both"/>
        <w:rPr>
          <w:lang w:eastAsia="en-US"/>
        </w:rPr>
      </w:pPr>
    </w:p>
    <w:p w:rsidR="005875ED" w:rsidRPr="00725654" w:rsidRDefault="005875ED" w:rsidP="005875ED">
      <w:pPr>
        <w:pStyle w:val="Kop1"/>
      </w:pPr>
      <w:bookmarkStart w:id="73" w:name="_Toc376878433"/>
      <w:r w:rsidRPr="00725654">
        <w:lastRenderedPageBreak/>
        <w:t>OUTPUT</w:t>
      </w:r>
      <w:bookmarkEnd w:id="73"/>
    </w:p>
    <w:p w:rsidR="005875ED" w:rsidRPr="00725654" w:rsidRDefault="005875ED" w:rsidP="005875ED">
      <w:pPr>
        <w:rPr>
          <w:lang w:eastAsia="en-US"/>
        </w:rPr>
      </w:pPr>
    </w:p>
    <w:p w:rsidR="005875ED" w:rsidRPr="00725654" w:rsidRDefault="005875ED" w:rsidP="005875ED">
      <w:pPr>
        <w:pStyle w:val="Kop2"/>
        <w:rPr>
          <w:lang w:eastAsia="en-US"/>
        </w:rPr>
      </w:pPr>
      <w:bookmarkStart w:id="74" w:name="_Toc376878434"/>
      <w:r w:rsidRPr="00725654">
        <w:rPr>
          <w:lang w:eastAsia="en-US"/>
        </w:rPr>
        <w:t>BTW-ticket</w:t>
      </w:r>
      <w:bookmarkEnd w:id="74"/>
    </w:p>
    <w:p w:rsidR="005875ED" w:rsidRPr="00725654" w:rsidRDefault="005875ED" w:rsidP="005875ED">
      <w:pPr>
        <w:pStyle w:val="Kop3"/>
        <w:rPr>
          <w:lang w:eastAsia="en-US"/>
        </w:rPr>
      </w:pPr>
      <w:bookmarkStart w:id="75" w:name="_Toc376878435"/>
      <w:r w:rsidRPr="00725654">
        <w:rPr>
          <w:lang w:eastAsia="en-US"/>
        </w:rPr>
        <w:t>Configuratie</w:t>
      </w:r>
      <w:bookmarkEnd w:id="75"/>
    </w:p>
    <w:p w:rsidR="005875ED" w:rsidRPr="00725654" w:rsidRDefault="005875ED" w:rsidP="005875ED">
      <w:pPr>
        <w:rPr>
          <w:lang w:eastAsia="en-US"/>
        </w:rPr>
      </w:pPr>
    </w:p>
    <w:p w:rsidR="005875ED" w:rsidRPr="00725654" w:rsidRDefault="005875ED" w:rsidP="005875ED">
      <w:pPr>
        <w:jc w:val="both"/>
        <w:rPr>
          <w:lang w:eastAsia="en-US"/>
        </w:rPr>
      </w:pPr>
      <w:r w:rsidRPr="00725654">
        <w:rPr>
          <w:lang w:eastAsia="en-US"/>
        </w:rPr>
        <w:t xml:space="preserve">De aanvrager omschrijft de manier waarop verplichte (die beschreven zijn in de circulaire) en eventuele niet verplichte ticketten (factuur,…) kunnen worden afgedrukt, samen met de manier waar en hoe de ticketten door de gebruiker eventueel kunnen geconfigureerd worden.  </w:t>
      </w:r>
    </w:p>
    <w:p w:rsidR="005875ED" w:rsidRPr="00725654" w:rsidRDefault="005875ED" w:rsidP="005875ED">
      <w:pPr>
        <w:jc w:val="both"/>
        <w:rPr>
          <w:lang w:eastAsia="en-US"/>
        </w:rPr>
      </w:pPr>
    </w:p>
    <w:p w:rsidR="005875ED" w:rsidRDefault="005875ED" w:rsidP="005875ED">
      <w:pPr>
        <w:jc w:val="both"/>
        <w:rPr>
          <w:lang w:eastAsia="en-US"/>
        </w:rPr>
      </w:pPr>
      <w:r w:rsidRPr="00725654">
        <w:rPr>
          <w:lang w:eastAsia="en-US"/>
        </w:rPr>
        <w:t>Het volstaat om hiervoor te verwijzen naar de plaats in de gebruikershandleiding.</w:t>
      </w:r>
    </w:p>
    <w:p w:rsidR="00B70064" w:rsidRDefault="00B70064" w:rsidP="005875ED">
      <w:pPr>
        <w:jc w:val="both"/>
        <w:rPr>
          <w:lang w:eastAsia="en-US"/>
        </w:rPr>
      </w:pPr>
    </w:p>
    <w:p w:rsidR="00B70064" w:rsidRDefault="00B70064" w:rsidP="005875ED">
      <w:pPr>
        <w:jc w:val="both"/>
        <w:rPr>
          <w:lang w:eastAsia="en-US"/>
        </w:rPr>
      </w:pPr>
      <w:r>
        <w:rPr>
          <w:lang w:eastAsia="en-US"/>
        </w:rPr>
        <w:t>De manager kan alleen maar Kop en Voettekst wijzigen. Zie manager handleiding 3.5.</w:t>
      </w:r>
    </w:p>
    <w:p w:rsidR="00B70064" w:rsidRDefault="00B70064" w:rsidP="005875ED">
      <w:pPr>
        <w:jc w:val="both"/>
        <w:rPr>
          <w:lang w:eastAsia="en-US"/>
        </w:rPr>
      </w:pPr>
      <w:r>
        <w:rPr>
          <w:lang w:eastAsia="en-US"/>
        </w:rPr>
        <w:t>Alleen dealers kunnen wijzigen.</w:t>
      </w:r>
    </w:p>
    <w:p w:rsidR="006920BD" w:rsidRDefault="006920BD" w:rsidP="005875ED">
      <w:pPr>
        <w:jc w:val="both"/>
        <w:rPr>
          <w:lang w:eastAsia="en-US"/>
        </w:rPr>
      </w:pPr>
    </w:p>
    <w:p w:rsidR="006920BD" w:rsidRDefault="006920BD" w:rsidP="005875ED">
      <w:pPr>
        <w:jc w:val="both"/>
        <w:rPr>
          <w:lang w:eastAsia="en-US"/>
        </w:rPr>
      </w:pPr>
      <w:r w:rsidRPr="006920BD">
        <w:rPr>
          <w:highlight w:val="green"/>
          <w:lang w:eastAsia="en-US"/>
        </w:rPr>
        <w:t>Klik op knop “Manager” om naar het scherm te gaan ten behoeve van de verplichte ticketten.</w:t>
      </w:r>
    </w:p>
    <w:p w:rsidR="006920BD" w:rsidRDefault="006920BD" w:rsidP="005875ED">
      <w:pPr>
        <w:jc w:val="both"/>
        <w:rPr>
          <w:lang w:eastAsia="en-US"/>
        </w:rPr>
      </w:pPr>
      <w:r>
        <w:rPr>
          <w:noProof/>
          <w:lang w:val="nl-NL" w:eastAsia="nl-NL"/>
        </w:rPr>
        <w:drawing>
          <wp:inline distT="0" distB="0" distL="0" distR="0">
            <wp:extent cx="3596206" cy="2631057"/>
            <wp:effectExtent l="0" t="0" r="0" b="0"/>
            <wp:docPr id="20" name="Afbeelding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3" cstate="print"/>
                    <a:srcRect t="4985"/>
                    <a:stretch/>
                  </pic:blipFill>
                  <pic:spPr bwMode="auto">
                    <a:xfrm>
                      <a:off x="0" y="0"/>
                      <a:ext cx="3600000" cy="2633832"/>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103A52" w:rsidRDefault="00103A52" w:rsidP="005875ED">
      <w:pPr>
        <w:jc w:val="both"/>
        <w:rPr>
          <w:lang w:eastAsia="en-US"/>
        </w:rPr>
      </w:pPr>
    </w:p>
    <w:p w:rsidR="00103A52" w:rsidRPr="00725654" w:rsidRDefault="006920BD" w:rsidP="005875ED">
      <w:pPr>
        <w:jc w:val="both"/>
        <w:rPr>
          <w:lang w:eastAsia="en-US"/>
        </w:rPr>
      </w:pPr>
      <w:r>
        <w:rPr>
          <w:noProof/>
          <w:lang w:val="nl-NL" w:eastAsia="nl-NL"/>
        </w:rPr>
        <w:drawing>
          <wp:inline distT="0" distB="0" distL="0" distR="0">
            <wp:extent cx="3596206" cy="2622430"/>
            <wp:effectExtent l="0" t="0" r="0" b="0"/>
            <wp:docPr id="19" name="Afbeelding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4"/>
                    <a:srcRect t="5296"/>
                    <a:stretch/>
                  </pic:blipFill>
                  <pic:spPr bwMode="auto">
                    <a:xfrm>
                      <a:off x="0" y="0"/>
                      <a:ext cx="3600000" cy="2625196"/>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5875ED" w:rsidRPr="00725654" w:rsidRDefault="005875ED" w:rsidP="005875ED">
      <w:pPr>
        <w:jc w:val="both"/>
        <w:rPr>
          <w:lang w:eastAsia="en-US"/>
        </w:rPr>
      </w:pPr>
    </w:p>
    <w:p w:rsidR="005875ED" w:rsidRPr="00725654" w:rsidRDefault="005875ED" w:rsidP="005875ED">
      <w:pPr>
        <w:jc w:val="both"/>
        <w:rPr>
          <w:lang w:eastAsia="en-US"/>
        </w:rPr>
      </w:pPr>
      <w:r w:rsidRPr="00725654">
        <w:rPr>
          <w:lang w:eastAsia="en-US"/>
        </w:rPr>
        <w:lastRenderedPageBreak/>
        <w:t>Er wordt opgemerkt dat de configuratie in die mate beperkt wordt, dat de link tussen het eventtype (normal, pro forma en training) en de verplichte afdrukken op het ticket (“BTW-kasticket”, “dit is geen geldig BTW-kasticket”, controledata,…) ongewijzigd blijft.</w:t>
      </w:r>
    </w:p>
    <w:p w:rsidR="005875ED" w:rsidRPr="00725654" w:rsidRDefault="005875ED" w:rsidP="005875ED">
      <w:pPr>
        <w:jc w:val="both"/>
        <w:rPr>
          <w:lang w:eastAsia="en-US"/>
        </w:rPr>
      </w:pPr>
    </w:p>
    <w:p w:rsidR="005875ED" w:rsidRPr="00725654" w:rsidRDefault="005875ED" w:rsidP="005875ED">
      <w:pPr>
        <w:jc w:val="both"/>
        <w:rPr>
          <w:lang w:eastAsia="en-US"/>
        </w:rPr>
      </w:pPr>
    </w:p>
    <w:p w:rsidR="005875ED" w:rsidRPr="00725654" w:rsidRDefault="005875ED" w:rsidP="005875ED">
      <w:pPr>
        <w:jc w:val="both"/>
        <w:rPr>
          <w:lang w:eastAsia="en-US"/>
        </w:rPr>
      </w:pPr>
    </w:p>
    <w:p w:rsidR="005875ED" w:rsidRPr="00DD427B" w:rsidRDefault="005875ED" w:rsidP="005875ED">
      <w:pPr>
        <w:pStyle w:val="Kop2"/>
        <w:rPr>
          <w:lang w:eastAsia="en-US"/>
        </w:rPr>
      </w:pPr>
      <w:bookmarkStart w:id="76" w:name="_Toc376878436"/>
      <w:r w:rsidRPr="00DD427B">
        <w:rPr>
          <w:lang w:eastAsia="en-US"/>
        </w:rPr>
        <w:t>Rapporten</w:t>
      </w:r>
      <w:bookmarkEnd w:id="76"/>
    </w:p>
    <w:p w:rsidR="005875ED" w:rsidRPr="00725654" w:rsidRDefault="005875ED" w:rsidP="005875ED">
      <w:pPr>
        <w:pStyle w:val="Kop3"/>
        <w:jc w:val="both"/>
        <w:rPr>
          <w:lang w:eastAsia="en-US"/>
        </w:rPr>
      </w:pPr>
      <w:bookmarkStart w:id="77" w:name="_Toc376878437"/>
      <w:r w:rsidRPr="00725654">
        <w:rPr>
          <w:lang w:eastAsia="en-US"/>
        </w:rPr>
        <w:t>Configuratie</w:t>
      </w:r>
      <w:bookmarkEnd w:id="77"/>
    </w:p>
    <w:p w:rsidR="005875ED" w:rsidRPr="00725654" w:rsidRDefault="005875ED" w:rsidP="005875ED">
      <w:pPr>
        <w:jc w:val="both"/>
        <w:rPr>
          <w:lang w:eastAsia="en-US"/>
        </w:rPr>
      </w:pPr>
    </w:p>
    <w:p w:rsidR="005875ED" w:rsidRPr="00725654" w:rsidRDefault="005875ED" w:rsidP="005875ED">
      <w:pPr>
        <w:jc w:val="both"/>
        <w:rPr>
          <w:lang w:eastAsia="en-US"/>
        </w:rPr>
      </w:pPr>
      <w:r w:rsidRPr="00725654">
        <w:rPr>
          <w:lang w:eastAsia="en-US"/>
        </w:rPr>
        <w:t xml:space="preserve">De aanvrager omschrijft de manier waarop verplichte (volgens de circulaire) en niet verplichte rapporten kunnen worden opgevraagd, samen met de manier waar en hoe de rapporten door de gebruiker eventueel kunnen geconfigureerd worden.  </w:t>
      </w:r>
    </w:p>
    <w:p w:rsidR="005875ED" w:rsidRPr="00725654" w:rsidRDefault="005875ED" w:rsidP="005875ED">
      <w:pPr>
        <w:jc w:val="both"/>
        <w:rPr>
          <w:lang w:eastAsia="en-US"/>
        </w:rPr>
      </w:pPr>
    </w:p>
    <w:p w:rsidR="005875ED" w:rsidRDefault="005875ED" w:rsidP="005875ED">
      <w:pPr>
        <w:jc w:val="both"/>
        <w:rPr>
          <w:lang w:eastAsia="en-US"/>
        </w:rPr>
      </w:pPr>
      <w:r w:rsidRPr="00725654">
        <w:rPr>
          <w:lang w:eastAsia="en-US"/>
        </w:rPr>
        <w:t>Het volstaat om hiervoor te verwijzen naar de plaats in de gebruikershandleiding.</w:t>
      </w:r>
    </w:p>
    <w:p w:rsidR="00054F6B" w:rsidRDefault="00054F6B" w:rsidP="005875ED">
      <w:pPr>
        <w:jc w:val="both"/>
        <w:rPr>
          <w:lang w:eastAsia="en-US"/>
        </w:rPr>
      </w:pPr>
    </w:p>
    <w:p w:rsidR="00054F6B" w:rsidRDefault="00054F6B" w:rsidP="005875ED">
      <w:pPr>
        <w:jc w:val="both"/>
        <w:rPr>
          <w:lang w:eastAsia="en-US"/>
        </w:rPr>
      </w:pPr>
      <w:r>
        <w:rPr>
          <w:lang w:eastAsia="en-US"/>
        </w:rPr>
        <w:t>Rapporten kunnen niet worden geconfigureerd door een manager. Alleen door een dealer.</w:t>
      </w:r>
    </w:p>
    <w:p w:rsidR="00DB2C32" w:rsidRDefault="00DB2C32" w:rsidP="005875ED">
      <w:pPr>
        <w:jc w:val="both"/>
        <w:rPr>
          <w:lang w:eastAsia="en-US"/>
        </w:rPr>
      </w:pPr>
    </w:p>
    <w:p w:rsidR="00DB2C32" w:rsidRDefault="00DB2C32" w:rsidP="005875ED">
      <w:pPr>
        <w:jc w:val="both"/>
        <w:rPr>
          <w:lang w:eastAsia="en-US"/>
        </w:rPr>
      </w:pPr>
      <w:r>
        <w:rPr>
          <w:lang w:eastAsia="en-US"/>
        </w:rPr>
        <w:t>Opvragen rapporten:</w:t>
      </w:r>
    </w:p>
    <w:p w:rsidR="00DB2C32" w:rsidRDefault="00DB2C32" w:rsidP="005875ED">
      <w:pPr>
        <w:jc w:val="both"/>
        <w:rPr>
          <w:lang w:eastAsia="en-US"/>
        </w:rPr>
      </w:pPr>
      <w:r>
        <w:rPr>
          <w:lang w:eastAsia="en-US"/>
        </w:rPr>
        <w:t>“Manager”</w:t>
      </w:r>
    </w:p>
    <w:p w:rsidR="00DB2C32" w:rsidRDefault="00DB2C32" w:rsidP="005875ED">
      <w:pPr>
        <w:jc w:val="both"/>
        <w:rPr>
          <w:lang w:eastAsia="en-US"/>
        </w:rPr>
      </w:pPr>
      <w:r>
        <w:rPr>
          <w:lang w:eastAsia="en-US"/>
        </w:rPr>
        <w:t>“Per Verk.”</w:t>
      </w:r>
    </w:p>
    <w:p w:rsidR="00DB2C32" w:rsidRDefault="00DB2C32" w:rsidP="005875ED">
      <w:pPr>
        <w:jc w:val="both"/>
        <w:rPr>
          <w:lang w:eastAsia="en-US"/>
        </w:rPr>
      </w:pPr>
      <w:r>
        <w:rPr>
          <w:lang w:eastAsia="en-US"/>
        </w:rPr>
        <w:t>X-gebruiker</w:t>
      </w:r>
    </w:p>
    <w:p w:rsidR="00DB2C32" w:rsidRDefault="00DB2C32" w:rsidP="005875ED">
      <w:pPr>
        <w:jc w:val="both"/>
        <w:rPr>
          <w:lang w:eastAsia="en-US"/>
        </w:rPr>
      </w:pPr>
      <w:r>
        <w:rPr>
          <w:lang w:eastAsia="en-US"/>
        </w:rPr>
        <w:t>Z-gebruiker</w:t>
      </w:r>
    </w:p>
    <w:p w:rsidR="00DB2C32" w:rsidRDefault="00DB2C32" w:rsidP="005875ED">
      <w:pPr>
        <w:jc w:val="both"/>
        <w:rPr>
          <w:lang w:eastAsia="en-US"/>
        </w:rPr>
      </w:pPr>
      <w:r>
        <w:rPr>
          <w:lang w:eastAsia="en-US"/>
        </w:rPr>
        <w:t>Prikklok tijden –Alle-</w:t>
      </w:r>
    </w:p>
    <w:p w:rsidR="00DB2C32" w:rsidRDefault="00DB2C32" w:rsidP="005875ED">
      <w:pPr>
        <w:jc w:val="both"/>
        <w:rPr>
          <w:lang w:eastAsia="en-US"/>
        </w:rPr>
      </w:pPr>
    </w:p>
    <w:p w:rsidR="00DB2C32" w:rsidRDefault="00DB2C32" w:rsidP="005875ED">
      <w:pPr>
        <w:jc w:val="both"/>
        <w:rPr>
          <w:lang w:eastAsia="en-US"/>
        </w:rPr>
      </w:pPr>
      <w:r>
        <w:rPr>
          <w:lang w:eastAsia="en-US"/>
        </w:rPr>
        <w:t>“Manager”</w:t>
      </w:r>
    </w:p>
    <w:p w:rsidR="00DB2C32" w:rsidRDefault="00DB2C32" w:rsidP="005875ED">
      <w:pPr>
        <w:jc w:val="both"/>
        <w:rPr>
          <w:lang w:eastAsia="en-US"/>
        </w:rPr>
      </w:pPr>
      <w:r>
        <w:rPr>
          <w:lang w:eastAsia="en-US"/>
        </w:rPr>
        <w:t>“Rapporten”</w:t>
      </w:r>
    </w:p>
    <w:p w:rsidR="00DB2C32" w:rsidRDefault="00DB2C32" w:rsidP="005875ED">
      <w:pPr>
        <w:jc w:val="both"/>
        <w:rPr>
          <w:lang w:eastAsia="en-US"/>
        </w:rPr>
      </w:pPr>
      <w:r>
        <w:rPr>
          <w:lang w:eastAsia="en-US"/>
        </w:rPr>
        <w:t>X-Financieel</w:t>
      </w:r>
    </w:p>
    <w:p w:rsidR="00DB2C32" w:rsidRDefault="00DB2C32" w:rsidP="005875ED">
      <w:pPr>
        <w:jc w:val="both"/>
        <w:rPr>
          <w:lang w:eastAsia="en-US"/>
        </w:rPr>
      </w:pPr>
      <w:r>
        <w:rPr>
          <w:lang w:eastAsia="en-US"/>
        </w:rPr>
        <w:t>Z-Financieel</w:t>
      </w:r>
    </w:p>
    <w:p w:rsidR="00DB2C32" w:rsidRPr="00725654" w:rsidRDefault="00DB2C32" w:rsidP="005875ED">
      <w:pPr>
        <w:jc w:val="both"/>
        <w:rPr>
          <w:lang w:eastAsia="en-US"/>
        </w:rPr>
      </w:pPr>
    </w:p>
    <w:p w:rsidR="005875ED" w:rsidRPr="00725654" w:rsidRDefault="005875ED" w:rsidP="005875ED">
      <w:pPr>
        <w:pStyle w:val="Kop3"/>
        <w:jc w:val="both"/>
        <w:rPr>
          <w:lang w:eastAsia="en-US"/>
        </w:rPr>
      </w:pPr>
      <w:bookmarkStart w:id="78" w:name="_Toc376878438"/>
      <w:r w:rsidRPr="00725654">
        <w:rPr>
          <w:lang w:eastAsia="en-US"/>
        </w:rPr>
        <w:t>Voorbeeldrapport</w:t>
      </w:r>
      <w:bookmarkEnd w:id="78"/>
    </w:p>
    <w:p w:rsidR="005875ED" w:rsidRPr="00725654" w:rsidRDefault="005875ED" w:rsidP="005875ED">
      <w:pPr>
        <w:jc w:val="both"/>
        <w:rPr>
          <w:lang w:eastAsia="en-US"/>
        </w:rPr>
      </w:pPr>
    </w:p>
    <w:p w:rsidR="005875ED" w:rsidRPr="00725654" w:rsidRDefault="005875ED" w:rsidP="005875ED">
      <w:pPr>
        <w:jc w:val="both"/>
        <w:rPr>
          <w:lang w:eastAsia="en-US"/>
        </w:rPr>
      </w:pPr>
      <w:r w:rsidRPr="00725654">
        <w:rPr>
          <w:lang w:eastAsia="en-US"/>
        </w:rPr>
        <w:t xml:space="preserve">De aanvrager voegt bij/of integreert in </w:t>
      </w:r>
      <w:r w:rsidRPr="00DD427B">
        <w:rPr>
          <w:lang w:eastAsia="en-US"/>
        </w:rPr>
        <w:t xml:space="preserve">het rapport voor elke </w:t>
      </w:r>
      <w:r w:rsidR="00A631B7" w:rsidRPr="00DD427B">
        <w:rPr>
          <w:lang w:eastAsia="en-US"/>
        </w:rPr>
        <w:t>verplicht</w:t>
      </w:r>
      <w:r w:rsidRPr="00DD427B">
        <w:rPr>
          <w:lang w:eastAsia="en-US"/>
        </w:rPr>
        <w:t xml:space="preserve"> rapport </w:t>
      </w:r>
      <w:r w:rsidR="00A631B7" w:rsidRPr="00DD427B">
        <w:rPr>
          <w:lang w:eastAsia="en-US"/>
        </w:rPr>
        <w:t>(volgens de circulaire)</w:t>
      </w:r>
      <w:r w:rsidRPr="00725654">
        <w:rPr>
          <w:lang w:eastAsia="en-US"/>
        </w:rPr>
        <w:t>een voorbeeld.</w:t>
      </w:r>
    </w:p>
    <w:p w:rsidR="005875ED" w:rsidRPr="00725654" w:rsidRDefault="00DB2C32" w:rsidP="005875ED">
      <w:pPr>
        <w:jc w:val="both"/>
        <w:rPr>
          <w:lang w:eastAsia="en-US"/>
        </w:rPr>
      </w:pPr>
      <w:r>
        <w:rPr>
          <w:noProof/>
          <w:lang w:val="nl-NL" w:eastAsia="nl-NL"/>
        </w:rPr>
        <w:lastRenderedPageBreak/>
        <w:drawing>
          <wp:inline distT="0" distB="0" distL="0" distR="0">
            <wp:extent cx="5761355" cy="4321175"/>
            <wp:effectExtent l="0" t="723900" r="0" b="708025"/>
            <wp:docPr id="31" name="Afbeelding 30" descr="20140602_1058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40602_105837.jpg"/>
                    <pic:cNvPicPr/>
                  </pic:nvPicPr>
                  <pic:blipFill>
                    <a:blip r:embed="rId115" cstate="print"/>
                    <a:stretch>
                      <a:fillRect/>
                    </a:stretch>
                  </pic:blipFill>
                  <pic:spPr>
                    <a:xfrm rot="5400000">
                      <a:off x="0" y="0"/>
                      <a:ext cx="5761355" cy="4321175"/>
                    </a:xfrm>
                    <a:prstGeom prst="rect">
                      <a:avLst/>
                    </a:prstGeom>
                  </pic:spPr>
                </pic:pic>
              </a:graphicData>
            </a:graphic>
          </wp:inline>
        </w:drawing>
      </w:r>
    </w:p>
    <w:p w:rsidR="005875ED" w:rsidRDefault="005875ED" w:rsidP="005875ED">
      <w:pPr>
        <w:jc w:val="both"/>
        <w:rPr>
          <w:lang w:eastAsia="en-US"/>
        </w:rPr>
      </w:pPr>
    </w:p>
    <w:p w:rsidR="00DB2C32" w:rsidRPr="00725654" w:rsidRDefault="00DB2C32" w:rsidP="005875ED">
      <w:pPr>
        <w:jc w:val="both"/>
        <w:rPr>
          <w:lang w:eastAsia="en-US"/>
        </w:rPr>
      </w:pPr>
      <w:r>
        <w:rPr>
          <w:noProof/>
          <w:lang w:val="nl-NL" w:eastAsia="nl-NL"/>
        </w:rPr>
        <w:lastRenderedPageBreak/>
        <w:drawing>
          <wp:inline distT="0" distB="0" distL="0" distR="0">
            <wp:extent cx="5761355" cy="4321175"/>
            <wp:effectExtent l="0" t="723900" r="0" b="708025"/>
            <wp:docPr id="33" name="Afbeelding 32" descr="20140602_1058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40602_105830.jpg"/>
                    <pic:cNvPicPr/>
                  </pic:nvPicPr>
                  <pic:blipFill>
                    <a:blip r:embed="rId116" cstate="print"/>
                    <a:stretch>
                      <a:fillRect/>
                    </a:stretch>
                  </pic:blipFill>
                  <pic:spPr>
                    <a:xfrm rot="5400000">
                      <a:off x="0" y="0"/>
                      <a:ext cx="5761355" cy="4321175"/>
                    </a:xfrm>
                    <a:prstGeom prst="rect">
                      <a:avLst/>
                    </a:prstGeom>
                  </pic:spPr>
                </pic:pic>
              </a:graphicData>
            </a:graphic>
          </wp:inline>
        </w:drawing>
      </w:r>
    </w:p>
    <w:p w:rsidR="005875ED" w:rsidRPr="00725654" w:rsidRDefault="005875ED" w:rsidP="005875ED">
      <w:pPr>
        <w:pStyle w:val="Kop2"/>
        <w:rPr>
          <w:lang w:eastAsia="en-US"/>
        </w:rPr>
      </w:pPr>
      <w:bookmarkStart w:id="79" w:name="_Toc376878439"/>
      <w:r w:rsidRPr="00725654">
        <w:rPr>
          <w:lang w:eastAsia="en-US"/>
        </w:rPr>
        <w:t>Hashing</w:t>
      </w:r>
      <w:bookmarkEnd w:id="79"/>
    </w:p>
    <w:p w:rsidR="005875ED" w:rsidRPr="00725654" w:rsidRDefault="005875ED" w:rsidP="005875ED">
      <w:pPr>
        <w:jc w:val="both"/>
        <w:rPr>
          <w:lang w:eastAsia="en-US"/>
        </w:rPr>
      </w:pPr>
    </w:p>
    <w:p w:rsidR="005875ED" w:rsidRPr="00725654" w:rsidRDefault="005875ED" w:rsidP="005875ED">
      <w:pPr>
        <w:jc w:val="both"/>
        <w:rPr>
          <w:lang w:eastAsia="en-US"/>
        </w:rPr>
      </w:pPr>
      <w:r w:rsidRPr="00725654">
        <w:rPr>
          <w:lang w:eastAsia="en-US"/>
        </w:rPr>
        <w:t>De module of het programma voor de configuratie van ticketten en rapporten dient mee gefixeerd en opgenomen te worden in de handtekening van de hashing (zie hoger).</w:t>
      </w:r>
    </w:p>
    <w:p w:rsidR="005875ED" w:rsidRPr="00725654" w:rsidRDefault="005875ED" w:rsidP="005875ED">
      <w:pPr>
        <w:rPr>
          <w:lang w:eastAsia="en-US"/>
        </w:rPr>
      </w:pPr>
    </w:p>
    <w:p w:rsidR="005875ED" w:rsidRPr="00725654" w:rsidRDefault="005875ED" w:rsidP="005875ED">
      <w:pPr>
        <w:pStyle w:val="Kop2"/>
        <w:rPr>
          <w:lang w:eastAsia="en-US"/>
        </w:rPr>
      </w:pPr>
      <w:bookmarkStart w:id="80" w:name="_Toc376878440"/>
      <w:r w:rsidRPr="00725654">
        <w:rPr>
          <w:lang w:eastAsia="en-US"/>
        </w:rPr>
        <w:t>Overige afdrukken</w:t>
      </w:r>
      <w:bookmarkEnd w:id="80"/>
    </w:p>
    <w:p w:rsidR="005875ED" w:rsidRPr="00725654" w:rsidRDefault="005875ED" w:rsidP="005875ED">
      <w:pPr>
        <w:pStyle w:val="Kop3"/>
        <w:rPr>
          <w:lang w:eastAsia="en-US"/>
        </w:rPr>
      </w:pPr>
      <w:bookmarkStart w:id="81" w:name="_Toc376878441"/>
      <w:r w:rsidRPr="00725654">
        <w:rPr>
          <w:lang w:eastAsia="en-US"/>
        </w:rPr>
        <w:t>Beschrijving</w:t>
      </w:r>
      <w:bookmarkEnd w:id="81"/>
    </w:p>
    <w:p w:rsidR="005875ED" w:rsidRPr="00725654" w:rsidRDefault="005875ED" w:rsidP="005875ED">
      <w:pPr>
        <w:jc w:val="both"/>
        <w:rPr>
          <w:lang w:eastAsia="en-US"/>
        </w:rPr>
      </w:pPr>
    </w:p>
    <w:p w:rsidR="005875ED" w:rsidRPr="00725654" w:rsidRDefault="005875ED" w:rsidP="005875ED">
      <w:pPr>
        <w:jc w:val="both"/>
        <w:rPr>
          <w:lang w:eastAsia="en-US"/>
        </w:rPr>
      </w:pPr>
      <w:r w:rsidRPr="00725654">
        <w:rPr>
          <w:lang w:eastAsia="en-US"/>
        </w:rPr>
        <w:t xml:space="preserve">De aanvrager omschrijft in deze rubriek alle mogelijke afdrukken die niet gedocumenteerd zijn in de rubrieken ‘BTW-ticket’ en ‘rapporten’.  </w:t>
      </w:r>
    </w:p>
    <w:p w:rsidR="005875ED" w:rsidRPr="00725654" w:rsidRDefault="005875ED" w:rsidP="005875ED">
      <w:pPr>
        <w:jc w:val="both"/>
        <w:rPr>
          <w:lang w:eastAsia="en-US"/>
        </w:rPr>
      </w:pPr>
    </w:p>
    <w:p w:rsidR="005875ED" w:rsidRPr="00725654" w:rsidRDefault="005875ED" w:rsidP="005875ED">
      <w:pPr>
        <w:jc w:val="both"/>
        <w:rPr>
          <w:lang w:eastAsia="en-US"/>
        </w:rPr>
      </w:pPr>
      <w:r w:rsidRPr="00725654">
        <w:rPr>
          <w:lang w:eastAsia="en-US"/>
        </w:rPr>
        <w:t>Het volstaat om hiervoor te verwijzen naar de plaats in de gebruikershandleiding.</w:t>
      </w:r>
    </w:p>
    <w:p w:rsidR="005875ED" w:rsidRPr="00725654" w:rsidRDefault="005875ED" w:rsidP="005875ED">
      <w:pPr>
        <w:pStyle w:val="Kop3"/>
        <w:jc w:val="both"/>
        <w:rPr>
          <w:lang w:eastAsia="en-US"/>
        </w:rPr>
      </w:pPr>
      <w:bookmarkStart w:id="82" w:name="_Toc376878442"/>
      <w:r w:rsidRPr="00725654">
        <w:rPr>
          <w:lang w:eastAsia="en-US"/>
        </w:rPr>
        <w:lastRenderedPageBreak/>
        <w:t>Voorbeeldafdruk</w:t>
      </w:r>
      <w:bookmarkEnd w:id="82"/>
    </w:p>
    <w:p w:rsidR="005875ED" w:rsidRPr="00725654" w:rsidRDefault="005875ED" w:rsidP="005875ED">
      <w:pPr>
        <w:jc w:val="both"/>
        <w:rPr>
          <w:lang w:eastAsia="en-US"/>
        </w:rPr>
      </w:pPr>
    </w:p>
    <w:p w:rsidR="005875ED" w:rsidRPr="00725654" w:rsidRDefault="005875ED" w:rsidP="005875ED">
      <w:pPr>
        <w:jc w:val="both"/>
        <w:rPr>
          <w:lang w:eastAsia="en-US"/>
        </w:rPr>
      </w:pPr>
      <w:r w:rsidRPr="00725654">
        <w:rPr>
          <w:lang w:eastAsia="en-US"/>
        </w:rPr>
        <w:t>De aanvrager voegt als bijlage aan het rapport voor elke soort rapport een voorbeeld toe.</w:t>
      </w:r>
    </w:p>
    <w:p w:rsidR="005875ED" w:rsidRPr="00725654" w:rsidRDefault="005875ED" w:rsidP="005875ED">
      <w:pPr>
        <w:jc w:val="both"/>
        <w:rPr>
          <w:lang w:eastAsia="en-US"/>
        </w:rPr>
      </w:pPr>
    </w:p>
    <w:p w:rsidR="005875ED" w:rsidRPr="00725654" w:rsidRDefault="005875ED" w:rsidP="005875ED">
      <w:pPr>
        <w:rPr>
          <w:lang w:eastAsia="en-US"/>
        </w:rPr>
      </w:pPr>
    </w:p>
    <w:p w:rsidR="005875ED" w:rsidRPr="00725654" w:rsidRDefault="005875ED" w:rsidP="005875ED">
      <w:pPr>
        <w:pStyle w:val="Kop1"/>
      </w:pPr>
      <w:bookmarkStart w:id="83" w:name="_Toc376878443"/>
      <w:r w:rsidRPr="00725654">
        <w:lastRenderedPageBreak/>
        <w:t>OVERIGE</w:t>
      </w:r>
      <w:bookmarkEnd w:id="83"/>
    </w:p>
    <w:p w:rsidR="005875ED" w:rsidRPr="00725654" w:rsidRDefault="005875ED" w:rsidP="005875ED">
      <w:pPr>
        <w:rPr>
          <w:lang w:eastAsia="en-US"/>
        </w:rPr>
      </w:pPr>
    </w:p>
    <w:p w:rsidR="005875ED" w:rsidRPr="00725654" w:rsidRDefault="005875ED" w:rsidP="005875ED">
      <w:pPr>
        <w:pStyle w:val="Kop2"/>
        <w:rPr>
          <w:lang w:eastAsia="en-US"/>
        </w:rPr>
      </w:pPr>
      <w:bookmarkStart w:id="84" w:name="_Toc376878444"/>
      <w:r w:rsidRPr="00725654">
        <w:rPr>
          <w:lang w:eastAsia="en-US"/>
        </w:rPr>
        <w:t>Identificatie</w:t>
      </w:r>
      <w:bookmarkEnd w:id="84"/>
    </w:p>
    <w:p w:rsidR="005875ED" w:rsidRPr="00725654" w:rsidRDefault="005875ED" w:rsidP="005875ED">
      <w:pPr>
        <w:pStyle w:val="Kop3"/>
        <w:rPr>
          <w:lang w:eastAsia="en-US"/>
        </w:rPr>
      </w:pPr>
      <w:bookmarkStart w:id="85" w:name="_Toc376878445"/>
      <w:r w:rsidRPr="00725654">
        <w:rPr>
          <w:lang w:eastAsia="en-US"/>
        </w:rPr>
        <w:t>ECR</w:t>
      </w:r>
      <w:bookmarkEnd w:id="85"/>
    </w:p>
    <w:p w:rsidR="005875ED" w:rsidRPr="00725654" w:rsidRDefault="005875ED" w:rsidP="005875ED">
      <w:pPr>
        <w:pStyle w:val="Kop4"/>
        <w:rPr>
          <w:lang w:eastAsia="en-US"/>
        </w:rPr>
      </w:pPr>
      <w:r w:rsidRPr="00725654">
        <w:rPr>
          <w:lang w:eastAsia="en-US"/>
        </w:rPr>
        <w:t xml:space="preserve">Uitwendig : modelaanduiding en productienummer </w:t>
      </w:r>
    </w:p>
    <w:p w:rsidR="005875ED" w:rsidRPr="00725654" w:rsidRDefault="005875ED" w:rsidP="005875ED">
      <w:pPr>
        <w:rPr>
          <w:lang w:eastAsia="en-US"/>
        </w:rPr>
      </w:pPr>
    </w:p>
    <w:p w:rsidR="005875ED" w:rsidRPr="00725654" w:rsidRDefault="005875ED" w:rsidP="005875ED">
      <w:pPr>
        <w:jc w:val="both"/>
        <w:rPr>
          <w:lang w:eastAsia="en-US"/>
        </w:rPr>
      </w:pPr>
    </w:p>
    <w:p w:rsidR="005875ED" w:rsidRPr="00725654" w:rsidRDefault="005875ED" w:rsidP="005875ED">
      <w:pPr>
        <w:pBdr>
          <w:left w:val="single" w:sz="4" w:space="4" w:color="auto"/>
        </w:pBdr>
        <w:jc w:val="both"/>
      </w:pPr>
      <w:r w:rsidRPr="00725654">
        <w:t xml:space="preserve">Elk kassasysteem moet voorzien zijn van een modelaanduiding en een productienummer. </w:t>
      </w:r>
    </w:p>
    <w:p w:rsidR="005875ED" w:rsidRPr="00725654" w:rsidRDefault="005875ED" w:rsidP="005875ED">
      <w:pPr>
        <w:pBdr>
          <w:left w:val="single" w:sz="4" w:space="4" w:color="auto"/>
        </w:pBdr>
        <w:jc w:val="both"/>
      </w:pPr>
    </w:p>
    <w:p w:rsidR="005875ED" w:rsidRPr="00725654" w:rsidRDefault="005875ED" w:rsidP="005875ED">
      <w:pPr>
        <w:pBdr>
          <w:left w:val="single" w:sz="4" w:space="4" w:color="auto"/>
        </w:pBdr>
        <w:jc w:val="both"/>
      </w:pPr>
      <w:r w:rsidRPr="00725654">
        <w:t>Dit productienummer moet een uniek nummer zijn waarmee zowel het kassasysteem als de fabrikant ervan éénduidig wordt geïdentificeerd en wordt als volgt opgebouwd: .</w:t>
      </w:r>
    </w:p>
    <w:p w:rsidR="005875ED" w:rsidRPr="00725654" w:rsidRDefault="005875ED" w:rsidP="005875ED">
      <w:pPr>
        <w:tabs>
          <w:tab w:val="left" w:pos="4536"/>
        </w:tabs>
        <w:jc w:val="both"/>
      </w:pPr>
    </w:p>
    <w:p w:rsidR="005875ED" w:rsidRPr="00725654" w:rsidRDefault="005875ED" w:rsidP="005875ED">
      <w:pPr>
        <w:tabs>
          <w:tab w:val="left" w:pos="4536"/>
        </w:tabs>
        <w:jc w:val="both"/>
      </w:pPr>
      <w:r w:rsidRPr="00725654">
        <w:t>AXXXCCCPPPPPPP waarbij:</w:t>
      </w:r>
    </w:p>
    <w:p w:rsidR="005875ED" w:rsidRPr="00725654" w:rsidRDefault="005875ED" w:rsidP="005875ED">
      <w:pPr>
        <w:tabs>
          <w:tab w:val="left" w:pos="4536"/>
        </w:tabs>
        <w:jc w:val="both"/>
      </w:pPr>
    </w:p>
    <w:p w:rsidR="005875ED" w:rsidRPr="00725654" w:rsidRDefault="005875ED" w:rsidP="005875ED">
      <w:pPr>
        <w:numPr>
          <w:ilvl w:val="0"/>
          <w:numId w:val="4"/>
        </w:numPr>
        <w:tabs>
          <w:tab w:val="left" w:pos="4536"/>
        </w:tabs>
        <w:jc w:val="both"/>
      </w:pPr>
      <w:r w:rsidRPr="00725654">
        <w:t>AXXX = identificatienummer producent van een elektronisch kassasysteem (op aanvraag verstrekt door de administratie)</w:t>
      </w:r>
    </w:p>
    <w:p w:rsidR="005875ED" w:rsidRPr="00725654" w:rsidRDefault="005875ED" w:rsidP="005875ED">
      <w:pPr>
        <w:numPr>
          <w:ilvl w:val="0"/>
          <w:numId w:val="6"/>
        </w:numPr>
        <w:tabs>
          <w:tab w:val="left" w:pos="4536"/>
        </w:tabs>
        <w:jc w:val="both"/>
      </w:pPr>
      <w:r w:rsidRPr="00725654">
        <w:t>CCC = modelnummer producent (op aanvraag verstrekt door de administratie)</w:t>
      </w:r>
    </w:p>
    <w:p w:rsidR="005875ED" w:rsidRPr="00725654" w:rsidRDefault="005875ED" w:rsidP="005875ED">
      <w:pPr>
        <w:numPr>
          <w:ilvl w:val="0"/>
          <w:numId w:val="7"/>
        </w:numPr>
        <w:pBdr>
          <w:left w:val="single" w:sz="4" w:space="4" w:color="auto"/>
        </w:pBdr>
        <w:tabs>
          <w:tab w:val="left" w:pos="4536"/>
        </w:tabs>
        <w:jc w:val="both"/>
      </w:pPr>
      <w:r w:rsidRPr="00725654">
        <w:t>PPPPPPP = alfanumeriek productienummer (gebaseerd op serienummer of licentiesleutel)</w:t>
      </w:r>
    </w:p>
    <w:p w:rsidR="005875ED" w:rsidRPr="00725654" w:rsidRDefault="005875ED" w:rsidP="005875ED">
      <w:pPr>
        <w:jc w:val="both"/>
      </w:pPr>
    </w:p>
    <w:p w:rsidR="005875ED" w:rsidRPr="00725654" w:rsidRDefault="005875ED" w:rsidP="005875ED">
      <w:pPr>
        <w:pBdr>
          <w:left w:val="single" w:sz="4" w:space="4" w:color="auto"/>
        </w:pBdr>
        <w:tabs>
          <w:tab w:val="left" w:pos="4536"/>
        </w:tabs>
        <w:jc w:val="both"/>
      </w:pPr>
      <w:r w:rsidRPr="00725654">
        <w:t>Dit unieke productienummer moet op elk opgesteld kassasysteem op onverwijderbare wijze aangebracht worden.</w:t>
      </w:r>
    </w:p>
    <w:p w:rsidR="005875ED" w:rsidRPr="00725654" w:rsidRDefault="005875ED" w:rsidP="005875ED">
      <w:pPr>
        <w:pBdr>
          <w:left w:val="single" w:sz="4" w:space="4" w:color="auto"/>
        </w:pBdr>
        <w:tabs>
          <w:tab w:val="left" w:pos="4536"/>
        </w:tabs>
        <w:jc w:val="both"/>
      </w:pPr>
    </w:p>
    <w:p w:rsidR="005875ED" w:rsidRDefault="005875ED" w:rsidP="005875ED">
      <w:pPr>
        <w:pBdr>
          <w:left w:val="single" w:sz="4" w:space="4" w:color="auto"/>
        </w:pBdr>
        <w:tabs>
          <w:tab w:val="left" w:pos="4536"/>
        </w:tabs>
        <w:jc w:val="both"/>
      </w:pPr>
      <w:r w:rsidRPr="00725654">
        <w:t xml:space="preserve">De aanvrager beschrijft in zijn aanvraag op welke plaats en op welke manier (wijze, kleur, afmetingen) de modelaanduiding en het productienummer worden aangebracht. </w:t>
      </w:r>
    </w:p>
    <w:p w:rsidR="00662E34" w:rsidRDefault="00662E34" w:rsidP="005875ED">
      <w:pPr>
        <w:pBdr>
          <w:left w:val="single" w:sz="4" w:space="4" w:color="auto"/>
        </w:pBdr>
        <w:tabs>
          <w:tab w:val="left" w:pos="4536"/>
        </w:tabs>
        <w:jc w:val="both"/>
      </w:pPr>
    </w:p>
    <w:p w:rsidR="00662E34" w:rsidRDefault="00662E34" w:rsidP="005875ED">
      <w:pPr>
        <w:pBdr>
          <w:left w:val="single" w:sz="4" w:space="4" w:color="auto"/>
        </w:pBdr>
        <w:tabs>
          <w:tab w:val="left" w:pos="4536"/>
        </w:tabs>
        <w:jc w:val="both"/>
      </w:pPr>
      <w:r>
        <w:t xml:space="preserve">Licentie is te lezen via memory stick. Licentie bestand, </w:t>
      </w:r>
    </w:p>
    <w:p w:rsidR="00662E34" w:rsidRDefault="00662E34" w:rsidP="005875ED">
      <w:pPr>
        <w:pBdr>
          <w:left w:val="single" w:sz="4" w:space="4" w:color="auto"/>
        </w:pBdr>
        <w:tabs>
          <w:tab w:val="left" w:pos="4536"/>
        </w:tabs>
        <w:jc w:val="both"/>
      </w:pPr>
      <w:r>
        <w:t>.license</w:t>
      </w:r>
      <w:r w:rsidR="0002315D">
        <w:t>_bbk</w:t>
      </w:r>
    </w:p>
    <w:p w:rsidR="0002315D" w:rsidRDefault="00662E34" w:rsidP="0002315D">
      <w:pPr>
        <w:pBdr>
          <w:left w:val="single" w:sz="4" w:space="4" w:color="auto"/>
        </w:pBdr>
        <w:tabs>
          <w:tab w:val="left" w:pos="4536"/>
        </w:tabs>
        <w:jc w:val="both"/>
      </w:pPr>
      <w:r>
        <w:t xml:space="preserve">Licentie is gebaseerd op </w:t>
      </w:r>
      <w:r w:rsidR="0002315D">
        <w:t xml:space="preserve">macaddress hardware </w:t>
      </w:r>
      <w:r w:rsidR="00611023">
        <w:t xml:space="preserve">+ </w:t>
      </w:r>
      <w:r w:rsidR="0002315D">
        <w:t>licentienaam.</w:t>
      </w:r>
    </w:p>
    <w:p w:rsidR="0002315D" w:rsidRDefault="0002315D" w:rsidP="00662E34">
      <w:pPr>
        <w:pBdr>
          <w:left w:val="single" w:sz="4" w:space="4" w:color="auto"/>
        </w:pBdr>
        <w:tabs>
          <w:tab w:val="left" w:pos="4536"/>
        </w:tabs>
        <w:jc w:val="both"/>
      </w:pPr>
    </w:p>
    <w:p w:rsidR="00662E34" w:rsidRDefault="00611023" w:rsidP="00662E34">
      <w:pPr>
        <w:pBdr>
          <w:left w:val="single" w:sz="4" w:space="4" w:color="auto"/>
        </w:pBdr>
        <w:tabs>
          <w:tab w:val="left" w:pos="4536"/>
        </w:tabs>
        <w:jc w:val="both"/>
      </w:pPr>
      <w:r>
        <w:t>Naam van de a</w:t>
      </w:r>
      <w:r w:rsidR="00662E34">
        <w:t xml:space="preserve">anvrager van de licentie </w:t>
      </w:r>
      <w:r w:rsidR="0002315D">
        <w:t xml:space="preserve">(Licentienaam) </w:t>
      </w:r>
      <w:r w:rsidR="00662E34">
        <w:t>is zichtbaar in de titelbalk van het programma</w:t>
      </w:r>
      <w:bookmarkStart w:id="86" w:name="OLE_LINK1"/>
    </w:p>
    <w:p w:rsidR="00662E34" w:rsidRDefault="00662E34" w:rsidP="00662E34">
      <w:pPr>
        <w:pBdr>
          <w:left w:val="single" w:sz="4" w:space="4" w:color="auto"/>
        </w:pBdr>
        <w:tabs>
          <w:tab w:val="left" w:pos="4536"/>
        </w:tabs>
        <w:jc w:val="both"/>
      </w:pPr>
    </w:p>
    <w:p w:rsidR="00662E34" w:rsidRDefault="00662E34" w:rsidP="00662E34">
      <w:pPr>
        <w:pBdr>
          <w:left w:val="single" w:sz="4" w:space="4" w:color="auto"/>
        </w:pBdr>
        <w:tabs>
          <w:tab w:val="left" w:pos="4536"/>
        </w:tabs>
        <w:jc w:val="both"/>
      </w:pPr>
      <w:r>
        <w:t>Hardware, serienummer. Zichtbaar onderaan de machine.</w:t>
      </w:r>
    </w:p>
    <w:p w:rsidR="00662E34" w:rsidRDefault="00662E34" w:rsidP="00662E34">
      <w:pPr>
        <w:pBdr>
          <w:left w:val="single" w:sz="4" w:space="4" w:color="auto"/>
        </w:pBdr>
        <w:tabs>
          <w:tab w:val="left" w:pos="4536"/>
        </w:tabs>
        <w:jc w:val="both"/>
      </w:pPr>
    </w:p>
    <w:p w:rsidR="005875ED" w:rsidRPr="00725654" w:rsidRDefault="005875ED" w:rsidP="00662E34">
      <w:pPr>
        <w:pBdr>
          <w:left w:val="single" w:sz="4" w:space="4" w:color="auto"/>
        </w:pBdr>
        <w:tabs>
          <w:tab w:val="left" w:pos="4536"/>
        </w:tabs>
        <w:jc w:val="both"/>
      </w:pPr>
      <w:r w:rsidRPr="00725654">
        <w:t>Inwendig : versienummer programma</w:t>
      </w:r>
    </w:p>
    <w:bookmarkEnd w:id="86"/>
    <w:p w:rsidR="005875ED" w:rsidRPr="00725654" w:rsidRDefault="005875ED" w:rsidP="005875ED">
      <w:pPr>
        <w:jc w:val="both"/>
      </w:pPr>
    </w:p>
    <w:p w:rsidR="005875ED" w:rsidRPr="00725654" w:rsidRDefault="005875ED" w:rsidP="005875ED">
      <w:pPr>
        <w:jc w:val="both"/>
      </w:pPr>
      <w:r w:rsidRPr="00725654">
        <w:t xml:space="preserve">Het kasregisterprogramma moet voorzien zijn van een versienummer. Dit versienummer moet een unieke aanduiding zijn van een softwareversie en bij elke wijziging van de software worden aangepast. </w:t>
      </w:r>
    </w:p>
    <w:p w:rsidR="005875ED" w:rsidRPr="00725654" w:rsidRDefault="005875ED" w:rsidP="005875ED">
      <w:pPr>
        <w:jc w:val="both"/>
      </w:pPr>
    </w:p>
    <w:p w:rsidR="005875ED" w:rsidRPr="00725654" w:rsidRDefault="005875ED" w:rsidP="005875ED">
      <w:pPr>
        <w:pBdr>
          <w:left w:val="single" w:sz="4" w:space="4" w:color="auto"/>
        </w:pBdr>
        <w:jc w:val="both"/>
      </w:pPr>
      <w:r w:rsidRPr="00725654">
        <w:t>Bij een kasregisterprogramma dat in een kasregister of terminal is geïnstalleerd, moeten het versienummer en de naam van de producent van het programma kunnen worden afgelezen. De softwareversie dient gemakkelijk opvraagbaar te zijn of minstens duidelijk vermeld te worden op het aanmeldingsscherm.</w:t>
      </w:r>
    </w:p>
    <w:p w:rsidR="005875ED" w:rsidRPr="00725654" w:rsidRDefault="005875ED" w:rsidP="005875ED">
      <w:pPr>
        <w:jc w:val="both"/>
        <w:rPr>
          <w:lang w:eastAsia="en-US"/>
        </w:rPr>
      </w:pPr>
    </w:p>
    <w:p w:rsidR="005875ED" w:rsidRDefault="005875ED" w:rsidP="005875ED">
      <w:pPr>
        <w:jc w:val="both"/>
        <w:rPr>
          <w:lang w:eastAsia="en-US"/>
        </w:rPr>
      </w:pPr>
      <w:r w:rsidRPr="00725654">
        <w:rPr>
          <w:lang w:eastAsia="en-US"/>
        </w:rPr>
        <w:t>De aanvrager beschrijft in zijn aanvraag op welke schermen (en op welke plaats op het scherm) het versienummer zichtbaar is en op welke manier ((snel)toetsencombinatie, browsing) deze schermen kunnen bereikt worden.</w:t>
      </w:r>
    </w:p>
    <w:p w:rsidR="001D079F" w:rsidRDefault="001D079F" w:rsidP="005875ED">
      <w:pPr>
        <w:jc w:val="both"/>
        <w:rPr>
          <w:lang w:eastAsia="en-US"/>
        </w:rPr>
      </w:pPr>
    </w:p>
    <w:p w:rsidR="001D079F" w:rsidRPr="00725654" w:rsidRDefault="001D079F" w:rsidP="005875ED">
      <w:pPr>
        <w:jc w:val="both"/>
        <w:rPr>
          <w:lang w:eastAsia="en-US"/>
        </w:rPr>
      </w:pPr>
      <w:r w:rsidRPr="00F4139C">
        <w:rPr>
          <w:highlight w:val="green"/>
          <w:lang w:eastAsia="en-US"/>
        </w:rPr>
        <w:t xml:space="preserve">Versienummer </w:t>
      </w:r>
      <w:r w:rsidR="00F4139C">
        <w:rPr>
          <w:highlight w:val="green"/>
          <w:lang w:eastAsia="en-US"/>
        </w:rPr>
        <w:t xml:space="preserve">wordt </w:t>
      </w:r>
      <w:r w:rsidRPr="00F4139C">
        <w:rPr>
          <w:highlight w:val="green"/>
          <w:lang w:eastAsia="en-US"/>
        </w:rPr>
        <w:t>bovenin</w:t>
      </w:r>
      <w:r w:rsidR="00F4139C" w:rsidRPr="00F4139C">
        <w:rPr>
          <w:highlight w:val="green"/>
          <w:lang w:eastAsia="en-US"/>
        </w:rPr>
        <w:t xml:space="preserve"> het scherm weergegeven</w:t>
      </w:r>
      <w:r w:rsidR="00F4139C">
        <w:rPr>
          <w:highlight w:val="green"/>
          <w:lang w:eastAsia="en-US"/>
        </w:rPr>
        <w:t xml:space="preserve"> en is “altijd” zichtbaar</w:t>
      </w:r>
      <w:r w:rsidR="00F4139C" w:rsidRPr="00F4139C">
        <w:rPr>
          <w:highlight w:val="green"/>
          <w:lang w:eastAsia="en-US"/>
        </w:rPr>
        <w:t>.</w:t>
      </w:r>
    </w:p>
    <w:p w:rsidR="005875ED" w:rsidRPr="00725654" w:rsidRDefault="005875ED" w:rsidP="005875ED">
      <w:pPr>
        <w:rPr>
          <w:lang w:eastAsia="en-US"/>
        </w:rPr>
      </w:pPr>
    </w:p>
    <w:p w:rsidR="005875ED" w:rsidRPr="0030770A" w:rsidRDefault="005875ED" w:rsidP="005875ED">
      <w:pPr>
        <w:pStyle w:val="Kop3"/>
        <w:jc w:val="both"/>
        <w:rPr>
          <w:lang w:eastAsia="en-US"/>
        </w:rPr>
      </w:pPr>
      <w:bookmarkStart w:id="87" w:name="_Toc376878446"/>
      <w:r w:rsidRPr="0030770A">
        <w:rPr>
          <w:lang w:eastAsia="en-US"/>
        </w:rPr>
        <w:lastRenderedPageBreak/>
        <w:t>POS</w:t>
      </w:r>
      <w:bookmarkEnd w:id="87"/>
    </w:p>
    <w:p w:rsidR="005875ED" w:rsidRPr="0030770A" w:rsidRDefault="005875ED" w:rsidP="005875ED">
      <w:pPr>
        <w:pStyle w:val="Kop4"/>
        <w:jc w:val="both"/>
        <w:rPr>
          <w:lang w:eastAsia="en-US"/>
        </w:rPr>
      </w:pPr>
      <w:r w:rsidRPr="0030770A">
        <w:rPr>
          <w:lang w:eastAsia="en-US"/>
        </w:rPr>
        <w:t>Uitwendig</w:t>
      </w:r>
    </w:p>
    <w:p w:rsidR="005875ED" w:rsidRPr="00725654" w:rsidRDefault="005875ED" w:rsidP="005875ED">
      <w:pPr>
        <w:jc w:val="both"/>
        <w:rPr>
          <w:lang w:eastAsia="en-US"/>
        </w:rPr>
      </w:pPr>
    </w:p>
    <w:p w:rsidR="005875ED" w:rsidRDefault="005875ED" w:rsidP="005875ED">
      <w:pPr>
        <w:jc w:val="both"/>
        <w:rPr>
          <w:lang w:eastAsia="en-US"/>
        </w:rPr>
      </w:pPr>
      <w:r w:rsidRPr="00725654">
        <w:rPr>
          <w:lang w:eastAsia="en-US"/>
        </w:rPr>
        <w:t>Er worden geen criteria vooropgesteld.</w:t>
      </w:r>
    </w:p>
    <w:p w:rsidR="008D303E" w:rsidRDefault="008D303E" w:rsidP="005875ED">
      <w:pPr>
        <w:jc w:val="both"/>
        <w:rPr>
          <w:lang w:eastAsia="en-US"/>
        </w:rPr>
      </w:pPr>
    </w:p>
    <w:p w:rsidR="008D303E" w:rsidRDefault="008D303E" w:rsidP="008D303E">
      <w:pPr>
        <w:jc w:val="both"/>
        <w:rPr>
          <w:lang w:eastAsia="en-US"/>
        </w:rPr>
      </w:pPr>
      <w:r w:rsidRPr="008D303E">
        <w:rPr>
          <w:highlight w:val="yellow"/>
          <w:lang w:eastAsia="en-US"/>
        </w:rPr>
        <w:t>Onderaan bij vlakke modellen, en achteraan bij modellen rechtopstaand. Hierin staat het hardware serienummer en hardware model. Bij onder deze sticker wordt een nieuwe geplakt met het programma produktienummer “BUNI001</w:t>
      </w:r>
      <w:r>
        <w:rPr>
          <w:highlight w:val="yellow"/>
          <w:lang w:eastAsia="en-US"/>
        </w:rPr>
        <w:t>N123456</w:t>
      </w:r>
      <w:r w:rsidRPr="008D303E">
        <w:rPr>
          <w:highlight w:val="yellow"/>
          <w:lang w:eastAsia="en-US"/>
        </w:rPr>
        <w:t>”</w:t>
      </w:r>
    </w:p>
    <w:p w:rsidR="008D303E" w:rsidRDefault="008D303E" w:rsidP="008D303E">
      <w:pPr>
        <w:jc w:val="both"/>
        <w:rPr>
          <w:lang w:eastAsia="en-US"/>
        </w:rPr>
      </w:pPr>
    </w:p>
    <w:p w:rsidR="005875ED" w:rsidRPr="00725654" w:rsidRDefault="005875ED" w:rsidP="008D303E">
      <w:pPr>
        <w:jc w:val="both"/>
      </w:pPr>
      <w:r w:rsidRPr="00725654">
        <w:t>Inwendig : versienummer programma</w:t>
      </w:r>
    </w:p>
    <w:p w:rsidR="005875ED" w:rsidRPr="00725654" w:rsidRDefault="005875ED" w:rsidP="005875ED">
      <w:pPr>
        <w:jc w:val="both"/>
      </w:pPr>
    </w:p>
    <w:p w:rsidR="005875ED" w:rsidRDefault="005875ED" w:rsidP="005875ED">
      <w:pPr>
        <w:jc w:val="both"/>
      </w:pPr>
      <w:r w:rsidRPr="00725654">
        <w:t xml:space="preserve">Het kasregisterprogramma moet voorzien zijn van een versienummer en een unieke licentiesleutel die beide afkomstig zijn van de kassaproducent. Het versienummer moet een unieke aanduiding zijn van een softwareversie en bij elke wijziging van de software worden aangepast.  De licentiesleutel moet een unieke aanduiding zijn van het kasregister.  </w:t>
      </w:r>
    </w:p>
    <w:p w:rsidR="009B3F3D" w:rsidRPr="00725654" w:rsidRDefault="009B3F3D" w:rsidP="005875ED">
      <w:pPr>
        <w:jc w:val="both"/>
        <w:rPr>
          <w:lang w:eastAsia="en-US"/>
        </w:rPr>
      </w:pPr>
    </w:p>
    <w:p w:rsidR="005875ED" w:rsidRPr="00725654" w:rsidRDefault="005875ED" w:rsidP="005875ED">
      <w:pPr>
        <w:pBdr>
          <w:left w:val="single" w:sz="4" w:space="4" w:color="auto"/>
        </w:pBdr>
        <w:jc w:val="both"/>
      </w:pPr>
      <w:r w:rsidRPr="00725654">
        <w:rPr>
          <w:lang w:eastAsia="en-US"/>
        </w:rPr>
        <w:t xml:space="preserve">De versienummer en de licentiesleutel </w:t>
      </w:r>
      <w:r w:rsidRPr="00725654">
        <w:t xml:space="preserve">dient gemakkelijk opvraagbaar te zijn </w:t>
      </w:r>
      <w:r w:rsidRPr="0030770A">
        <w:t>en</w:t>
      </w:r>
      <w:r w:rsidRPr="00725654">
        <w:t>eveneens duidelijk vermeld te worden op het aanmeldingsscherm.</w:t>
      </w:r>
    </w:p>
    <w:p w:rsidR="005875ED" w:rsidRPr="00725654" w:rsidRDefault="005875ED" w:rsidP="005875ED">
      <w:pPr>
        <w:jc w:val="both"/>
        <w:rPr>
          <w:lang w:eastAsia="en-US"/>
        </w:rPr>
      </w:pPr>
    </w:p>
    <w:p w:rsidR="005875ED" w:rsidRPr="00725654" w:rsidRDefault="005875ED" w:rsidP="005875ED">
      <w:pPr>
        <w:jc w:val="both"/>
        <w:rPr>
          <w:lang w:eastAsia="en-US"/>
        </w:rPr>
      </w:pPr>
      <w:r w:rsidRPr="00725654">
        <w:rPr>
          <w:lang w:eastAsia="en-US"/>
        </w:rPr>
        <w:t xml:space="preserve">Het formaat dient als volgt te zijn : </w:t>
      </w:r>
    </w:p>
    <w:p w:rsidR="005875ED" w:rsidRPr="00725654" w:rsidRDefault="005875ED" w:rsidP="005875ED">
      <w:pPr>
        <w:jc w:val="both"/>
        <w:rPr>
          <w:lang w:eastAsia="en-US"/>
        </w:rPr>
      </w:pPr>
    </w:p>
    <w:p w:rsidR="005875ED" w:rsidRPr="00725654" w:rsidRDefault="005875ED" w:rsidP="005875ED">
      <w:pPr>
        <w:tabs>
          <w:tab w:val="left" w:pos="4536"/>
        </w:tabs>
        <w:jc w:val="both"/>
      </w:pPr>
      <w:r w:rsidRPr="00725654">
        <w:t>BXXXCCCPPPPPPP waarbij:</w:t>
      </w:r>
    </w:p>
    <w:p w:rsidR="005875ED" w:rsidRPr="00725654" w:rsidRDefault="005875ED" w:rsidP="005875ED">
      <w:pPr>
        <w:tabs>
          <w:tab w:val="left" w:pos="4536"/>
        </w:tabs>
        <w:jc w:val="both"/>
      </w:pPr>
    </w:p>
    <w:p w:rsidR="005875ED" w:rsidRPr="00725654" w:rsidRDefault="005875ED" w:rsidP="005875ED">
      <w:pPr>
        <w:numPr>
          <w:ilvl w:val="0"/>
          <w:numId w:val="5"/>
        </w:numPr>
        <w:tabs>
          <w:tab w:val="left" w:pos="4536"/>
        </w:tabs>
        <w:jc w:val="both"/>
      </w:pPr>
      <w:r w:rsidRPr="00725654">
        <w:t>BXXX = identificatienummer producent van een PC-POS kassasysteem (op aanvraag verstrekt door de administratie)</w:t>
      </w:r>
    </w:p>
    <w:p w:rsidR="005875ED" w:rsidRPr="00725654" w:rsidRDefault="005875ED" w:rsidP="005875ED">
      <w:pPr>
        <w:numPr>
          <w:ilvl w:val="0"/>
          <w:numId w:val="6"/>
        </w:numPr>
        <w:tabs>
          <w:tab w:val="left" w:pos="4536"/>
        </w:tabs>
        <w:jc w:val="both"/>
      </w:pPr>
      <w:r w:rsidRPr="00725654">
        <w:t>CCC = modelnummer producent (op aanvraag verstrekt door de administratie)</w:t>
      </w:r>
    </w:p>
    <w:p w:rsidR="005875ED" w:rsidRDefault="005875ED" w:rsidP="005875ED">
      <w:pPr>
        <w:numPr>
          <w:ilvl w:val="0"/>
          <w:numId w:val="7"/>
        </w:numPr>
        <w:pBdr>
          <w:left w:val="single" w:sz="4" w:space="4" w:color="auto"/>
        </w:pBdr>
        <w:tabs>
          <w:tab w:val="left" w:pos="4536"/>
        </w:tabs>
        <w:jc w:val="both"/>
      </w:pPr>
      <w:r w:rsidRPr="00725654">
        <w:t>PPPPPPP = alfanumeriek productienummer (gebaseerd op de licentiesleutel)</w:t>
      </w:r>
    </w:p>
    <w:p w:rsidR="008D303E" w:rsidRDefault="008D303E" w:rsidP="008D303E">
      <w:pPr>
        <w:pBdr>
          <w:left w:val="single" w:sz="4" w:space="4" w:color="auto"/>
        </w:pBdr>
        <w:tabs>
          <w:tab w:val="left" w:pos="4536"/>
        </w:tabs>
        <w:jc w:val="both"/>
      </w:pPr>
    </w:p>
    <w:p w:rsidR="008D303E" w:rsidRPr="008D303E" w:rsidRDefault="008D303E" w:rsidP="008D303E">
      <w:pPr>
        <w:pBdr>
          <w:left w:val="single" w:sz="4" w:space="4" w:color="auto"/>
        </w:pBdr>
        <w:tabs>
          <w:tab w:val="left" w:pos="4536"/>
        </w:tabs>
        <w:jc w:val="both"/>
        <w:rPr>
          <w:highlight w:val="yellow"/>
        </w:rPr>
      </w:pPr>
      <w:r w:rsidRPr="008D303E">
        <w:rPr>
          <w:highlight w:val="yellow"/>
        </w:rPr>
        <w:t>BUNI001</w:t>
      </w:r>
    </w:p>
    <w:p w:rsidR="008D303E" w:rsidRPr="008D303E" w:rsidRDefault="008D303E" w:rsidP="008D303E">
      <w:pPr>
        <w:pBdr>
          <w:left w:val="single" w:sz="4" w:space="4" w:color="auto"/>
        </w:pBdr>
        <w:tabs>
          <w:tab w:val="left" w:pos="4536"/>
        </w:tabs>
        <w:jc w:val="both"/>
        <w:rPr>
          <w:highlight w:val="yellow"/>
        </w:rPr>
      </w:pPr>
      <w:r w:rsidRPr="008D303E">
        <w:rPr>
          <w:highlight w:val="yellow"/>
        </w:rPr>
        <w:t xml:space="preserve">PPPPPPP  </w:t>
      </w:r>
    </w:p>
    <w:p w:rsidR="008D303E" w:rsidRPr="008D303E" w:rsidRDefault="008D303E" w:rsidP="008D303E">
      <w:pPr>
        <w:pBdr>
          <w:left w:val="single" w:sz="4" w:space="4" w:color="auto"/>
        </w:pBdr>
        <w:tabs>
          <w:tab w:val="left" w:pos="4536"/>
        </w:tabs>
        <w:jc w:val="both"/>
        <w:rPr>
          <w:highlight w:val="yellow"/>
        </w:rPr>
      </w:pPr>
      <w:r w:rsidRPr="008D303E">
        <w:rPr>
          <w:highlight w:val="yellow"/>
        </w:rPr>
        <w:t>U/N (update / nieuw)</w:t>
      </w:r>
    </w:p>
    <w:p w:rsidR="008D303E" w:rsidRPr="008D303E" w:rsidRDefault="008D303E" w:rsidP="008D303E">
      <w:pPr>
        <w:pBdr>
          <w:left w:val="single" w:sz="4" w:space="4" w:color="auto"/>
        </w:pBdr>
        <w:tabs>
          <w:tab w:val="left" w:pos="4536"/>
        </w:tabs>
        <w:jc w:val="both"/>
        <w:rPr>
          <w:highlight w:val="yellow"/>
        </w:rPr>
      </w:pPr>
      <w:r w:rsidRPr="008D303E">
        <w:rPr>
          <w:highlight w:val="yellow"/>
        </w:rPr>
        <w:t>P (Dealer nummer) 1 = Luteijn, 2 Imler</w:t>
      </w:r>
    </w:p>
    <w:p w:rsidR="008D303E" w:rsidRPr="008D303E" w:rsidRDefault="008D303E" w:rsidP="008D303E">
      <w:pPr>
        <w:pBdr>
          <w:left w:val="single" w:sz="4" w:space="4" w:color="auto"/>
        </w:pBdr>
        <w:tabs>
          <w:tab w:val="left" w:pos="4536"/>
        </w:tabs>
        <w:jc w:val="both"/>
        <w:rPr>
          <w:highlight w:val="yellow"/>
        </w:rPr>
      </w:pPr>
      <w:r w:rsidRPr="008D303E">
        <w:rPr>
          <w:highlight w:val="yellow"/>
        </w:rPr>
        <w:t>P (Jaar) 4 = 2014 etc..</w:t>
      </w:r>
    </w:p>
    <w:p w:rsidR="005875ED" w:rsidRPr="00725654" w:rsidRDefault="008D303E" w:rsidP="005875ED">
      <w:pPr>
        <w:jc w:val="both"/>
        <w:rPr>
          <w:lang w:eastAsia="en-US"/>
        </w:rPr>
      </w:pPr>
      <w:r w:rsidRPr="008D303E">
        <w:rPr>
          <w:highlight w:val="yellow"/>
          <w:lang w:eastAsia="en-US"/>
        </w:rPr>
        <w:t>PPPP  (volgnummer)  0001, 0002 etc..</w:t>
      </w:r>
    </w:p>
    <w:p w:rsidR="005875ED" w:rsidRPr="00725654" w:rsidRDefault="005875ED" w:rsidP="005875ED">
      <w:pPr>
        <w:pStyle w:val="Kop3"/>
        <w:rPr>
          <w:lang w:eastAsia="en-US"/>
        </w:rPr>
      </w:pPr>
      <w:bookmarkStart w:id="88" w:name="_Toc376878447"/>
      <w:r w:rsidRPr="00725654">
        <w:rPr>
          <w:lang w:eastAsia="en-US"/>
        </w:rPr>
        <w:t>Hashing</w:t>
      </w:r>
      <w:bookmarkEnd w:id="88"/>
    </w:p>
    <w:p w:rsidR="005875ED" w:rsidRPr="00725654" w:rsidRDefault="005875ED" w:rsidP="005875ED">
      <w:pPr>
        <w:rPr>
          <w:lang w:eastAsia="en-US"/>
        </w:rPr>
      </w:pPr>
    </w:p>
    <w:p w:rsidR="005875ED" w:rsidRPr="00725654" w:rsidRDefault="005875ED" w:rsidP="005875ED">
      <w:pPr>
        <w:rPr>
          <w:lang w:eastAsia="en-US"/>
        </w:rPr>
      </w:pPr>
      <w:r w:rsidRPr="00725654">
        <w:rPr>
          <w:lang w:eastAsia="en-US"/>
        </w:rPr>
        <w:t>Het programma m.b.t. de criteria aangaande de inwendige identificatie voor beide systemen dienen mee gefixeerd te worden en opgenomen te worden in de handtekening van de hashing (zie hoger).</w:t>
      </w:r>
    </w:p>
    <w:p w:rsidR="005875ED" w:rsidRPr="00725654" w:rsidRDefault="005875ED" w:rsidP="005875ED">
      <w:pPr>
        <w:rPr>
          <w:lang w:eastAsia="en-US"/>
        </w:rPr>
      </w:pPr>
    </w:p>
    <w:p w:rsidR="005875ED" w:rsidRPr="00725654" w:rsidRDefault="005875ED" w:rsidP="005875ED">
      <w:pPr>
        <w:rPr>
          <w:lang w:eastAsia="en-US"/>
        </w:rPr>
      </w:pPr>
    </w:p>
    <w:p w:rsidR="005875ED" w:rsidRPr="00725654" w:rsidRDefault="005875ED" w:rsidP="005875ED">
      <w:pPr>
        <w:pStyle w:val="Kop1"/>
      </w:pPr>
      <w:bookmarkStart w:id="89" w:name="_Toc376878448"/>
      <w:r w:rsidRPr="00725654">
        <w:lastRenderedPageBreak/>
        <w:t>BEDRIJFSPROFIEL</w:t>
      </w:r>
      <w:bookmarkEnd w:id="89"/>
    </w:p>
    <w:p w:rsidR="005875ED" w:rsidRPr="00725654" w:rsidRDefault="005875ED" w:rsidP="005875ED">
      <w:pPr>
        <w:rPr>
          <w:lang w:eastAsia="en-US"/>
        </w:rPr>
      </w:pPr>
    </w:p>
    <w:p w:rsidR="005875ED" w:rsidRPr="00725654" w:rsidRDefault="005875ED" w:rsidP="005875ED">
      <w:pPr>
        <w:jc w:val="both"/>
        <w:rPr>
          <w:lang w:eastAsia="en-US"/>
        </w:rPr>
      </w:pPr>
      <w:r w:rsidRPr="00725654">
        <w:rPr>
          <w:lang w:eastAsia="en-US"/>
        </w:rPr>
        <w:t>De gevraagde documentatie in dit hoofdstuk wordt louter ter informatie gevraagd.   De certificatie hangt niet af van de inhoud van deze informatie, maar wel van de juistheid en de volledigheid ervan.</w:t>
      </w:r>
    </w:p>
    <w:p w:rsidR="005875ED" w:rsidRPr="00725654" w:rsidRDefault="005875ED" w:rsidP="005875ED">
      <w:pPr>
        <w:jc w:val="both"/>
        <w:rPr>
          <w:lang w:eastAsia="en-US"/>
        </w:rPr>
      </w:pPr>
    </w:p>
    <w:p w:rsidR="005875ED" w:rsidRPr="00725654" w:rsidRDefault="005875ED" w:rsidP="005875ED">
      <w:pPr>
        <w:pStyle w:val="Kop2"/>
        <w:rPr>
          <w:lang w:eastAsia="en-US"/>
        </w:rPr>
      </w:pPr>
      <w:bookmarkStart w:id="90" w:name="_Toc376878449"/>
      <w:r w:rsidRPr="00725654">
        <w:rPr>
          <w:lang w:eastAsia="en-US"/>
        </w:rPr>
        <w:t>Interne controle</w:t>
      </w:r>
      <w:bookmarkEnd w:id="90"/>
    </w:p>
    <w:p w:rsidR="005875ED" w:rsidRPr="00725654" w:rsidRDefault="005875ED" w:rsidP="005875ED">
      <w:pPr>
        <w:pStyle w:val="Kop3"/>
        <w:jc w:val="both"/>
        <w:rPr>
          <w:lang w:eastAsia="en-US"/>
        </w:rPr>
      </w:pPr>
      <w:bookmarkStart w:id="91" w:name="_Toc376878450"/>
      <w:r w:rsidRPr="00725654">
        <w:rPr>
          <w:lang w:eastAsia="en-US"/>
        </w:rPr>
        <w:t>Logging</w:t>
      </w:r>
      <w:bookmarkEnd w:id="91"/>
    </w:p>
    <w:p w:rsidR="005875ED" w:rsidRPr="00725654" w:rsidRDefault="005875ED" w:rsidP="005875ED">
      <w:pPr>
        <w:jc w:val="both"/>
        <w:rPr>
          <w:lang w:eastAsia="en-US"/>
        </w:rPr>
      </w:pPr>
    </w:p>
    <w:p w:rsidR="005875ED" w:rsidRDefault="005875ED" w:rsidP="005875ED">
      <w:pPr>
        <w:pStyle w:val="Lijstalinea"/>
        <w:numPr>
          <w:ilvl w:val="0"/>
          <w:numId w:val="48"/>
        </w:numPr>
        <w:ind w:left="284" w:hanging="284"/>
        <w:jc w:val="both"/>
        <w:rPr>
          <w:lang w:val="nl-BE" w:eastAsia="en-US"/>
        </w:rPr>
      </w:pPr>
      <w:r w:rsidRPr="00725654">
        <w:rPr>
          <w:lang w:val="nl-BE" w:eastAsia="en-US"/>
        </w:rPr>
        <w:t>Wordt het gebruik van de software en de data gelogd ? Zo ja, welke acties, op welke manier en hoe lang ?</w:t>
      </w:r>
    </w:p>
    <w:p w:rsidR="008D28AE" w:rsidRPr="00725654" w:rsidRDefault="008D28AE" w:rsidP="007E029D">
      <w:pPr>
        <w:pStyle w:val="Lijstalinea"/>
        <w:ind w:left="0"/>
        <w:jc w:val="both"/>
        <w:rPr>
          <w:lang w:val="nl-BE" w:eastAsia="en-US"/>
        </w:rPr>
      </w:pPr>
      <w:r w:rsidRPr="007E029D">
        <w:rPr>
          <w:highlight w:val="green"/>
          <w:lang w:val="nl-BE" w:eastAsia="en-US"/>
        </w:rPr>
        <w:t>Ja, eventlogger. Zie eventlog view programma.</w:t>
      </w:r>
    </w:p>
    <w:p w:rsidR="005875ED" w:rsidRPr="00725654" w:rsidRDefault="005875ED" w:rsidP="005875ED">
      <w:pPr>
        <w:pStyle w:val="Lijstalinea"/>
        <w:numPr>
          <w:ilvl w:val="0"/>
          <w:numId w:val="48"/>
        </w:numPr>
        <w:ind w:left="284" w:hanging="284"/>
        <w:jc w:val="both"/>
        <w:rPr>
          <w:lang w:val="nl-BE" w:eastAsia="en-US"/>
        </w:rPr>
      </w:pPr>
      <w:r w:rsidRPr="00725654">
        <w:rPr>
          <w:rFonts w:ascii="Arial" w:hAnsi="Arial" w:cs="Arial"/>
          <w:lang w:val="nl-BE" w:eastAsia="en-US"/>
        </w:rPr>
        <w:t>Worden plugins van hardware (usb-stick) gelogd ?</w:t>
      </w:r>
    </w:p>
    <w:p w:rsidR="005875ED" w:rsidRPr="00725654" w:rsidRDefault="008D28AE" w:rsidP="007E029D">
      <w:pPr>
        <w:jc w:val="both"/>
        <w:rPr>
          <w:lang w:eastAsia="en-US"/>
        </w:rPr>
      </w:pPr>
      <w:r w:rsidRPr="007E029D">
        <w:rPr>
          <w:highlight w:val="green"/>
          <w:lang w:eastAsia="en-US"/>
        </w:rPr>
        <w:t>Nee, kan alleen maar backup maken naar usb-stick.</w:t>
      </w:r>
    </w:p>
    <w:p w:rsidR="005875ED" w:rsidRPr="00725654" w:rsidRDefault="005875ED" w:rsidP="005875ED">
      <w:pPr>
        <w:pStyle w:val="Kop3"/>
        <w:jc w:val="both"/>
        <w:rPr>
          <w:lang w:eastAsia="en-US"/>
        </w:rPr>
      </w:pPr>
      <w:bookmarkStart w:id="92" w:name="_Toc376878451"/>
      <w:r w:rsidRPr="00725654">
        <w:rPr>
          <w:lang w:eastAsia="en-US"/>
        </w:rPr>
        <w:t>Interne organisatie</w:t>
      </w:r>
      <w:bookmarkEnd w:id="92"/>
    </w:p>
    <w:p w:rsidR="005875ED" w:rsidRPr="00725654" w:rsidRDefault="005875ED" w:rsidP="005875ED">
      <w:pPr>
        <w:pStyle w:val="Kop4"/>
        <w:jc w:val="both"/>
        <w:rPr>
          <w:lang w:eastAsia="en-US"/>
        </w:rPr>
      </w:pPr>
      <w:r w:rsidRPr="00725654">
        <w:rPr>
          <w:lang w:eastAsia="en-US"/>
        </w:rPr>
        <w:t>Ontwikkeling</w:t>
      </w:r>
    </w:p>
    <w:p w:rsidR="005875ED" w:rsidRPr="00725654" w:rsidRDefault="005875ED" w:rsidP="005875ED">
      <w:pPr>
        <w:jc w:val="both"/>
        <w:rPr>
          <w:lang w:eastAsia="en-US"/>
        </w:rPr>
      </w:pPr>
    </w:p>
    <w:p w:rsidR="005875ED" w:rsidRDefault="005875ED" w:rsidP="005875ED">
      <w:pPr>
        <w:jc w:val="both"/>
        <w:rPr>
          <w:lang w:eastAsia="en-US"/>
        </w:rPr>
      </w:pPr>
      <w:r w:rsidRPr="00725654">
        <w:rPr>
          <w:lang w:eastAsia="en-US"/>
        </w:rPr>
        <w:t xml:space="preserve">Hoe is de ontwikkeling in uw bedrijf georganiseerd ?  intern/extern – plaats </w:t>
      </w:r>
    </w:p>
    <w:p w:rsidR="008D28AE" w:rsidRPr="00725654" w:rsidRDefault="008D28AE" w:rsidP="007E029D">
      <w:pPr>
        <w:jc w:val="both"/>
        <w:rPr>
          <w:lang w:eastAsia="en-US"/>
        </w:rPr>
      </w:pPr>
      <w:r w:rsidRPr="007E029D">
        <w:rPr>
          <w:highlight w:val="green"/>
          <w:lang w:eastAsia="en-US"/>
        </w:rPr>
        <w:t>Intern, hulst (Nederland)</w:t>
      </w:r>
    </w:p>
    <w:p w:rsidR="005875ED" w:rsidRPr="00725654" w:rsidRDefault="005875ED" w:rsidP="005875ED">
      <w:pPr>
        <w:jc w:val="both"/>
        <w:rPr>
          <w:lang w:eastAsia="en-US"/>
        </w:rPr>
      </w:pPr>
    </w:p>
    <w:p w:rsidR="005875ED" w:rsidRDefault="005875ED" w:rsidP="005875ED">
      <w:pPr>
        <w:jc w:val="both"/>
        <w:rPr>
          <w:lang w:eastAsia="en-US"/>
        </w:rPr>
      </w:pPr>
      <w:r w:rsidRPr="00725654">
        <w:rPr>
          <w:lang w:eastAsia="en-US"/>
        </w:rPr>
        <w:t xml:space="preserve">Hoeveel ontwikkelaars werken aan het product ? </w:t>
      </w:r>
    </w:p>
    <w:p w:rsidR="008D28AE" w:rsidRPr="00725654" w:rsidRDefault="008D28AE" w:rsidP="005875ED">
      <w:pPr>
        <w:jc w:val="both"/>
        <w:rPr>
          <w:lang w:eastAsia="en-US"/>
        </w:rPr>
      </w:pPr>
      <w:r w:rsidRPr="007E029D">
        <w:rPr>
          <w:highlight w:val="green"/>
          <w:lang w:eastAsia="en-US"/>
        </w:rPr>
        <w:t>4</w:t>
      </w:r>
    </w:p>
    <w:p w:rsidR="005875ED" w:rsidRPr="00725654" w:rsidRDefault="005875ED" w:rsidP="005875ED">
      <w:pPr>
        <w:jc w:val="both"/>
        <w:rPr>
          <w:lang w:eastAsia="en-US"/>
        </w:rPr>
      </w:pPr>
    </w:p>
    <w:p w:rsidR="005875ED" w:rsidRDefault="005875ED" w:rsidP="005875ED">
      <w:pPr>
        <w:jc w:val="both"/>
        <w:rPr>
          <w:lang w:eastAsia="en-US"/>
        </w:rPr>
      </w:pPr>
      <w:r w:rsidRPr="00725654">
        <w:rPr>
          <w:lang w:eastAsia="en-US"/>
        </w:rPr>
        <w:t>Worden er ontwikkelingsopdrachten uitbesteed ?</w:t>
      </w:r>
    </w:p>
    <w:p w:rsidR="008D28AE" w:rsidRPr="00725654" w:rsidRDefault="008D28AE" w:rsidP="005875ED">
      <w:pPr>
        <w:jc w:val="both"/>
        <w:rPr>
          <w:lang w:eastAsia="en-US"/>
        </w:rPr>
      </w:pPr>
      <w:r w:rsidRPr="007E029D">
        <w:rPr>
          <w:highlight w:val="green"/>
          <w:lang w:eastAsia="en-US"/>
        </w:rPr>
        <w:t>Nee</w:t>
      </w:r>
    </w:p>
    <w:p w:rsidR="005875ED" w:rsidRPr="00725654" w:rsidRDefault="005875ED" w:rsidP="005875ED">
      <w:pPr>
        <w:jc w:val="both"/>
        <w:rPr>
          <w:lang w:eastAsia="en-US"/>
        </w:rPr>
      </w:pPr>
    </w:p>
    <w:p w:rsidR="005875ED" w:rsidRPr="00725654" w:rsidRDefault="005875ED" w:rsidP="005875ED">
      <w:pPr>
        <w:pStyle w:val="Kop4"/>
        <w:jc w:val="both"/>
        <w:rPr>
          <w:lang w:eastAsia="en-US"/>
        </w:rPr>
      </w:pPr>
      <w:r w:rsidRPr="00725654">
        <w:rPr>
          <w:lang w:eastAsia="en-US"/>
        </w:rPr>
        <w:t>Dealers</w:t>
      </w:r>
    </w:p>
    <w:p w:rsidR="005875ED" w:rsidRPr="00725654" w:rsidRDefault="005875ED" w:rsidP="005875ED">
      <w:pPr>
        <w:jc w:val="both"/>
        <w:rPr>
          <w:lang w:eastAsia="en-US"/>
        </w:rPr>
      </w:pPr>
    </w:p>
    <w:p w:rsidR="005875ED" w:rsidRDefault="005875ED" w:rsidP="005875ED">
      <w:pPr>
        <w:jc w:val="both"/>
        <w:rPr>
          <w:lang w:eastAsia="en-US"/>
        </w:rPr>
      </w:pPr>
      <w:r w:rsidRPr="00725654">
        <w:rPr>
          <w:lang w:eastAsia="en-US"/>
        </w:rPr>
        <w:t xml:space="preserve">Welke soort toegangen hebben externe dealers tot de software ? </w:t>
      </w:r>
    </w:p>
    <w:p w:rsidR="008D28AE" w:rsidRPr="00725654" w:rsidRDefault="008D28AE" w:rsidP="005875ED">
      <w:pPr>
        <w:jc w:val="both"/>
        <w:rPr>
          <w:lang w:eastAsia="en-US"/>
        </w:rPr>
      </w:pPr>
      <w:r w:rsidRPr="007E029D">
        <w:rPr>
          <w:highlight w:val="green"/>
          <w:lang w:eastAsia="en-US"/>
        </w:rPr>
        <w:t>Configuratie</w:t>
      </w:r>
    </w:p>
    <w:p w:rsidR="005875ED" w:rsidRPr="00725654" w:rsidRDefault="005875ED" w:rsidP="005875ED">
      <w:pPr>
        <w:jc w:val="both"/>
        <w:rPr>
          <w:lang w:eastAsia="en-US"/>
        </w:rPr>
      </w:pPr>
    </w:p>
    <w:p w:rsidR="005875ED" w:rsidRDefault="005875ED" w:rsidP="005875ED">
      <w:pPr>
        <w:jc w:val="both"/>
        <w:rPr>
          <w:lang w:eastAsia="en-US"/>
        </w:rPr>
      </w:pPr>
      <w:r w:rsidRPr="00725654">
        <w:rPr>
          <w:lang w:eastAsia="en-US"/>
        </w:rPr>
        <w:t>Hebt u aan uw externe dealers/installateurs contractuele bepalingen opgelegd dienaangaande ?</w:t>
      </w:r>
    </w:p>
    <w:p w:rsidR="008D28AE" w:rsidRPr="00725654" w:rsidRDefault="008D28AE" w:rsidP="005875ED">
      <w:pPr>
        <w:jc w:val="both"/>
        <w:rPr>
          <w:lang w:eastAsia="en-US"/>
        </w:rPr>
      </w:pPr>
      <w:r w:rsidRPr="007E029D">
        <w:rPr>
          <w:highlight w:val="green"/>
          <w:lang w:eastAsia="en-US"/>
        </w:rPr>
        <w:t>Ja, kwaliteitseisen van installatie.</w:t>
      </w:r>
    </w:p>
    <w:p w:rsidR="005875ED" w:rsidRPr="00725654" w:rsidRDefault="005875ED" w:rsidP="005875ED">
      <w:pPr>
        <w:jc w:val="both"/>
        <w:rPr>
          <w:lang w:eastAsia="en-US"/>
        </w:rPr>
      </w:pPr>
    </w:p>
    <w:p w:rsidR="005875ED" w:rsidRPr="00725654" w:rsidRDefault="005875ED" w:rsidP="005875ED">
      <w:pPr>
        <w:pStyle w:val="Kop4"/>
        <w:rPr>
          <w:lang w:eastAsia="en-US"/>
        </w:rPr>
      </w:pPr>
      <w:r w:rsidRPr="00725654">
        <w:rPr>
          <w:lang w:eastAsia="en-US"/>
        </w:rPr>
        <w:t>Technische ondersteuning</w:t>
      </w:r>
    </w:p>
    <w:p w:rsidR="005875ED" w:rsidRPr="00725654" w:rsidRDefault="005875ED" w:rsidP="005875ED">
      <w:pPr>
        <w:rPr>
          <w:lang w:eastAsia="en-US"/>
        </w:rPr>
      </w:pPr>
    </w:p>
    <w:p w:rsidR="005875ED" w:rsidRDefault="005875ED" w:rsidP="005875ED">
      <w:pPr>
        <w:jc w:val="both"/>
        <w:rPr>
          <w:lang w:eastAsia="en-US"/>
        </w:rPr>
      </w:pPr>
      <w:r w:rsidRPr="00725654">
        <w:rPr>
          <w:lang w:eastAsia="en-US"/>
        </w:rPr>
        <w:t>Hoe is technische ondersteuning voor gebruikers georganiseerd ?</w:t>
      </w:r>
    </w:p>
    <w:p w:rsidR="008D28AE" w:rsidRPr="00725654" w:rsidRDefault="008D28AE" w:rsidP="005875ED">
      <w:pPr>
        <w:jc w:val="both"/>
        <w:rPr>
          <w:lang w:eastAsia="en-US"/>
        </w:rPr>
      </w:pPr>
      <w:r w:rsidRPr="007E029D">
        <w:rPr>
          <w:highlight w:val="green"/>
          <w:lang w:eastAsia="en-US"/>
        </w:rPr>
        <w:t>Via de dealer</w:t>
      </w:r>
    </w:p>
    <w:p w:rsidR="005875ED" w:rsidRPr="00725654" w:rsidRDefault="005875ED" w:rsidP="005875ED">
      <w:pPr>
        <w:jc w:val="both"/>
        <w:rPr>
          <w:lang w:eastAsia="en-US"/>
        </w:rPr>
      </w:pPr>
    </w:p>
    <w:p w:rsidR="005875ED" w:rsidRDefault="005875ED" w:rsidP="005875ED">
      <w:pPr>
        <w:jc w:val="both"/>
      </w:pPr>
      <w:r w:rsidRPr="00725654">
        <w:t xml:space="preserve">Indien het kassasysteem van op afstand (internet, vpn,..) wordt benaderd, dient de aanvrager bovendien de gebruikte toegangsmogelijkheden te omschrijven. </w:t>
      </w:r>
    </w:p>
    <w:p w:rsidR="008D28AE" w:rsidRPr="00725654" w:rsidRDefault="008D28AE" w:rsidP="005875ED">
      <w:pPr>
        <w:jc w:val="both"/>
      </w:pPr>
      <w:r w:rsidRPr="007E029D">
        <w:rPr>
          <w:highlight w:val="green"/>
        </w:rPr>
        <w:t>VPN verbinding geeft netwerktoegang tot het systeem. Met juiste paswoord kan je de instellingen configureren en/of data lezen.</w:t>
      </w:r>
    </w:p>
    <w:p w:rsidR="005875ED" w:rsidRPr="00725654" w:rsidRDefault="005875ED" w:rsidP="005875ED">
      <w:pPr>
        <w:jc w:val="both"/>
        <w:rPr>
          <w:lang w:eastAsia="en-US"/>
        </w:rPr>
      </w:pPr>
    </w:p>
    <w:p w:rsidR="005875ED" w:rsidRPr="00725654" w:rsidRDefault="005875ED" w:rsidP="005875ED">
      <w:pPr>
        <w:pStyle w:val="Kop3"/>
        <w:jc w:val="both"/>
        <w:rPr>
          <w:lang w:eastAsia="en-US"/>
        </w:rPr>
      </w:pPr>
      <w:bookmarkStart w:id="93" w:name="_Toc376878452"/>
      <w:r w:rsidRPr="00725654">
        <w:rPr>
          <w:lang w:eastAsia="en-US"/>
        </w:rPr>
        <w:lastRenderedPageBreak/>
        <w:t>Risico-analyse</w:t>
      </w:r>
      <w:bookmarkEnd w:id="93"/>
    </w:p>
    <w:p w:rsidR="005875ED" w:rsidRPr="00725654" w:rsidRDefault="005875ED" w:rsidP="005875ED">
      <w:pPr>
        <w:jc w:val="both"/>
        <w:rPr>
          <w:lang w:eastAsia="en-US"/>
        </w:rPr>
      </w:pPr>
    </w:p>
    <w:p w:rsidR="005875ED" w:rsidRDefault="005875ED" w:rsidP="005875ED">
      <w:pPr>
        <w:jc w:val="both"/>
        <w:rPr>
          <w:lang w:eastAsia="en-US"/>
        </w:rPr>
      </w:pPr>
      <w:r w:rsidRPr="00725654">
        <w:rPr>
          <w:lang w:eastAsia="en-US"/>
        </w:rPr>
        <w:t>Hebt u voor de software en/of de data(base) een risicoanalyse uitgevoerd ?</w:t>
      </w:r>
    </w:p>
    <w:p w:rsidR="008D28AE" w:rsidRPr="00725654" w:rsidRDefault="007E029D" w:rsidP="005875ED">
      <w:pPr>
        <w:jc w:val="both"/>
        <w:rPr>
          <w:lang w:eastAsia="en-US"/>
        </w:rPr>
      </w:pPr>
      <w:r>
        <w:rPr>
          <w:highlight w:val="green"/>
          <w:lang w:eastAsia="en-US"/>
        </w:rPr>
        <w:t>J</w:t>
      </w:r>
      <w:r w:rsidR="008D28AE" w:rsidRPr="007E029D">
        <w:rPr>
          <w:highlight w:val="green"/>
          <w:lang w:eastAsia="en-US"/>
        </w:rPr>
        <w:t>a</w:t>
      </w:r>
    </w:p>
    <w:p w:rsidR="005875ED" w:rsidRPr="00725654" w:rsidRDefault="005875ED" w:rsidP="005875ED">
      <w:pPr>
        <w:jc w:val="both"/>
        <w:rPr>
          <w:lang w:eastAsia="en-US"/>
        </w:rPr>
      </w:pPr>
    </w:p>
    <w:p w:rsidR="005875ED" w:rsidRDefault="005875ED" w:rsidP="005875ED">
      <w:pPr>
        <w:jc w:val="both"/>
        <w:rPr>
          <w:lang w:eastAsia="en-US"/>
        </w:rPr>
      </w:pPr>
      <w:r w:rsidRPr="00725654">
        <w:rPr>
          <w:lang w:eastAsia="en-US"/>
        </w:rPr>
        <w:t>Zo ja, welke risico’s zijn gecontroleerd ?</w:t>
      </w:r>
    </w:p>
    <w:p w:rsidR="008D28AE" w:rsidRPr="00725654" w:rsidRDefault="008D28AE" w:rsidP="005875ED">
      <w:pPr>
        <w:jc w:val="both"/>
        <w:rPr>
          <w:lang w:eastAsia="en-US"/>
        </w:rPr>
      </w:pPr>
      <w:r w:rsidRPr="007E029D">
        <w:rPr>
          <w:highlight w:val="green"/>
          <w:lang w:eastAsia="en-US"/>
        </w:rPr>
        <w:t>Data corruptie. (stroom uitval etc.)  Fraude mogelijkheden</w:t>
      </w:r>
    </w:p>
    <w:p w:rsidR="005875ED" w:rsidRPr="00725654" w:rsidRDefault="005875ED" w:rsidP="005875ED">
      <w:pPr>
        <w:jc w:val="both"/>
        <w:rPr>
          <w:lang w:eastAsia="en-US"/>
        </w:rPr>
      </w:pPr>
    </w:p>
    <w:p w:rsidR="005875ED" w:rsidRDefault="005875ED" w:rsidP="005875ED">
      <w:pPr>
        <w:jc w:val="both"/>
        <w:rPr>
          <w:lang w:eastAsia="en-US"/>
        </w:rPr>
      </w:pPr>
      <w:r w:rsidRPr="00725654">
        <w:rPr>
          <w:lang w:eastAsia="en-US"/>
        </w:rPr>
        <w:t>Welke veiligheidsrisico’s hebt u vastgesteld ?</w:t>
      </w:r>
    </w:p>
    <w:p w:rsidR="008D28AE" w:rsidRPr="007E029D" w:rsidRDefault="008D28AE" w:rsidP="005875ED">
      <w:pPr>
        <w:jc w:val="both"/>
        <w:rPr>
          <w:highlight w:val="green"/>
          <w:lang w:eastAsia="en-US"/>
        </w:rPr>
      </w:pPr>
      <w:r w:rsidRPr="007E029D">
        <w:rPr>
          <w:highlight w:val="green"/>
          <w:lang w:eastAsia="en-US"/>
        </w:rPr>
        <w:t xml:space="preserve">Import data, met wachtwoord beveiliging. </w:t>
      </w:r>
    </w:p>
    <w:p w:rsidR="008D28AE" w:rsidRPr="007E029D" w:rsidRDefault="008D28AE" w:rsidP="005875ED">
      <w:pPr>
        <w:jc w:val="both"/>
        <w:rPr>
          <w:highlight w:val="green"/>
          <w:lang w:eastAsia="en-US"/>
        </w:rPr>
      </w:pPr>
      <w:r w:rsidRPr="007E029D">
        <w:rPr>
          <w:highlight w:val="green"/>
          <w:lang w:eastAsia="en-US"/>
        </w:rPr>
        <w:t>Data staat op meerdere locaties</w:t>
      </w:r>
    </w:p>
    <w:p w:rsidR="008D28AE" w:rsidRPr="00725654" w:rsidRDefault="008D28AE" w:rsidP="005875ED">
      <w:pPr>
        <w:jc w:val="both"/>
        <w:rPr>
          <w:lang w:eastAsia="en-US"/>
        </w:rPr>
      </w:pPr>
      <w:r w:rsidRPr="007E029D">
        <w:rPr>
          <w:highlight w:val="green"/>
          <w:lang w:eastAsia="en-US"/>
        </w:rPr>
        <w:t>Rollforward recovery.</w:t>
      </w:r>
    </w:p>
    <w:p w:rsidR="005875ED" w:rsidRPr="00725654" w:rsidRDefault="005875ED" w:rsidP="005875ED">
      <w:pPr>
        <w:jc w:val="both"/>
        <w:rPr>
          <w:lang w:eastAsia="en-US"/>
        </w:rPr>
      </w:pPr>
    </w:p>
    <w:p w:rsidR="005875ED" w:rsidRPr="00725654" w:rsidRDefault="005875ED" w:rsidP="005875ED">
      <w:pPr>
        <w:jc w:val="both"/>
        <w:rPr>
          <w:lang w:eastAsia="en-US"/>
        </w:rPr>
      </w:pPr>
      <w:r w:rsidRPr="00725654">
        <w:rPr>
          <w:lang w:eastAsia="en-US"/>
        </w:rPr>
        <w:t>Is er een veiligheidsplan ?</w:t>
      </w:r>
    </w:p>
    <w:p w:rsidR="005875ED" w:rsidRPr="00725654" w:rsidRDefault="008D28AE" w:rsidP="005875ED">
      <w:pPr>
        <w:jc w:val="both"/>
        <w:rPr>
          <w:lang w:eastAsia="en-US"/>
        </w:rPr>
      </w:pPr>
      <w:r w:rsidRPr="007E029D">
        <w:rPr>
          <w:highlight w:val="green"/>
          <w:lang w:eastAsia="en-US"/>
        </w:rPr>
        <w:t>Ja, automatische recovery van data na stroom uitval etc.. Tot 4x recovery beveiliging.</w:t>
      </w:r>
    </w:p>
    <w:p w:rsidR="005875ED" w:rsidRPr="00725654" w:rsidRDefault="005875ED" w:rsidP="005875ED">
      <w:pPr>
        <w:jc w:val="both"/>
        <w:rPr>
          <w:lang w:eastAsia="en-US"/>
        </w:rPr>
      </w:pPr>
    </w:p>
    <w:p w:rsidR="005875ED" w:rsidRPr="00725654" w:rsidRDefault="005875ED" w:rsidP="005875ED">
      <w:pPr>
        <w:pStyle w:val="Kop2"/>
        <w:rPr>
          <w:lang w:eastAsia="en-US"/>
        </w:rPr>
      </w:pPr>
      <w:bookmarkStart w:id="94" w:name="_Toc376878453"/>
      <w:r w:rsidRPr="00725654">
        <w:rPr>
          <w:lang w:eastAsia="en-US"/>
        </w:rPr>
        <w:t>Externe controle</w:t>
      </w:r>
      <w:bookmarkEnd w:id="94"/>
    </w:p>
    <w:p w:rsidR="005875ED" w:rsidRPr="00725654" w:rsidRDefault="005875ED" w:rsidP="005875ED">
      <w:pPr>
        <w:pStyle w:val="Kop3"/>
        <w:jc w:val="both"/>
        <w:rPr>
          <w:lang w:eastAsia="en-US"/>
        </w:rPr>
      </w:pPr>
      <w:bookmarkStart w:id="95" w:name="_Toc376878454"/>
      <w:r w:rsidRPr="00725654">
        <w:rPr>
          <w:lang w:eastAsia="en-US"/>
        </w:rPr>
        <w:t>Andere certificaten</w:t>
      </w:r>
      <w:bookmarkEnd w:id="95"/>
    </w:p>
    <w:p w:rsidR="005875ED" w:rsidRPr="00725654" w:rsidRDefault="005875ED" w:rsidP="005875ED">
      <w:pPr>
        <w:pStyle w:val="Kop4"/>
        <w:jc w:val="both"/>
        <w:rPr>
          <w:lang w:eastAsia="en-US"/>
        </w:rPr>
      </w:pPr>
      <w:r w:rsidRPr="00725654">
        <w:rPr>
          <w:lang w:eastAsia="en-US"/>
        </w:rPr>
        <w:t>Kassa</w:t>
      </w:r>
    </w:p>
    <w:p w:rsidR="005875ED" w:rsidRPr="00725654" w:rsidRDefault="005875ED" w:rsidP="005875ED">
      <w:pPr>
        <w:jc w:val="both"/>
        <w:rPr>
          <w:lang w:eastAsia="en-US"/>
        </w:rPr>
      </w:pPr>
    </w:p>
    <w:p w:rsidR="008D28AE" w:rsidRDefault="005875ED" w:rsidP="005875ED">
      <w:pPr>
        <w:jc w:val="both"/>
        <w:rPr>
          <w:lang w:eastAsia="en-US"/>
        </w:rPr>
      </w:pPr>
      <w:r w:rsidRPr="00725654">
        <w:rPr>
          <w:lang w:eastAsia="en-US"/>
        </w:rPr>
        <w:t xml:space="preserve">Is er een certifiering door een andere certificatie-instelling toegekend voor dit soort kassa ? Zo ja, de welke ?  </w:t>
      </w:r>
    </w:p>
    <w:p w:rsidR="005875ED" w:rsidRPr="007E029D" w:rsidRDefault="008D28AE" w:rsidP="005875ED">
      <w:pPr>
        <w:jc w:val="both"/>
        <w:rPr>
          <w:highlight w:val="green"/>
          <w:lang w:eastAsia="en-US"/>
        </w:rPr>
      </w:pPr>
      <w:r w:rsidRPr="007E029D">
        <w:rPr>
          <w:highlight w:val="green"/>
          <w:lang w:eastAsia="en-US"/>
        </w:rPr>
        <w:t>NMI (weegschaal koppeling)</w:t>
      </w:r>
    </w:p>
    <w:p w:rsidR="008D28AE" w:rsidRPr="00725654" w:rsidRDefault="008D28AE" w:rsidP="005875ED">
      <w:pPr>
        <w:jc w:val="both"/>
        <w:rPr>
          <w:lang w:eastAsia="en-US"/>
        </w:rPr>
      </w:pPr>
      <w:r w:rsidRPr="007E029D">
        <w:rPr>
          <w:highlight w:val="green"/>
          <w:lang w:eastAsia="en-US"/>
        </w:rPr>
        <w:t>CleanCash (Zweden koppeling blackbox)</w:t>
      </w:r>
    </w:p>
    <w:p w:rsidR="005875ED" w:rsidRPr="00725654" w:rsidRDefault="005875ED" w:rsidP="005875ED">
      <w:pPr>
        <w:jc w:val="both"/>
        <w:rPr>
          <w:lang w:eastAsia="en-US"/>
        </w:rPr>
      </w:pPr>
    </w:p>
    <w:p w:rsidR="005875ED" w:rsidRPr="00725654" w:rsidRDefault="005875ED" w:rsidP="005875ED">
      <w:pPr>
        <w:jc w:val="both"/>
        <w:rPr>
          <w:lang w:eastAsia="en-US"/>
        </w:rPr>
      </w:pPr>
      <w:r w:rsidRPr="00725654">
        <w:rPr>
          <w:lang w:eastAsia="en-US"/>
        </w:rPr>
        <w:t>Indien ja, dient de aanvrager een kopie van het certificaat aan de aanvraag toe te voegen, samen met identiteitsgegevens van de certificatie-instelling en een overzicht van de normen.</w:t>
      </w:r>
    </w:p>
    <w:p w:rsidR="005875ED" w:rsidRPr="00725654" w:rsidRDefault="005875ED" w:rsidP="005875ED">
      <w:pPr>
        <w:jc w:val="both"/>
        <w:rPr>
          <w:lang w:eastAsia="en-US"/>
        </w:rPr>
      </w:pPr>
    </w:p>
    <w:p w:rsidR="005875ED" w:rsidRPr="00725654" w:rsidRDefault="005875ED" w:rsidP="005875ED">
      <w:pPr>
        <w:pStyle w:val="Kop4"/>
        <w:jc w:val="both"/>
        <w:rPr>
          <w:lang w:eastAsia="en-US"/>
        </w:rPr>
      </w:pPr>
      <w:r w:rsidRPr="00725654">
        <w:rPr>
          <w:lang w:eastAsia="en-US"/>
        </w:rPr>
        <w:t>Bedrijf</w:t>
      </w:r>
    </w:p>
    <w:p w:rsidR="005875ED" w:rsidRPr="00725654" w:rsidRDefault="005875ED" w:rsidP="005875ED">
      <w:pPr>
        <w:jc w:val="both"/>
        <w:rPr>
          <w:lang w:eastAsia="en-US"/>
        </w:rPr>
      </w:pPr>
    </w:p>
    <w:p w:rsidR="005875ED" w:rsidRDefault="005875ED" w:rsidP="005875ED">
      <w:pPr>
        <w:jc w:val="both"/>
        <w:rPr>
          <w:lang w:eastAsia="en-US"/>
        </w:rPr>
      </w:pPr>
      <w:r w:rsidRPr="00725654">
        <w:rPr>
          <w:lang w:eastAsia="en-US"/>
        </w:rPr>
        <w:t xml:space="preserve">Is er een certifiering door een andere certificatie-instelling toegekend voor uw bedrijf ? Zo ja, de welke ?  </w:t>
      </w:r>
    </w:p>
    <w:p w:rsidR="008D28AE" w:rsidRPr="00725654" w:rsidRDefault="007E029D" w:rsidP="005875ED">
      <w:pPr>
        <w:jc w:val="both"/>
        <w:rPr>
          <w:lang w:eastAsia="en-US"/>
        </w:rPr>
      </w:pPr>
      <w:r>
        <w:rPr>
          <w:highlight w:val="green"/>
          <w:lang w:eastAsia="en-US"/>
        </w:rPr>
        <w:t>N</w:t>
      </w:r>
      <w:r w:rsidR="008D28AE" w:rsidRPr="007E029D">
        <w:rPr>
          <w:highlight w:val="green"/>
          <w:lang w:eastAsia="en-US"/>
        </w:rPr>
        <w:t>ee</w:t>
      </w:r>
    </w:p>
    <w:p w:rsidR="005875ED" w:rsidRPr="00725654" w:rsidRDefault="005875ED" w:rsidP="005875ED">
      <w:pPr>
        <w:pStyle w:val="Kop3"/>
        <w:jc w:val="both"/>
        <w:rPr>
          <w:lang w:eastAsia="en-US"/>
        </w:rPr>
      </w:pPr>
      <w:bookmarkStart w:id="96" w:name="_Toc376878455"/>
      <w:r w:rsidRPr="00725654">
        <w:rPr>
          <w:lang w:eastAsia="en-US"/>
        </w:rPr>
        <w:t>Klanten</w:t>
      </w:r>
      <w:bookmarkEnd w:id="96"/>
    </w:p>
    <w:p w:rsidR="005875ED" w:rsidRPr="00725654" w:rsidRDefault="005875ED" w:rsidP="005875ED">
      <w:pPr>
        <w:jc w:val="both"/>
        <w:rPr>
          <w:lang w:eastAsia="en-US"/>
        </w:rPr>
      </w:pPr>
    </w:p>
    <w:p w:rsidR="005875ED" w:rsidRPr="00725654" w:rsidRDefault="005875ED" w:rsidP="005875ED">
      <w:pPr>
        <w:jc w:val="both"/>
        <w:rPr>
          <w:lang w:eastAsia="en-US"/>
        </w:rPr>
      </w:pPr>
      <w:r w:rsidRPr="00725654">
        <w:rPr>
          <w:lang w:eastAsia="en-US"/>
        </w:rPr>
        <w:t xml:space="preserve">Zijn er klanten die veiligheidseisen hebben gesteld ? Zo ja, de welke ?  </w:t>
      </w:r>
    </w:p>
    <w:p w:rsidR="005875ED" w:rsidRDefault="008D28AE" w:rsidP="005875ED">
      <w:pPr>
        <w:jc w:val="both"/>
        <w:rPr>
          <w:lang w:eastAsia="en-US"/>
        </w:rPr>
      </w:pPr>
      <w:r w:rsidRPr="007E029D">
        <w:rPr>
          <w:highlight w:val="green"/>
          <w:lang w:eastAsia="en-US"/>
        </w:rPr>
        <w:t>Nee</w:t>
      </w:r>
    </w:p>
    <w:p w:rsidR="008D28AE" w:rsidRPr="00725654" w:rsidRDefault="008D28AE" w:rsidP="005875ED">
      <w:pPr>
        <w:jc w:val="both"/>
        <w:rPr>
          <w:lang w:eastAsia="en-US"/>
        </w:rPr>
      </w:pPr>
    </w:p>
    <w:p w:rsidR="005875ED" w:rsidRPr="00725654" w:rsidRDefault="005875ED" w:rsidP="005875ED">
      <w:pPr>
        <w:jc w:val="both"/>
        <w:rPr>
          <w:lang w:eastAsia="en-US"/>
        </w:rPr>
      </w:pPr>
      <w:r w:rsidRPr="00725654">
        <w:rPr>
          <w:lang w:eastAsia="en-US"/>
        </w:rPr>
        <w:t>De aanvrager bezorgt de juridische bepalingen (of een modelcontract) van de eisen, samen met een technische omschrijving.</w:t>
      </w:r>
    </w:p>
    <w:p w:rsidR="005875ED" w:rsidRPr="00725654" w:rsidRDefault="005875ED" w:rsidP="005875ED">
      <w:pPr>
        <w:rPr>
          <w:lang w:eastAsia="en-US"/>
        </w:rPr>
      </w:pPr>
    </w:p>
    <w:p w:rsidR="005875ED" w:rsidRPr="00725654" w:rsidRDefault="005875ED" w:rsidP="005875ED">
      <w:pPr>
        <w:pStyle w:val="Kop3"/>
        <w:rPr>
          <w:lang w:eastAsia="en-US"/>
        </w:rPr>
      </w:pPr>
      <w:bookmarkStart w:id="97" w:name="_Toc376878456"/>
      <w:r w:rsidRPr="00725654">
        <w:rPr>
          <w:lang w:eastAsia="en-US"/>
        </w:rPr>
        <w:t>Verzekeringsmaatschappij</w:t>
      </w:r>
      <w:bookmarkEnd w:id="97"/>
    </w:p>
    <w:p w:rsidR="005875ED" w:rsidRPr="00725654" w:rsidRDefault="005875ED" w:rsidP="005875ED">
      <w:pPr>
        <w:rPr>
          <w:lang w:eastAsia="en-US"/>
        </w:rPr>
      </w:pPr>
    </w:p>
    <w:p w:rsidR="005875ED" w:rsidRDefault="005875ED" w:rsidP="005875ED">
      <w:pPr>
        <w:jc w:val="both"/>
        <w:rPr>
          <w:lang w:eastAsia="en-US"/>
        </w:rPr>
      </w:pPr>
      <w:r w:rsidRPr="00725654">
        <w:rPr>
          <w:lang w:eastAsia="en-US"/>
        </w:rPr>
        <w:t>Hebt u een verzekering afgesloten m.b.t. dit product ? Zo ja, welke risico’s hebt u laten verzekeren ? Welke eisen stelt uw verzekeringsmaatschappij ?</w:t>
      </w:r>
    </w:p>
    <w:p w:rsidR="008D28AE" w:rsidRPr="00725654" w:rsidRDefault="007E029D" w:rsidP="005875ED">
      <w:pPr>
        <w:jc w:val="both"/>
        <w:rPr>
          <w:lang w:eastAsia="en-US"/>
        </w:rPr>
      </w:pPr>
      <w:r>
        <w:rPr>
          <w:highlight w:val="green"/>
          <w:lang w:eastAsia="en-US"/>
        </w:rPr>
        <w:t>N</w:t>
      </w:r>
      <w:r w:rsidR="008D28AE" w:rsidRPr="007E029D">
        <w:rPr>
          <w:highlight w:val="green"/>
          <w:lang w:eastAsia="en-US"/>
        </w:rPr>
        <w:t>ee</w:t>
      </w:r>
    </w:p>
    <w:p w:rsidR="005875ED" w:rsidRPr="00725654" w:rsidRDefault="005875ED" w:rsidP="005875ED">
      <w:pPr>
        <w:jc w:val="both"/>
        <w:rPr>
          <w:lang w:eastAsia="en-US"/>
        </w:rPr>
      </w:pPr>
    </w:p>
    <w:p w:rsidR="005875ED" w:rsidRDefault="005875ED" w:rsidP="005875ED">
      <w:pPr>
        <w:jc w:val="both"/>
        <w:rPr>
          <w:lang w:eastAsia="en-US"/>
        </w:rPr>
      </w:pPr>
      <w:r w:rsidRPr="00725654">
        <w:rPr>
          <w:lang w:eastAsia="en-US"/>
        </w:rPr>
        <w:t>De aanvrager bezorgt een kopie van het contract, samen met een technische omschrijving indien dit het verzekeringscontract zou vergezellen.</w:t>
      </w:r>
    </w:p>
    <w:p w:rsidR="008D28AE" w:rsidRDefault="008D28AE" w:rsidP="005875ED">
      <w:pPr>
        <w:jc w:val="both"/>
        <w:rPr>
          <w:lang w:eastAsia="en-US"/>
        </w:rPr>
      </w:pPr>
    </w:p>
    <w:p w:rsidR="005875ED" w:rsidRDefault="005875ED" w:rsidP="005875ED">
      <w:pPr>
        <w:jc w:val="both"/>
        <w:rPr>
          <w:lang w:eastAsia="en-US"/>
        </w:rPr>
      </w:pPr>
    </w:p>
    <w:p w:rsidR="005875ED" w:rsidRDefault="005875ED" w:rsidP="005875ED">
      <w:pPr>
        <w:rPr>
          <w:lang w:eastAsia="en-US"/>
        </w:rPr>
      </w:pPr>
    </w:p>
    <w:p w:rsidR="005875ED" w:rsidRDefault="005875ED" w:rsidP="005875ED">
      <w:pPr>
        <w:rPr>
          <w:lang w:eastAsia="en-US"/>
        </w:rPr>
      </w:pPr>
    </w:p>
    <w:sectPr w:rsidR="005875ED" w:rsidSect="00DC7A75">
      <w:footerReference w:type="default" r:id="rId117"/>
      <w:pgSz w:w="11907" w:h="16839" w:code="9"/>
      <w:pgMar w:top="1702" w:right="1417" w:bottom="1417" w:left="1417" w:header="708" w:footer="0" w:gutter="0"/>
      <w:cols w:space="708"/>
      <w:titlePg/>
      <w:rtlGutter/>
      <w:docGrid w:linePitch="36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comment w:id="50" w:author="KEMPENAERS ELS" w:date="2013-10-15T11:13:00Z" w:initials="KE">
    <w:p w:rsidR="0033731D" w:rsidRDefault="0033731D" w:rsidP="005875ED">
      <w:pPr>
        <w:pStyle w:val="Tekstopmerking"/>
      </w:pPr>
      <w:r>
        <w:rPr>
          <w:rStyle w:val="Verwijzingopmerking"/>
        </w:rPr>
        <w:annotationRef/>
      </w:r>
      <w:r>
        <w:t>Zekeraanpassen: dt-fout…</w:t>
      </w:r>
    </w:p>
  </w:comment>
</w:comment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F19E0" w:rsidRDefault="00AF19E0" w:rsidP="005875ED">
      <w:r>
        <w:separator/>
      </w:r>
    </w:p>
  </w:endnote>
  <w:endnote w:type="continuationSeparator" w:id="1">
    <w:p w:rsidR="00AF19E0" w:rsidRDefault="00AF19E0" w:rsidP="005875ED">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Corbel">
    <w:panose1 w:val="020B0503020204020204"/>
    <w:charset w:val="00"/>
    <w:family w:val="swiss"/>
    <w:pitch w:val="variable"/>
    <w:sig w:usb0="A00002EF" w:usb1="4000204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entury Schoolbook">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TimesNewRomanPSMT">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731D" w:rsidRDefault="0033731D"/>
  <w:tbl>
    <w:tblPr>
      <w:tblW w:w="5000" w:type="pct"/>
      <w:tblInd w:w="-106" w:type="dxa"/>
      <w:tblBorders>
        <w:top w:val="single" w:sz="4" w:space="0" w:color="8064A2"/>
      </w:tblBorders>
      <w:tblLook w:val="00A0"/>
    </w:tblPr>
    <w:tblGrid>
      <w:gridCol w:w="6502"/>
      <w:gridCol w:w="2787"/>
    </w:tblGrid>
    <w:tr w:rsidR="0033731D" w:rsidRPr="004D65D5">
      <w:trPr>
        <w:trHeight w:val="360"/>
      </w:trPr>
      <w:tc>
        <w:tcPr>
          <w:tcW w:w="3500" w:type="pct"/>
          <w:tcBorders>
            <w:top w:val="single" w:sz="4" w:space="0" w:color="8064A2"/>
          </w:tcBorders>
        </w:tcPr>
        <w:p w:rsidR="0033731D" w:rsidRPr="002621C6" w:rsidRDefault="0033731D">
          <w:pPr>
            <w:pStyle w:val="Voettekst"/>
            <w:jc w:val="right"/>
            <w:rPr>
              <w:sz w:val="20"/>
              <w:szCs w:val="20"/>
              <w:lang w:val="en-US" w:eastAsia="en-US"/>
            </w:rPr>
          </w:pPr>
        </w:p>
      </w:tc>
      <w:tc>
        <w:tcPr>
          <w:tcW w:w="1500" w:type="pct"/>
          <w:tcBorders>
            <w:top w:val="single" w:sz="4" w:space="0" w:color="8064A2"/>
          </w:tcBorders>
          <w:shd w:val="clear" w:color="auto" w:fill="17365D"/>
        </w:tcPr>
        <w:p w:rsidR="0033731D" w:rsidRPr="002621C6" w:rsidRDefault="00D1002B">
          <w:pPr>
            <w:pStyle w:val="Voettekst"/>
            <w:jc w:val="right"/>
            <w:rPr>
              <w:sz w:val="20"/>
              <w:szCs w:val="20"/>
              <w:lang w:val="en-US" w:eastAsia="en-US"/>
            </w:rPr>
          </w:pPr>
          <w:r w:rsidRPr="002621C6">
            <w:rPr>
              <w:sz w:val="20"/>
              <w:szCs w:val="20"/>
              <w:lang w:val="en-US" w:eastAsia="en-US"/>
            </w:rPr>
            <w:fldChar w:fldCharType="begin"/>
          </w:r>
          <w:r w:rsidR="0033731D" w:rsidRPr="002621C6">
            <w:rPr>
              <w:sz w:val="20"/>
              <w:szCs w:val="20"/>
              <w:lang w:val="en-US" w:eastAsia="en-US"/>
            </w:rPr>
            <w:instrText xml:space="preserve"> PAGE    \* MERGEFORMAT </w:instrText>
          </w:r>
          <w:r w:rsidRPr="002621C6">
            <w:rPr>
              <w:sz w:val="20"/>
              <w:szCs w:val="20"/>
              <w:lang w:val="en-US" w:eastAsia="en-US"/>
            </w:rPr>
            <w:fldChar w:fldCharType="separate"/>
          </w:r>
          <w:r w:rsidR="008D303E">
            <w:rPr>
              <w:noProof/>
              <w:sz w:val="20"/>
              <w:szCs w:val="20"/>
              <w:lang w:val="en-US" w:eastAsia="en-US"/>
            </w:rPr>
            <w:t>75</w:t>
          </w:r>
          <w:r w:rsidRPr="002621C6">
            <w:rPr>
              <w:sz w:val="20"/>
              <w:szCs w:val="20"/>
              <w:lang w:val="en-US" w:eastAsia="en-US"/>
            </w:rPr>
            <w:fldChar w:fldCharType="end"/>
          </w:r>
        </w:p>
      </w:tc>
    </w:tr>
  </w:tbl>
  <w:p w:rsidR="0033731D" w:rsidRDefault="0033731D" w:rsidP="0090214A">
    <w:pPr>
      <w:pStyle w:val="Voetteks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F19E0" w:rsidRDefault="00AF19E0" w:rsidP="005875ED">
      <w:r>
        <w:separator/>
      </w:r>
    </w:p>
  </w:footnote>
  <w:footnote w:type="continuationSeparator" w:id="1">
    <w:p w:rsidR="00AF19E0" w:rsidRDefault="00AF19E0" w:rsidP="005875E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647EC"/>
    <w:multiLevelType w:val="hybridMultilevel"/>
    <w:tmpl w:val="7694B144"/>
    <w:lvl w:ilvl="0" w:tplc="487AC34A">
      <w:start w:val="1"/>
      <w:numFmt w:val="decimal"/>
      <w:lvlText w:val="%1."/>
      <w:lvlJc w:val="left"/>
      <w:pPr>
        <w:ind w:left="360" w:hanging="360"/>
      </w:pPr>
      <w:rPr>
        <w:rFonts w:ascii="Arial" w:hAnsi="Arial" w:cs="Arial" w:hint="default"/>
        <w:sz w:val="16"/>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1">
    <w:nsid w:val="05814511"/>
    <w:multiLevelType w:val="hybridMultilevel"/>
    <w:tmpl w:val="C52CC796"/>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2">
    <w:nsid w:val="080561AC"/>
    <w:multiLevelType w:val="hybridMultilevel"/>
    <w:tmpl w:val="ED8EE88E"/>
    <w:lvl w:ilvl="0" w:tplc="6A9678A6">
      <w:start w:val="1"/>
      <w:numFmt w:val="decimal"/>
      <w:lvlText w:val="%1."/>
      <w:lvlJc w:val="left"/>
      <w:pPr>
        <w:ind w:left="405" w:hanging="360"/>
      </w:pPr>
      <w:rPr>
        <w:rFonts w:hint="default"/>
      </w:rPr>
    </w:lvl>
    <w:lvl w:ilvl="1" w:tplc="08130019" w:tentative="1">
      <w:start w:val="1"/>
      <w:numFmt w:val="lowerLetter"/>
      <w:lvlText w:val="%2."/>
      <w:lvlJc w:val="left"/>
      <w:pPr>
        <w:ind w:left="1125" w:hanging="360"/>
      </w:pPr>
    </w:lvl>
    <w:lvl w:ilvl="2" w:tplc="0813001B" w:tentative="1">
      <w:start w:val="1"/>
      <w:numFmt w:val="lowerRoman"/>
      <w:lvlText w:val="%3."/>
      <w:lvlJc w:val="right"/>
      <w:pPr>
        <w:ind w:left="1845" w:hanging="180"/>
      </w:pPr>
    </w:lvl>
    <w:lvl w:ilvl="3" w:tplc="0813000F" w:tentative="1">
      <w:start w:val="1"/>
      <w:numFmt w:val="decimal"/>
      <w:lvlText w:val="%4."/>
      <w:lvlJc w:val="left"/>
      <w:pPr>
        <w:ind w:left="2565" w:hanging="360"/>
      </w:pPr>
    </w:lvl>
    <w:lvl w:ilvl="4" w:tplc="08130019" w:tentative="1">
      <w:start w:val="1"/>
      <w:numFmt w:val="lowerLetter"/>
      <w:lvlText w:val="%5."/>
      <w:lvlJc w:val="left"/>
      <w:pPr>
        <w:ind w:left="3285" w:hanging="360"/>
      </w:pPr>
    </w:lvl>
    <w:lvl w:ilvl="5" w:tplc="0813001B" w:tentative="1">
      <w:start w:val="1"/>
      <w:numFmt w:val="lowerRoman"/>
      <w:lvlText w:val="%6."/>
      <w:lvlJc w:val="right"/>
      <w:pPr>
        <w:ind w:left="4005" w:hanging="180"/>
      </w:pPr>
    </w:lvl>
    <w:lvl w:ilvl="6" w:tplc="0813000F" w:tentative="1">
      <w:start w:val="1"/>
      <w:numFmt w:val="decimal"/>
      <w:lvlText w:val="%7."/>
      <w:lvlJc w:val="left"/>
      <w:pPr>
        <w:ind w:left="4725" w:hanging="360"/>
      </w:pPr>
    </w:lvl>
    <w:lvl w:ilvl="7" w:tplc="08130019" w:tentative="1">
      <w:start w:val="1"/>
      <w:numFmt w:val="lowerLetter"/>
      <w:lvlText w:val="%8."/>
      <w:lvlJc w:val="left"/>
      <w:pPr>
        <w:ind w:left="5445" w:hanging="360"/>
      </w:pPr>
    </w:lvl>
    <w:lvl w:ilvl="8" w:tplc="0813001B" w:tentative="1">
      <w:start w:val="1"/>
      <w:numFmt w:val="lowerRoman"/>
      <w:lvlText w:val="%9."/>
      <w:lvlJc w:val="right"/>
      <w:pPr>
        <w:ind w:left="6165" w:hanging="180"/>
      </w:pPr>
    </w:lvl>
  </w:abstractNum>
  <w:abstractNum w:abstractNumId="3">
    <w:nsid w:val="08305891"/>
    <w:multiLevelType w:val="hybridMultilevel"/>
    <w:tmpl w:val="62A6EAD0"/>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4">
    <w:nsid w:val="0A5A577D"/>
    <w:multiLevelType w:val="hybridMultilevel"/>
    <w:tmpl w:val="ED8EE88E"/>
    <w:lvl w:ilvl="0" w:tplc="6A9678A6">
      <w:start w:val="1"/>
      <w:numFmt w:val="decimal"/>
      <w:lvlText w:val="%1."/>
      <w:lvlJc w:val="left"/>
      <w:pPr>
        <w:ind w:left="405" w:hanging="360"/>
      </w:pPr>
      <w:rPr>
        <w:rFonts w:hint="default"/>
      </w:rPr>
    </w:lvl>
    <w:lvl w:ilvl="1" w:tplc="08130019" w:tentative="1">
      <w:start w:val="1"/>
      <w:numFmt w:val="lowerLetter"/>
      <w:lvlText w:val="%2."/>
      <w:lvlJc w:val="left"/>
      <w:pPr>
        <w:ind w:left="1125" w:hanging="360"/>
      </w:pPr>
    </w:lvl>
    <w:lvl w:ilvl="2" w:tplc="0813001B" w:tentative="1">
      <w:start w:val="1"/>
      <w:numFmt w:val="lowerRoman"/>
      <w:lvlText w:val="%3."/>
      <w:lvlJc w:val="right"/>
      <w:pPr>
        <w:ind w:left="1845" w:hanging="180"/>
      </w:pPr>
    </w:lvl>
    <w:lvl w:ilvl="3" w:tplc="0813000F" w:tentative="1">
      <w:start w:val="1"/>
      <w:numFmt w:val="decimal"/>
      <w:lvlText w:val="%4."/>
      <w:lvlJc w:val="left"/>
      <w:pPr>
        <w:ind w:left="2565" w:hanging="360"/>
      </w:pPr>
    </w:lvl>
    <w:lvl w:ilvl="4" w:tplc="08130019" w:tentative="1">
      <w:start w:val="1"/>
      <w:numFmt w:val="lowerLetter"/>
      <w:lvlText w:val="%5."/>
      <w:lvlJc w:val="left"/>
      <w:pPr>
        <w:ind w:left="3285" w:hanging="360"/>
      </w:pPr>
    </w:lvl>
    <w:lvl w:ilvl="5" w:tplc="0813001B" w:tentative="1">
      <w:start w:val="1"/>
      <w:numFmt w:val="lowerRoman"/>
      <w:lvlText w:val="%6."/>
      <w:lvlJc w:val="right"/>
      <w:pPr>
        <w:ind w:left="4005" w:hanging="180"/>
      </w:pPr>
    </w:lvl>
    <w:lvl w:ilvl="6" w:tplc="0813000F" w:tentative="1">
      <w:start w:val="1"/>
      <w:numFmt w:val="decimal"/>
      <w:lvlText w:val="%7."/>
      <w:lvlJc w:val="left"/>
      <w:pPr>
        <w:ind w:left="4725" w:hanging="360"/>
      </w:pPr>
    </w:lvl>
    <w:lvl w:ilvl="7" w:tplc="08130019" w:tentative="1">
      <w:start w:val="1"/>
      <w:numFmt w:val="lowerLetter"/>
      <w:lvlText w:val="%8."/>
      <w:lvlJc w:val="left"/>
      <w:pPr>
        <w:ind w:left="5445" w:hanging="360"/>
      </w:pPr>
    </w:lvl>
    <w:lvl w:ilvl="8" w:tplc="0813001B" w:tentative="1">
      <w:start w:val="1"/>
      <w:numFmt w:val="lowerRoman"/>
      <w:lvlText w:val="%9."/>
      <w:lvlJc w:val="right"/>
      <w:pPr>
        <w:ind w:left="6165" w:hanging="180"/>
      </w:pPr>
    </w:lvl>
  </w:abstractNum>
  <w:abstractNum w:abstractNumId="5">
    <w:nsid w:val="0B8D42E6"/>
    <w:multiLevelType w:val="hybridMultilevel"/>
    <w:tmpl w:val="116485A8"/>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6">
    <w:nsid w:val="0BED3B80"/>
    <w:multiLevelType w:val="hybridMultilevel"/>
    <w:tmpl w:val="FB2C92E4"/>
    <w:lvl w:ilvl="0" w:tplc="3E745FCE">
      <w:start w:val="1"/>
      <w:numFmt w:val="decimal"/>
      <w:lvlText w:val="%1."/>
      <w:lvlJc w:val="left"/>
      <w:pPr>
        <w:ind w:left="405" w:hanging="360"/>
      </w:pPr>
      <w:rPr>
        <w:rFonts w:hint="default"/>
      </w:rPr>
    </w:lvl>
    <w:lvl w:ilvl="1" w:tplc="08130019" w:tentative="1">
      <w:start w:val="1"/>
      <w:numFmt w:val="lowerLetter"/>
      <w:lvlText w:val="%2."/>
      <w:lvlJc w:val="left"/>
      <w:pPr>
        <w:ind w:left="1125" w:hanging="360"/>
      </w:pPr>
    </w:lvl>
    <w:lvl w:ilvl="2" w:tplc="0813001B" w:tentative="1">
      <w:start w:val="1"/>
      <w:numFmt w:val="lowerRoman"/>
      <w:lvlText w:val="%3."/>
      <w:lvlJc w:val="right"/>
      <w:pPr>
        <w:ind w:left="1845" w:hanging="180"/>
      </w:pPr>
    </w:lvl>
    <w:lvl w:ilvl="3" w:tplc="0813000F" w:tentative="1">
      <w:start w:val="1"/>
      <w:numFmt w:val="decimal"/>
      <w:lvlText w:val="%4."/>
      <w:lvlJc w:val="left"/>
      <w:pPr>
        <w:ind w:left="2565" w:hanging="360"/>
      </w:pPr>
    </w:lvl>
    <w:lvl w:ilvl="4" w:tplc="08130019" w:tentative="1">
      <w:start w:val="1"/>
      <w:numFmt w:val="lowerLetter"/>
      <w:lvlText w:val="%5."/>
      <w:lvlJc w:val="left"/>
      <w:pPr>
        <w:ind w:left="3285" w:hanging="360"/>
      </w:pPr>
    </w:lvl>
    <w:lvl w:ilvl="5" w:tplc="0813001B" w:tentative="1">
      <w:start w:val="1"/>
      <w:numFmt w:val="lowerRoman"/>
      <w:lvlText w:val="%6."/>
      <w:lvlJc w:val="right"/>
      <w:pPr>
        <w:ind w:left="4005" w:hanging="180"/>
      </w:pPr>
    </w:lvl>
    <w:lvl w:ilvl="6" w:tplc="0813000F" w:tentative="1">
      <w:start w:val="1"/>
      <w:numFmt w:val="decimal"/>
      <w:lvlText w:val="%7."/>
      <w:lvlJc w:val="left"/>
      <w:pPr>
        <w:ind w:left="4725" w:hanging="360"/>
      </w:pPr>
    </w:lvl>
    <w:lvl w:ilvl="7" w:tplc="08130019" w:tentative="1">
      <w:start w:val="1"/>
      <w:numFmt w:val="lowerLetter"/>
      <w:lvlText w:val="%8."/>
      <w:lvlJc w:val="left"/>
      <w:pPr>
        <w:ind w:left="5445" w:hanging="360"/>
      </w:pPr>
    </w:lvl>
    <w:lvl w:ilvl="8" w:tplc="0813001B" w:tentative="1">
      <w:start w:val="1"/>
      <w:numFmt w:val="lowerRoman"/>
      <w:lvlText w:val="%9."/>
      <w:lvlJc w:val="right"/>
      <w:pPr>
        <w:ind w:left="6165" w:hanging="180"/>
      </w:pPr>
    </w:lvl>
  </w:abstractNum>
  <w:abstractNum w:abstractNumId="7">
    <w:nsid w:val="10427590"/>
    <w:multiLevelType w:val="hybridMultilevel"/>
    <w:tmpl w:val="ED8EE88E"/>
    <w:lvl w:ilvl="0" w:tplc="6A9678A6">
      <w:start w:val="1"/>
      <w:numFmt w:val="decimal"/>
      <w:lvlText w:val="%1."/>
      <w:lvlJc w:val="left"/>
      <w:pPr>
        <w:ind w:left="405" w:hanging="360"/>
      </w:pPr>
      <w:rPr>
        <w:rFonts w:hint="default"/>
      </w:rPr>
    </w:lvl>
    <w:lvl w:ilvl="1" w:tplc="08130019" w:tentative="1">
      <w:start w:val="1"/>
      <w:numFmt w:val="lowerLetter"/>
      <w:lvlText w:val="%2."/>
      <w:lvlJc w:val="left"/>
      <w:pPr>
        <w:ind w:left="1125" w:hanging="360"/>
      </w:pPr>
    </w:lvl>
    <w:lvl w:ilvl="2" w:tplc="0813001B" w:tentative="1">
      <w:start w:val="1"/>
      <w:numFmt w:val="lowerRoman"/>
      <w:lvlText w:val="%3."/>
      <w:lvlJc w:val="right"/>
      <w:pPr>
        <w:ind w:left="1845" w:hanging="180"/>
      </w:pPr>
    </w:lvl>
    <w:lvl w:ilvl="3" w:tplc="0813000F" w:tentative="1">
      <w:start w:val="1"/>
      <w:numFmt w:val="decimal"/>
      <w:lvlText w:val="%4."/>
      <w:lvlJc w:val="left"/>
      <w:pPr>
        <w:ind w:left="2565" w:hanging="360"/>
      </w:pPr>
    </w:lvl>
    <w:lvl w:ilvl="4" w:tplc="08130019" w:tentative="1">
      <w:start w:val="1"/>
      <w:numFmt w:val="lowerLetter"/>
      <w:lvlText w:val="%5."/>
      <w:lvlJc w:val="left"/>
      <w:pPr>
        <w:ind w:left="3285" w:hanging="360"/>
      </w:pPr>
    </w:lvl>
    <w:lvl w:ilvl="5" w:tplc="0813001B" w:tentative="1">
      <w:start w:val="1"/>
      <w:numFmt w:val="lowerRoman"/>
      <w:lvlText w:val="%6."/>
      <w:lvlJc w:val="right"/>
      <w:pPr>
        <w:ind w:left="4005" w:hanging="180"/>
      </w:pPr>
    </w:lvl>
    <w:lvl w:ilvl="6" w:tplc="0813000F" w:tentative="1">
      <w:start w:val="1"/>
      <w:numFmt w:val="decimal"/>
      <w:lvlText w:val="%7."/>
      <w:lvlJc w:val="left"/>
      <w:pPr>
        <w:ind w:left="4725" w:hanging="360"/>
      </w:pPr>
    </w:lvl>
    <w:lvl w:ilvl="7" w:tplc="08130019" w:tentative="1">
      <w:start w:val="1"/>
      <w:numFmt w:val="lowerLetter"/>
      <w:lvlText w:val="%8."/>
      <w:lvlJc w:val="left"/>
      <w:pPr>
        <w:ind w:left="5445" w:hanging="360"/>
      </w:pPr>
    </w:lvl>
    <w:lvl w:ilvl="8" w:tplc="0813001B" w:tentative="1">
      <w:start w:val="1"/>
      <w:numFmt w:val="lowerRoman"/>
      <w:lvlText w:val="%9."/>
      <w:lvlJc w:val="right"/>
      <w:pPr>
        <w:ind w:left="6165" w:hanging="180"/>
      </w:pPr>
    </w:lvl>
  </w:abstractNum>
  <w:abstractNum w:abstractNumId="8">
    <w:nsid w:val="13600B0B"/>
    <w:multiLevelType w:val="hybridMultilevel"/>
    <w:tmpl w:val="7610D45C"/>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9">
    <w:nsid w:val="176D55EF"/>
    <w:multiLevelType w:val="hybridMultilevel"/>
    <w:tmpl w:val="0AF017F6"/>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10">
    <w:nsid w:val="191A210C"/>
    <w:multiLevelType w:val="hybridMultilevel"/>
    <w:tmpl w:val="A06E242C"/>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11">
    <w:nsid w:val="1EBF4431"/>
    <w:multiLevelType w:val="hybridMultilevel"/>
    <w:tmpl w:val="08AE7A50"/>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12">
    <w:nsid w:val="20C429A9"/>
    <w:multiLevelType w:val="hybridMultilevel"/>
    <w:tmpl w:val="8286B71E"/>
    <w:lvl w:ilvl="0" w:tplc="00F6319C">
      <w:numFmt w:val="bullet"/>
      <w:lvlText w:val="-"/>
      <w:lvlJc w:val="left"/>
      <w:pPr>
        <w:ind w:left="1080" w:hanging="360"/>
      </w:pPr>
      <w:rPr>
        <w:rFonts w:ascii="Calibri" w:eastAsia="Times New Roman" w:hAnsi="Calibri" w:cs="Calibri" w:hint="default"/>
      </w:rPr>
    </w:lvl>
    <w:lvl w:ilvl="1" w:tplc="08130003">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13">
    <w:nsid w:val="22403BE2"/>
    <w:multiLevelType w:val="multilevel"/>
    <w:tmpl w:val="FCFCEB3A"/>
    <w:lvl w:ilvl="0">
      <w:start w:val="1"/>
      <w:numFmt w:val="upperRoman"/>
      <w:pStyle w:val="Kop1"/>
      <w:suff w:val="space"/>
      <w:lvlText w:val="%1."/>
      <w:lvlJc w:val="left"/>
      <w:pPr>
        <w:ind w:left="432" w:hanging="432"/>
      </w:pPr>
      <w:rPr>
        <w:rFonts w:ascii="Arial" w:hAnsi="Arial" w:cs="Arial" w:hint="default"/>
        <w:b/>
        <w:bCs/>
        <w:i w:val="0"/>
        <w:iCs w:val="0"/>
        <w:color w:val="FFFFFF"/>
        <w:sz w:val="28"/>
        <w:szCs w:val="28"/>
      </w:rPr>
    </w:lvl>
    <w:lvl w:ilvl="1">
      <w:start w:val="1"/>
      <w:numFmt w:val="decimal"/>
      <w:pStyle w:val="Kop2"/>
      <w:suff w:val="space"/>
      <w:lvlText w:val="%1.%2"/>
      <w:lvlJc w:val="left"/>
      <w:rPr>
        <w:rFonts w:ascii="Arial" w:hAnsi="Arial" w:cs="Arial" w:hint="default"/>
        <w:b/>
        <w:bCs/>
        <w:i w:val="0"/>
        <w:iCs w:val="0"/>
        <w:color w:val="000080"/>
        <w:sz w:val="28"/>
        <w:szCs w:val="28"/>
      </w:rPr>
    </w:lvl>
    <w:lvl w:ilvl="2">
      <w:start w:val="1"/>
      <w:numFmt w:val="decimal"/>
      <w:pStyle w:val="Kop3"/>
      <w:suff w:val="space"/>
      <w:lvlText w:val="%1.%2.%3"/>
      <w:lvlJc w:val="left"/>
      <w:pPr>
        <w:ind w:left="3290" w:hanging="1588"/>
      </w:pPr>
      <w:rPr>
        <w:rFonts w:ascii="Tahoma" w:hAnsi="Tahoma" w:cs="Tahoma" w:hint="default"/>
        <w:b/>
        <w:bCs/>
        <w:i w:val="0"/>
        <w:iCs w:val="0"/>
        <w:color w:val="000080"/>
        <w:sz w:val="24"/>
        <w:szCs w:val="24"/>
      </w:rPr>
    </w:lvl>
    <w:lvl w:ilvl="3">
      <w:start w:val="1"/>
      <w:numFmt w:val="decimal"/>
      <w:pStyle w:val="Kop4"/>
      <w:suff w:val="space"/>
      <w:lvlText w:val="%1.%2.%3.%4"/>
      <w:lvlJc w:val="left"/>
      <w:rPr>
        <w:rFonts w:ascii="Tahoma" w:hAnsi="Tahoma" w:cs="Tahoma" w:hint="default"/>
        <w:b/>
        <w:bCs/>
        <w:i w:val="0"/>
        <w:iCs w:val="0"/>
        <w:color w:val="000080"/>
        <w:sz w:val="22"/>
        <w:szCs w:val="22"/>
      </w:rPr>
    </w:lvl>
    <w:lvl w:ilvl="4">
      <w:start w:val="1"/>
      <w:numFmt w:val="decimal"/>
      <w:suff w:val="space"/>
      <w:lvlText w:val="%1.%2.%3.%4.%5"/>
      <w:lvlJc w:val="left"/>
      <w:rPr>
        <w:rFonts w:cs="Times New Roman"/>
      </w:rPr>
    </w:lvl>
    <w:lvl w:ilvl="5">
      <w:start w:val="1"/>
      <w:numFmt w:val="decimal"/>
      <w:suff w:val="space"/>
      <w:lvlText w:val="%1.%2.%3.%4.%5.%6"/>
      <w:lvlJc w:val="left"/>
      <w:rPr>
        <w:rFonts w:cs="Times New Roman"/>
      </w:rPr>
    </w:lvl>
    <w:lvl w:ilvl="6">
      <w:start w:val="1"/>
      <w:numFmt w:val="decimal"/>
      <w:suff w:val="space"/>
      <w:lvlText w:val="%1.%2.%3.%4.%5.%6.%7"/>
      <w:lvlJc w:val="left"/>
      <w:rPr>
        <w:rFonts w:cs="Times New Roman"/>
      </w:rPr>
    </w:lvl>
    <w:lvl w:ilvl="7">
      <w:start w:val="1"/>
      <w:numFmt w:val="decimal"/>
      <w:suff w:val="space"/>
      <w:lvlText w:val="%1.%2.%3.%4.%5.%6.%7.%8"/>
      <w:lvlJc w:val="left"/>
      <w:rPr>
        <w:rFonts w:cs="Times New Roman"/>
      </w:rPr>
    </w:lvl>
    <w:lvl w:ilvl="8">
      <w:start w:val="1"/>
      <w:numFmt w:val="decimal"/>
      <w:suff w:val="space"/>
      <w:lvlText w:val="%1.%2.%3.%4.%5.%6.%7.%8.%9"/>
      <w:lvlJc w:val="left"/>
      <w:rPr>
        <w:rFonts w:cs="Times New Roman"/>
      </w:rPr>
    </w:lvl>
  </w:abstractNum>
  <w:abstractNum w:abstractNumId="14">
    <w:nsid w:val="23040C16"/>
    <w:multiLevelType w:val="hybridMultilevel"/>
    <w:tmpl w:val="2F2CFFEE"/>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15">
    <w:nsid w:val="26414D63"/>
    <w:multiLevelType w:val="hybridMultilevel"/>
    <w:tmpl w:val="1A34B4D6"/>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16">
    <w:nsid w:val="26AF3A1F"/>
    <w:multiLevelType w:val="hybridMultilevel"/>
    <w:tmpl w:val="DB108AA4"/>
    <w:lvl w:ilvl="0" w:tplc="0BA88D72">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nsid w:val="26B82CFE"/>
    <w:multiLevelType w:val="hybridMultilevel"/>
    <w:tmpl w:val="ED8EE88E"/>
    <w:lvl w:ilvl="0" w:tplc="6A9678A6">
      <w:start w:val="1"/>
      <w:numFmt w:val="decimal"/>
      <w:lvlText w:val="%1."/>
      <w:lvlJc w:val="left"/>
      <w:pPr>
        <w:ind w:left="405" w:hanging="360"/>
      </w:pPr>
      <w:rPr>
        <w:rFonts w:hint="default"/>
      </w:rPr>
    </w:lvl>
    <w:lvl w:ilvl="1" w:tplc="08130019" w:tentative="1">
      <w:start w:val="1"/>
      <w:numFmt w:val="lowerLetter"/>
      <w:lvlText w:val="%2."/>
      <w:lvlJc w:val="left"/>
      <w:pPr>
        <w:ind w:left="1125" w:hanging="360"/>
      </w:pPr>
    </w:lvl>
    <w:lvl w:ilvl="2" w:tplc="0813001B" w:tentative="1">
      <w:start w:val="1"/>
      <w:numFmt w:val="lowerRoman"/>
      <w:lvlText w:val="%3."/>
      <w:lvlJc w:val="right"/>
      <w:pPr>
        <w:ind w:left="1845" w:hanging="180"/>
      </w:pPr>
    </w:lvl>
    <w:lvl w:ilvl="3" w:tplc="0813000F" w:tentative="1">
      <w:start w:val="1"/>
      <w:numFmt w:val="decimal"/>
      <w:lvlText w:val="%4."/>
      <w:lvlJc w:val="left"/>
      <w:pPr>
        <w:ind w:left="2565" w:hanging="360"/>
      </w:pPr>
    </w:lvl>
    <w:lvl w:ilvl="4" w:tplc="08130019" w:tentative="1">
      <w:start w:val="1"/>
      <w:numFmt w:val="lowerLetter"/>
      <w:lvlText w:val="%5."/>
      <w:lvlJc w:val="left"/>
      <w:pPr>
        <w:ind w:left="3285" w:hanging="360"/>
      </w:pPr>
    </w:lvl>
    <w:lvl w:ilvl="5" w:tplc="0813001B" w:tentative="1">
      <w:start w:val="1"/>
      <w:numFmt w:val="lowerRoman"/>
      <w:lvlText w:val="%6."/>
      <w:lvlJc w:val="right"/>
      <w:pPr>
        <w:ind w:left="4005" w:hanging="180"/>
      </w:pPr>
    </w:lvl>
    <w:lvl w:ilvl="6" w:tplc="0813000F" w:tentative="1">
      <w:start w:val="1"/>
      <w:numFmt w:val="decimal"/>
      <w:lvlText w:val="%7."/>
      <w:lvlJc w:val="left"/>
      <w:pPr>
        <w:ind w:left="4725" w:hanging="360"/>
      </w:pPr>
    </w:lvl>
    <w:lvl w:ilvl="7" w:tplc="08130019" w:tentative="1">
      <w:start w:val="1"/>
      <w:numFmt w:val="lowerLetter"/>
      <w:lvlText w:val="%8."/>
      <w:lvlJc w:val="left"/>
      <w:pPr>
        <w:ind w:left="5445" w:hanging="360"/>
      </w:pPr>
    </w:lvl>
    <w:lvl w:ilvl="8" w:tplc="0813001B" w:tentative="1">
      <w:start w:val="1"/>
      <w:numFmt w:val="lowerRoman"/>
      <w:lvlText w:val="%9."/>
      <w:lvlJc w:val="right"/>
      <w:pPr>
        <w:ind w:left="6165" w:hanging="180"/>
      </w:pPr>
    </w:lvl>
  </w:abstractNum>
  <w:abstractNum w:abstractNumId="18">
    <w:nsid w:val="2A0134E5"/>
    <w:multiLevelType w:val="hybridMultilevel"/>
    <w:tmpl w:val="EA08C224"/>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19">
    <w:nsid w:val="2A496578"/>
    <w:multiLevelType w:val="hybridMultilevel"/>
    <w:tmpl w:val="EA7E86F2"/>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0">
    <w:nsid w:val="2C5A38AE"/>
    <w:multiLevelType w:val="hybridMultilevel"/>
    <w:tmpl w:val="ED8EE88E"/>
    <w:lvl w:ilvl="0" w:tplc="6A9678A6">
      <w:start w:val="1"/>
      <w:numFmt w:val="decimal"/>
      <w:lvlText w:val="%1."/>
      <w:lvlJc w:val="left"/>
      <w:pPr>
        <w:ind w:left="405" w:hanging="360"/>
      </w:pPr>
      <w:rPr>
        <w:rFonts w:hint="default"/>
      </w:rPr>
    </w:lvl>
    <w:lvl w:ilvl="1" w:tplc="08130019" w:tentative="1">
      <w:start w:val="1"/>
      <w:numFmt w:val="lowerLetter"/>
      <w:lvlText w:val="%2."/>
      <w:lvlJc w:val="left"/>
      <w:pPr>
        <w:ind w:left="1125" w:hanging="360"/>
      </w:pPr>
    </w:lvl>
    <w:lvl w:ilvl="2" w:tplc="0813001B" w:tentative="1">
      <w:start w:val="1"/>
      <w:numFmt w:val="lowerRoman"/>
      <w:lvlText w:val="%3."/>
      <w:lvlJc w:val="right"/>
      <w:pPr>
        <w:ind w:left="1845" w:hanging="180"/>
      </w:pPr>
    </w:lvl>
    <w:lvl w:ilvl="3" w:tplc="0813000F" w:tentative="1">
      <w:start w:val="1"/>
      <w:numFmt w:val="decimal"/>
      <w:lvlText w:val="%4."/>
      <w:lvlJc w:val="left"/>
      <w:pPr>
        <w:ind w:left="2565" w:hanging="360"/>
      </w:pPr>
    </w:lvl>
    <w:lvl w:ilvl="4" w:tplc="08130019" w:tentative="1">
      <w:start w:val="1"/>
      <w:numFmt w:val="lowerLetter"/>
      <w:lvlText w:val="%5."/>
      <w:lvlJc w:val="left"/>
      <w:pPr>
        <w:ind w:left="3285" w:hanging="360"/>
      </w:pPr>
    </w:lvl>
    <w:lvl w:ilvl="5" w:tplc="0813001B" w:tentative="1">
      <w:start w:val="1"/>
      <w:numFmt w:val="lowerRoman"/>
      <w:lvlText w:val="%6."/>
      <w:lvlJc w:val="right"/>
      <w:pPr>
        <w:ind w:left="4005" w:hanging="180"/>
      </w:pPr>
    </w:lvl>
    <w:lvl w:ilvl="6" w:tplc="0813000F" w:tentative="1">
      <w:start w:val="1"/>
      <w:numFmt w:val="decimal"/>
      <w:lvlText w:val="%7."/>
      <w:lvlJc w:val="left"/>
      <w:pPr>
        <w:ind w:left="4725" w:hanging="360"/>
      </w:pPr>
    </w:lvl>
    <w:lvl w:ilvl="7" w:tplc="08130019" w:tentative="1">
      <w:start w:val="1"/>
      <w:numFmt w:val="lowerLetter"/>
      <w:lvlText w:val="%8."/>
      <w:lvlJc w:val="left"/>
      <w:pPr>
        <w:ind w:left="5445" w:hanging="360"/>
      </w:pPr>
    </w:lvl>
    <w:lvl w:ilvl="8" w:tplc="0813001B" w:tentative="1">
      <w:start w:val="1"/>
      <w:numFmt w:val="lowerRoman"/>
      <w:lvlText w:val="%9."/>
      <w:lvlJc w:val="right"/>
      <w:pPr>
        <w:ind w:left="6165" w:hanging="180"/>
      </w:pPr>
    </w:lvl>
  </w:abstractNum>
  <w:abstractNum w:abstractNumId="21">
    <w:nsid w:val="2DC8006D"/>
    <w:multiLevelType w:val="hybridMultilevel"/>
    <w:tmpl w:val="1CC27E72"/>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22">
    <w:nsid w:val="36116B85"/>
    <w:multiLevelType w:val="hybridMultilevel"/>
    <w:tmpl w:val="2FB6B8F6"/>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3">
    <w:nsid w:val="389566BC"/>
    <w:multiLevelType w:val="hybridMultilevel"/>
    <w:tmpl w:val="7DA49F36"/>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24">
    <w:nsid w:val="39AE10C1"/>
    <w:multiLevelType w:val="hybridMultilevel"/>
    <w:tmpl w:val="25D0E962"/>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25">
    <w:nsid w:val="3A103391"/>
    <w:multiLevelType w:val="hybridMultilevel"/>
    <w:tmpl w:val="7DF82ECC"/>
    <w:lvl w:ilvl="0" w:tplc="935CC20A">
      <w:start w:val="1"/>
      <w:numFmt w:val="bullet"/>
      <w:pStyle w:val="Voetnoottekst"/>
      <w:lvlText w:val=""/>
      <w:lvlJc w:val="left"/>
      <w:pPr>
        <w:tabs>
          <w:tab w:val="num" w:pos="1287"/>
        </w:tabs>
        <w:ind w:left="1287" w:hanging="360"/>
      </w:pPr>
      <w:rPr>
        <w:rFonts w:ascii="Wingdings" w:hAnsi="Wingdings" w:hint="default"/>
      </w:rPr>
    </w:lvl>
    <w:lvl w:ilvl="1" w:tplc="04090003">
      <w:start w:val="1"/>
      <w:numFmt w:val="bullet"/>
      <w:lvlText w:val="o"/>
      <w:lvlJc w:val="left"/>
      <w:pPr>
        <w:tabs>
          <w:tab w:val="num" w:pos="2007"/>
        </w:tabs>
        <w:ind w:left="2007" w:hanging="360"/>
      </w:pPr>
      <w:rPr>
        <w:rFonts w:ascii="Courier New" w:hAnsi="Courier New" w:hint="default"/>
      </w:rPr>
    </w:lvl>
    <w:lvl w:ilvl="2" w:tplc="04090005">
      <w:start w:val="1"/>
      <w:numFmt w:val="bullet"/>
      <w:lvlText w:val=""/>
      <w:lvlJc w:val="left"/>
      <w:pPr>
        <w:tabs>
          <w:tab w:val="num" w:pos="2727"/>
        </w:tabs>
        <w:ind w:left="2727" w:hanging="360"/>
      </w:pPr>
      <w:rPr>
        <w:rFonts w:ascii="Wingdings" w:hAnsi="Wingdings" w:hint="default"/>
      </w:rPr>
    </w:lvl>
    <w:lvl w:ilvl="3" w:tplc="04090001">
      <w:start w:val="1"/>
      <w:numFmt w:val="bullet"/>
      <w:lvlText w:val=""/>
      <w:lvlJc w:val="left"/>
      <w:pPr>
        <w:tabs>
          <w:tab w:val="num" w:pos="3447"/>
        </w:tabs>
        <w:ind w:left="3447" w:hanging="360"/>
      </w:pPr>
      <w:rPr>
        <w:rFonts w:ascii="Symbol" w:hAnsi="Symbol" w:hint="default"/>
      </w:rPr>
    </w:lvl>
    <w:lvl w:ilvl="4" w:tplc="04090003">
      <w:start w:val="1"/>
      <w:numFmt w:val="bullet"/>
      <w:lvlText w:val="o"/>
      <w:lvlJc w:val="left"/>
      <w:pPr>
        <w:tabs>
          <w:tab w:val="num" w:pos="4167"/>
        </w:tabs>
        <w:ind w:left="4167" w:hanging="360"/>
      </w:pPr>
      <w:rPr>
        <w:rFonts w:ascii="Courier New" w:hAnsi="Courier New" w:hint="default"/>
      </w:rPr>
    </w:lvl>
    <w:lvl w:ilvl="5" w:tplc="04090005">
      <w:start w:val="1"/>
      <w:numFmt w:val="bullet"/>
      <w:lvlText w:val=""/>
      <w:lvlJc w:val="left"/>
      <w:pPr>
        <w:tabs>
          <w:tab w:val="num" w:pos="4887"/>
        </w:tabs>
        <w:ind w:left="4887" w:hanging="360"/>
      </w:pPr>
      <w:rPr>
        <w:rFonts w:ascii="Wingdings" w:hAnsi="Wingdings" w:hint="default"/>
      </w:rPr>
    </w:lvl>
    <w:lvl w:ilvl="6" w:tplc="04090001">
      <w:start w:val="1"/>
      <w:numFmt w:val="bullet"/>
      <w:lvlText w:val=""/>
      <w:lvlJc w:val="left"/>
      <w:pPr>
        <w:tabs>
          <w:tab w:val="num" w:pos="5607"/>
        </w:tabs>
        <w:ind w:left="5607" w:hanging="360"/>
      </w:pPr>
      <w:rPr>
        <w:rFonts w:ascii="Symbol" w:hAnsi="Symbol" w:hint="default"/>
      </w:rPr>
    </w:lvl>
    <w:lvl w:ilvl="7" w:tplc="04090003">
      <w:start w:val="1"/>
      <w:numFmt w:val="bullet"/>
      <w:lvlText w:val="o"/>
      <w:lvlJc w:val="left"/>
      <w:pPr>
        <w:tabs>
          <w:tab w:val="num" w:pos="6327"/>
        </w:tabs>
        <w:ind w:left="6327" w:hanging="360"/>
      </w:pPr>
      <w:rPr>
        <w:rFonts w:ascii="Courier New" w:hAnsi="Courier New" w:hint="default"/>
      </w:rPr>
    </w:lvl>
    <w:lvl w:ilvl="8" w:tplc="04090005">
      <w:start w:val="1"/>
      <w:numFmt w:val="bullet"/>
      <w:lvlText w:val=""/>
      <w:lvlJc w:val="left"/>
      <w:pPr>
        <w:tabs>
          <w:tab w:val="num" w:pos="7047"/>
        </w:tabs>
        <w:ind w:left="7047" w:hanging="360"/>
      </w:pPr>
      <w:rPr>
        <w:rFonts w:ascii="Wingdings" w:hAnsi="Wingdings" w:hint="default"/>
      </w:rPr>
    </w:lvl>
  </w:abstractNum>
  <w:abstractNum w:abstractNumId="26">
    <w:nsid w:val="42381F02"/>
    <w:multiLevelType w:val="hybridMultilevel"/>
    <w:tmpl w:val="ED8EE88E"/>
    <w:lvl w:ilvl="0" w:tplc="6A9678A6">
      <w:start w:val="1"/>
      <w:numFmt w:val="decimal"/>
      <w:lvlText w:val="%1."/>
      <w:lvlJc w:val="left"/>
      <w:pPr>
        <w:ind w:left="405" w:hanging="360"/>
      </w:pPr>
      <w:rPr>
        <w:rFonts w:hint="default"/>
      </w:rPr>
    </w:lvl>
    <w:lvl w:ilvl="1" w:tplc="08130019" w:tentative="1">
      <w:start w:val="1"/>
      <w:numFmt w:val="lowerLetter"/>
      <w:lvlText w:val="%2."/>
      <w:lvlJc w:val="left"/>
      <w:pPr>
        <w:ind w:left="1125" w:hanging="360"/>
      </w:pPr>
    </w:lvl>
    <w:lvl w:ilvl="2" w:tplc="0813001B" w:tentative="1">
      <w:start w:val="1"/>
      <w:numFmt w:val="lowerRoman"/>
      <w:lvlText w:val="%3."/>
      <w:lvlJc w:val="right"/>
      <w:pPr>
        <w:ind w:left="1845" w:hanging="180"/>
      </w:pPr>
    </w:lvl>
    <w:lvl w:ilvl="3" w:tplc="0813000F" w:tentative="1">
      <w:start w:val="1"/>
      <w:numFmt w:val="decimal"/>
      <w:lvlText w:val="%4."/>
      <w:lvlJc w:val="left"/>
      <w:pPr>
        <w:ind w:left="2565" w:hanging="360"/>
      </w:pPr>
    </w:lvl>
    <w:lvl w:ilvl="4" w:tplc="08130019" w:tentative="1">
      <w:start w:val="1"/>
      <w:numFmt w:val="lowerLetter"/>
      <w:lvlText w:val="%5."/>
      <w:lvlJc w:val="left"/>
      <w:pPr>
        <w:ind w:left="3285" w:hanging="360"/>
      </w:pPr>
    </w:lvl>
    <w:lvl w:ilvl="5" w:tplc="0813001B" w:tentative="1">
      <w:start w:val="1"/>
      <w:numFmt w:val="lowerRoman"/>
      <w:lvlText w:val="%6."/>
      <w:lvlJc w:val="right"/>
      <w:pPr>
        <w:ind w:left="4005" w:hanging="180"/>
      </w:pPr>
    </w:lvl>
    <w:lvl w:ilvl="6" w:tplc="0813000F" w:tentative="1">
      <w:start w:val="1"/>
      <w:numFmt w:val="decimal"/>
      <w:lvlText w:val="%7."/>
      <w:lvlJc w:val="left"/>
      <w:pPr>
        <w:ind w:left="4725" w:hanging="360"/>
      </w:pPr>
    </w:lvl>
    <w:lvl w:ilvl="7" w:tplc="08130019" w:tentative="1">
      <w:start w:val="1"/>
      <w:numFmt w:val="lowerLetter"/>
      <w:lvlText w:val="%8."/>
      <w:lvlJc w:val="left"/>
      <w:pPr>
        <w:ind w:left="5445" w:hanging="360"/>
      </w:pPr>
    </w:lvl>
    <w:lvl w:ilvl="8" w:tplc="0813001B" w:tentative="1">
      <w:start w:val="1"/>
      <w:numFmt w:val="lowerRoman"/>
      <w:lvlText w:val="%9."/>
      <w:lvlJc w:val="right"/>
      <w:pPr>
        <w:ind w:left="6165" w:hanging="180"/>
      </w:pPr>
    </w:lvl>
  </w:abstractNum>
  <w:abstractNum w:abstractNumId="27">
    <w:nsid w:val="43C0560B"/>
    <w:multiLevelType w:val="hybridMultilevel"/>
    <w:tmpl w:val="ED8EE88E"/>
    <w:lvl w:ilvl="0" w:tplc="6A9678A6">
      <w:start w:val="1"/>
      <w:numFmt w:val="decimal"/>
      <w:lvlText w:val="%1."/>
      <w:lvlJc w:val="left"/>
      <w:pPr>
        <w:ind w:left="405" w:hanging="360"/>
      </w:pPr>
      <w:rPr>
        <w:rFonts w:hint="default"/>
      </w:rPr>
    </w:lvl>
    <w:lvl w:ilvl="1" w:tplc="08130019" w:tentative="1">
      <w:start w:val="1"/>
      <w:numFmt w:val="lowerLetter"/>
      <w:lvlText w:val="%2."/>
      <w:lvlJc w:val="left"/>
      <w:pPr>
        <w:ind w:left="1125" w:hanging="360"/>
      </w:pPr>
    </w:lvl>
    <w:lvl w:ilvl="2" w:tplc="0813001B" w:tentative="1">
      <w:start w:val="1"/>
      <w:numFmt w:val="lowerRoman"/>
      <w:lvlText w:val="%3."/>
      <w:lvlJc w:val="right"/>
      <w:pPr>
        <w:ind w:left="1845" w:hanging="180"/>
      </w:pPr>
    </w:lvl>
    <w:lvl w:ilvl="3" w:tplc="0813000F" w:tentative="1">
      <w:start w:val="1"/>
      <w:numFmt w:val="decimal"/>
      <w:lvlText w:val="%4."/>
      <w:lvlJc w:val="left"/>
      <w:pPr>
        <w:ind w:left="2565" w:hanging="360"/>
      </w:pPr>
    </w:lvl>
    <w:lvl w:ilvl="4" w:tplc="08130019" w:tentative="1">
      <w:start w:val="1"/>
      <w:numFmt w:val="lowerLetter"/>
      <w:lvlText w:val="%5."/>
      <w:lvlJc w:val="left"/>
      <w:pPr>
        <w:ind w:left="3285" w:hanging="360"/>
      </w:pPr>
    </w:lvl>
    <w:lvl w:ilvl="5" w:tplc="0813001B" w:tentative="1">
      <w:start w:val="1"/>
      <w:numFmt w:val="lowerRoman"/>
      <w:lvlText w:val="%6."/>
      <w:lvlJc w:val="right"/>
      <w:pPr>
        <w:ind w:left="4005" w:hanging="180"/>
      </w:pPr>
    </w:lvl>
    <w:lvl w:ilvl="6" w:tplc="0813000F" w:tentative="1">
      <w:start w:val="1"/>
      <w:numFmt w:val="decimal"/>
      <w:lvlText w:val="%7."/>
      <w:lvlJc w:val="left"/>
      <w:pPr>
        <w:ind w:left="4725" w:hanging="360"/>
      </w:pPr>
    </w:lvl>
    <w:lvl w:ilvl="7" w:tplc="08130019" w:tentative="1">
      <w:start w:val="1"/>
      <w:numFmt w:val="lowerLetter"/>
      <w:lvlText w:val="%8."/>
      <w:lvlJc w:val="left"/>
      <w:pPr>
        <w:ind w:left="5445" w:hanging="360"/>
      </w:pPr>
    </w:lvl>
    <w:lvl w:ilvl="8" w:tplc="0813001B" w:tentative="1">
      <w:start w:val="1"/>
      <w:numFmt w:val="lowerRoman"/>
      <w:lvlText w:val="%9."/>
      <w:lvlJc w:val="right"/>
      <w:pPr>
        <w:ind w:left="6165" w:hanging="180"/>
      </w:pPr>
    </w:lvl>
  </w:abstractNum>
  <w:abstractNum w:abstractNumId="28">
    <w:nsid w:val="44B51242"/>
    <w:multiLevelType w:val="hybridMultilevel"/>
    <w:tmpl w:val="35320D58"/>
    <w:lvl w:ilvl="0" w:tplc="08130001">
      <w:start w:val="1"/>
      <w:numFmt w:val="bullet"/>
      <w:lvlText w:val=""/>
      <w:lvlJc w:val="left"/>
      <w:pPr>
        <w:ind w:left="108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9">
    <w:nsid w:val="48505CF6"/>
    <w:multiLevelType w:val="hybridMultilevel"/>
    <w:tmpl w:val="1D3AA6BA"/>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30">
    <w:nsid w:val="4D4109D7"/>
    <w:multiLevelType w:val="hybridMultilevel"/>
    <w:tmpl w:val="ED8EE88E"/>
    <w:lvl w:ilvl="0" w:tplc="6A9678A6">
      <w:start w:val="1"/>
      <w:numFmt w:val="decimal"/>
      <w:lvlText w:val="%1."/>
      <w:lvlJc w:val="left"/>
      <w:pPr>
        <w:ind w:left="405" w:hanging="360"/>
      </w:pPr>
      <w:rPr>
        <w:rFonts w:hint="default"/>
      </w:rPr>
    </w:lvl>
    <w:lvl w:ilvl="1" w:tplc="08130019" w:tentative="1">
      <w:start w:val="1"/>
      <w:numFmt w:val="lowerLetter"/>
      <w:lvlText w:val="%2."/>
      <w:lvlJc w:val="left"/>
      <w:pPr>
        <w:ind w:left="1125" w:hanging="360"/>
      </w:pPr>
    </w:lvl>
    <w:lvl w:ilvl="2" w:tplc="0813001B" w:tentative="1">
      <w:start w:val="1"/>
      <w:numFmt w:val="lowerRoman"/>
      <w:lvlText w:val="%3."/>
      <w:lvlJc w:val="right"/>
      <w:pPr>
        <w:ind w:left="1845" w:hanging="180"/>
      </w:pPr>
    </w:lvl>
    <w:lvl w:ilvl="3" w:tplc="0813000F" w:tentative="1">
      <w:start w:val="1"/>
      <w:numFmt w:val="decimal"/>
      <w:lvlText w:val="%4."/>
      <w:lvlJc w:val="left"/>
      <w:pPr>
        <w:ind w:left="2565" w:hanging="360"/>
      </w:pPr>
    </w:lvl>
    <w:lvl w:ilvl="4" w:tplc="08130019" w:tentative="1">
      <w:start w:val="1"/>
      <w:numFmt w:val="lowerLetter"/>
      <w:lvlText w:val="%5."/>
      <w:lvlJc w:val="left"/>
      <w:pPr>
        <w:ind w:left="3285" w:hanging="360"/>
      </w:pPr>
    </w:lvl>
    <w:lvl w:ilvl="5" w:tplc="0813001B" w:tentative="1">
      <w:start w:val="1"/>
      <w:numFmt w:val="lowerRoman"/>
      <w:lvlText w:val="%6."/>
      <w:lvlJc w:val="right"/>
      <w:pPr>
        <w:ind w:left="4005" w:hanging="180"/>
      </w:pPr>
    </w:lvl>
    <w:lvl w:ilvl="6" w:tplc="0813000F" w:tentative="1">
      <w:start w:val="1"/>
      <w:numFmt w:val="decimal"/>
      <w:lvlText w:val="%7."/>
      <w:lvlJc w:val="left"/>
      <w:pPr>
        <w:ind w:left="4725" w:hanging="360"/>
      </w:pPr>
    </w:lvl>
    <w:lvl w:ilvl="7" w:tplc="08130019" w:tentative="1">
      <w:start w:val="1"/>
      <w:numFmt w:val="lowerLetter"/>
      <w:lvlText w:val="%8."/>
      <w:lvlJc w:val="left"/>
      <w:pPr>
        <w:ind w:left="5445" w:hanging="360"/>
      </w:pPr>
    </w:lvl>
    <w:lvl w:ilvl="8" w:tplc="0813001B" w:tentative="1">
      <w:start w:val="1"/>
      <w:numFmt w:val="lowerRoman"/>
      <w:lvlText w:val="%9."/>
      <w:lvlJc w:val="right"/>
      <w:pPr>
        <w:ind w:left="6165" w:hanging="180"/>
      </w:pPr>
    </w:lvl>
  </w:abstractNum>
  <w:abstractNum w:abstractNumId="31">
    <w:nsid w:val="4DA217B2"/>
    <w:multiLevelType w:val="hybridMultilevel"/>
    <w:tmpl w:val="F3E649D2"/>
    <w:lvl w:ilvl="0" w:tplc="CBDA152E">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32">
    <w:nsid w:val="4F680EB4"/>
    <w:multiLevelType w:val="hybridMultilevel"/>
    <w:tmpl w:val="C1AA30AA"/>
    <w:lvl w:ilvl="0" w:tplc="67465CA6">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33">
    <w:nsid w:val="504C31C3"/>
    <w:multiLevelType w:val="hybridMultilevel"/>
    <w:tmpl w:val="21541E92"/>
    <w:lvl w:ilvl="0" w:tplc="3C8E71B4">
      <w:start w:val="1"/>
      <w:numFmt w:val="bullet"/>
      <w:lvlText w:val="-"/>
      <w:lvlJc w:val="left"/>
      <w:pPr>
        <w:tabs>
          <w:tab w:val="num" w:pos="720"/>
        </w:tabs>
        <w:ind w:left="720" w:hanging="360"/>
      </w:pPr>
      <w:rPr>
        <w:rFonts w:ascii="Corbel" w:eastAsia="Times New Roman" w:hAnsi="Corbel" w:cs="Times New Roman" w:hint="default"/>
      </w:rPr>
    </w:lvl>
    <w:lvl w:ilvl="1" w:tplc="04130003">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4">
    <w:nsid w:val="516C6931"/>
    <w:multiLevelType w:val="hybridMultilevel"/>
    <w:tmpl w:val="9E4088BE"/>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35">
    <w:nsid w:val="51A604C9"/>
    <w:multiLevelType w:val="hybridMultilevel"/>
    <w:tmpl w:val="7C94D0FE"/>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36">
    <w:nsid w:val="53437668"/>
    <w:multiLevelType w:val="hybridMultilevel"/>
    <w:tmpl w:val="71A899C4"/>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7">
    <w:nsid w:val="5360487F"/>
    <w:multiLevelType w:val="hybridMultilevel"/>
    <w:tmpl w:val="95AEC12E"/>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8">
    <w:nsid w:val="55124E8B"/>
    <w:multiLevelType w:val="hybridMultilevel"/>
    <w:tmpl w:val="06822D6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9">
    <w:nsid w:val="56B105A6"/>
    <w:multiLevelType w:val="hybridMultilevel"/>
    <w:tmpl w:val="B696442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0">
    <w:nsid w:val="5D8170DD"/>
    <w:multiLevelType w:val="hybridMultilevel"/>
    <w:tmpl w:val="F2ECCE90"/>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1">
    <w:nsid w:val="63505271"/>
    <w:multiLevelType w:val="hybridMultilevel"/>
    <w:tmpl w:val="F32A4108"/>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2">
    <w:nsid w:val="65F06E2B"/>
    <w:multiLevelType w:val="hybridMultilevel"/>
    <w:tmpl w:val="06822D6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3">
    <w:nsid w:val="689C76BF"/>
    <w:multiLevelType w:val="hybridMultilevel"/>
    <w:tmpl w:val="FA8EABBA"/>
    <w:lvl w:ilvl="0" w:tplc="E3DE3E22">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44">
    <w:nsid w:val="68F24D97"/>
    <w:multiLevelType w:val="hybridMultilevel"/>
    <w:tmpl w:val="0276D3FA"/>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5">
    <w:nsid w:val="69EB3C41"/>
    <w:multiLevelType w:val="hybridMultilevel"/>
    <w:tmpl w:val="84A2D6A8"/>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46">
    <w:nsid w:val="6EC96E0E"/>
    <w:multiLevelType w:val="hybridMultilevel"/>
    <w:tmpl w:val="ED8EE88E"/>
    <w:lvl w:ilvl="0" w:tplc="6A9678A6">
      <w:start w:val="1"/>
      <w:numFmt w:val="decimal"/>
      <w:lvlText w:val="%1."/>
      <w:lvlJc w:val="left"/>
      <w:pPr>
        <w:ind w:left="405" w:hanging="360"/>
      </w:pPr>
      <w:rPr>
        <w:rFonts w:hint="default"/>
      </w:rPr>
    </w:lvl>
    <w:lvl w:ilvl="1" w:tplc="08130019" w:tentative="1">
      <w:start w:val="1"/>
      <w:numFmt w:val="lowerLetter"/>
      <w:lvlText w:val="%2."/>
      <w:lvlJc w:val="left"/>
      <w:pPr>
        <w:ind w:left="1125" w:hanging="360"/>
      </w:pPr>
    </w:lvl>
    <w:lvl w:ilvl="2" w:tplc="0813001B" w:tentative="1">
      <w:start w:val="1"/>
      <w:numFmt w:val="lowerRoman"/>
      <w:lvlText w:val="%3."/>
      <w:lvlJc w:val="right"/>
      <w:pPr>
        <w:ind w:left="1845" w:hanging="180"/>
      </w:pPr>
    </w:lvl>
    <w:lvl w:ilvl="3" w:tplc="0813000F" w:tentative="1">
      <w:start w:val="1"/>
      <w:numFmt w:val="decimal"/>
      <w:lvlText w:val="%4."/>
      <w:lvlJc w:val="left"/>
      <w:pPr>
        <w:ind w:left="2565" w:hanging="360"/>
      </w:pPr>
    </w:lvl>
    <w:lvl w:ilvl="4" w:tplc="08130019" w:tentative="1">
      <w:start w:val="1"/>
      <w:numFmt w:val="lowerLetter"/>
      <w:lvlText w:val="%5."/>
      <w:lvlJc w:val="left"/>
      <w:pPr>
        <w:ind w:left="3285" w:hanging="360"/>
      </w:pPr>
    </w:lvl>
    <w:lvl w:ilvl="5" w:tplc="0813001B" w:tentative="1">
      <w:start w:val="1"/>
      <w:numFmt w:val="lowerRoman"/>
      <w:lvlText w:val="%6."/>
      <w:lvlJc w:val="right"/>
      <w:pPr>
        <w:ind w:left="4005" w:hanging="180"/>
      </w:pPr>
    </w:lvl>
    <w:lvl w:ilvl="6" w:tplc="0813000F" w:tentative="1">
      <w:start w:val="1"/>
      <w:numFmt w:val="decimal"/>
      <w:lvlText w:val="%7."/>
      <w:lvlJc w:val="left"/>
      <w:pPr>
        <w:ind w:left="4725" w:hanging="360"/>
      </w:pPr>
    </w:lvl>
    <w:lvl w:ilvl="7" w:tplc="08130019" w:tentative="1">
      <w:start w:val="1"/>
      <w:numFmt w:val="lowerLetter"/>
      <w:lvlText w:val="%8."/>
      <w:lvlJc w:val="left"/>
      <w:pPr>
        <w:ind w:left="5445" w:hanging="360"/>
      </w:pPr>
    </w:lvl>
    <w:lvl w:ilvl="8" w:tplc="0813001B" w:tentative="1">
      <w:start w:val="1"/>
      <w:numFmt w:val="lowerRoman"/>
      <w:lvlText w:val="%9."/>
      <w:lvlJc w:val="right"/>
      <w:pPr>
        <w:ind w:left="6165" w:hanging="180"/>
      </w:pPr>
    </w:lvl>
  </w:abstractNum>
  <w:abstractNum w:abstractNumId="47">
    <w:nsid w:val="6FF30305"/>
    <w:multiLevelType w:val="hybridMultilevel"/>
    <w:tmpl w:val="88A0F25E"/>
    <w:lvl w:ilvl="0" w:tplc="AAF2B544">
      <w:numFmt w:val="bullet"/>
      <w:lvlText w:val="-"/>
      <w:lvlJc w:val="left"/>
      <w:pPr>
        <w:ind w:left="720" w:hanging="360"/>
      </w:pPr>
      <w:rPr>
        <w:rFonts w:ascii="Arial" w:eastAsia="Times New Roman" w:hAnsi="Arial"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8">
    <w:nsid w:val="703A2A4C"/>
    <w:multiLevelType w:val="hybridMultilevel"/>
    <w:tmpl w:val="E926ED9E"/>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49">
    <w:nsid w:val="75AD44A3"/>
    <w:multiLevelType w:val="hybridMultilevel"/>
    <w:tmpl w:val="E042E6BC"/>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50">
    <w:nsid w:val="77221F92"/>
    <w:multiLevelType w:val="hybridMultilevel"/>
    <w:tmpl w:val="AA3C4412"/>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num w:numId="1">
    <w:abstractNumId w:val="13"/>
  </w:num>
  <w:num w:numId="2">
    <w:abstractNumId w:val="25"/>
  </w:num>
  <w:num w:numId="3">
    <w:abstractNumId w:val="12"/>
  </w:num>
  <w:num w:numId="4">
    <w:abstractNumId w:val="22"/>
  </w:num>
  <w:num w:numId="5">
    <w:abstractNumId w:val="19"/>
  </w:num>
  <w:num w:numId="6">
    <w:abstractNumId w:val="36"/>
  </w:num>
  <w:num w:numId="7">
    <w:abstractNumId w:val="50"/>
  </w:num>
  <w:num w:numId="8">
    <w:abstractNumId w:val="33"/>
  </w:num>
  <w:num w:numId="9">
    <w:abstractNumId w:val="28"/>
  </w:num>
  <w:num w:numId="10">
    <w:abstractNumId w:val="47"/>
  </w:num>
  <w:num w:numId="11">
    <w:abstractNumId w:val="44"/>
  </w:num>
  <w:num w:numId="12">
    <w:abstractNumId w:val="35"/>
  </w:num>
  <w:num w:numId="13">
    <w:abstractNumId w:val="34"/>
  </w:num>
  <w:num w:numId="14">
    <w:abstractNumId w:val="5"/>
  </w:num>
  <w:num w:numId="15">
    <w:abstractNumId w:val="3"/>
  </w:num>
  <w:num w:numId="16">
    <w:abstractNumId w:val="9"/>
  </w:num>
  <w:num w:numId="17">
    <w:abstractNumId w:val="45"/>
  </w:num>
  <w:num w:numId="18">
    <w:abstractNumId w:val="0"/>
  </w:num>
  <w:num w:numId="19">
    <w:abstractNumId w:val="24"/>
  </w:num>
  <w:num w:numId="20">
    <w:abstractNumId w:val="29"/>
  </w:num>
  <w:num w:numId="21">
    <w:abstractNumId w:val="14"/>
  </w:num>
  <w:num w:numId="22">
    <w:abstractNumId w:val="49"/>
  </w:num>
  <w:num w:numId="23">
    <w:abstractNumId w:val="21"/>
  </w:num>
  <w:num w:numId="24">
    <w:abstractNumId w:val="11"/>
  </w:num>
  <w:num w:numId="25">
    <w:abstractNumId w:val="23"/>
  </w:num>
  <w:num w:numId="26">
    <w:abstractNumId w:val="17"/>
  </w:num>
  <w:num w:numId="27">
    <w:abstractNumId w:val="30"/>
  </w:num>
  <w:num w:numId="28">
    <w:abstractNumId w:val="7"/>
  </w:num>
  <w:num w:numId="29">
    <w:abstractNumId w:val="4"/>
  </w:num>
  <w:num w:numId="30">
    <w:abstractNumId w:val="27"/>
  </w:num>
  <w:num w:numId="31">
    <w:abstractNumId w:val="20"/>
  </w:num>
  <w:num w:numId="32">
    <w:abstractNumId w:val="46"/>
  </w:num>
  <w:num w:numId="33">
    <w:abstractNumId w:val="40"/>
  </w:num>
  <w:num w:numId="34">
    <w:abstractNumId w:val="42"/>
  </w:num>
  <w:num w:numId="35">
    <w:abstractNumId w:val="31"/>
  </w:num>
  <w:num w:numId="36">
    <w:abstractNumId w:val="2"/>
  </w:num>
  <w:num w:numId="37">
    <w:abstractNumId w:val="26"/>
  </w:num>
  <w:num w:numId="38">
    <w:abstractNumId w:val="6"/>
  </w:num>
  <w:num w:numId="39">
    <w:abstractNumId w:val="43"/>
  </w:num>
  <w:num w:numId="40">
    <w:abstractNumId w:val="32"/>
  </w:num>
  <w:num w:numId="41">
    <w:abstractNumId w:val="48"/>
  </w:num>
  <w:num w:numId="42">
    <w:abstractNumId w:val="10"/>
  </w:num>
  <w:num w:numId="43">
    <w:abstractNumId w:val="15"/>
  </w:num>
  <w:num w:numId="44">
    <w:abstractNumId w:val="18"/>
  </w:num>
  <w:num w:numId="45">
    <w:abstractNumId w:val="1"/>
  </w:num>
  <w:num w:numId="46">
    <w:abstractNumId w:val="8"/>
  </w:num>
  <w:num w:numId="47">
    <w:abstractNumId w:val="38"/>
  </w:num>
  <w:num w:numId="48">
    <w:abstractNumId w:val="39"/>
  </w:num>
  <w:num w:numId="49">
    <w:abstractNumId w:val="41"/>
  </w:num>
  <w:num w:numId="50">
    <w:abstractNumId w:val="37"/>
  </w:num>
  <w:num w:numId="51">
    <w:abstractNumId w:val="16"/>
  </w:num>
  <w:numIdMacAtCleanup w:val="4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defaultTabStop w:val="708"/>
  <w:hyphenationZone w:val="425"/>
  <w:characterSpacingControl w:val="doNotCompress"/>
  <w:hdrShapeDefaults>
    <o:shapedefaults v:ext="edit" spidmax="8194"/>
  </w:hdrShapeDefaults>
  <w:footnotePr>
    <w:footnote w:id="0"/>
    <w:footnote w:id="1"/>
  </w:footnotePr>
  <w:endnotePr>
    <w:endnote w:id="0"/>
    <w:endnote w:id="1"/>
  </w:endnotePr>
  <w:compat/>
  <w:rsids>
    <w:rsidRoot w:val="00DC6B4B"/>
    <w:rsid w:val="00001D0C"/>
    <w:rsid w:val="0002315D"/>
    <w:rsid w:val="00054B6E"/>
    <w:rsid w:val="00054F6B"/>
    <w:rsid w:val="000559A8"/>
    <w:rsid w:val="0005615E"/>
    <w:rsid w:val="0006300C"/>
    <w:rsid w:val="000651E6"/>
    <w:rsid w:val="0007480F"/>
    <w:rsid w:val="00082396"/>
    <w:rsid w:val="00093AC9"/>
    <w:rsid w:val="0009644A"/>
    <w:rsid w:val="00096A8D"/>
    <w:rsid w:val="00097B78"/>
    <w:rsid w:val="000A1F5F"/>
    <w:rsid w:val="000A30F6"/>
    <w:rsid w:val="000D1A62"/>
    <w:rsid w:val="00100EF2"/>
    <w:rsid w:val="00103A52"/>
    <w:rsid w:val="0011444B"/>
    <w:rsid w:val="001226AA"/>
    <w:rsid w:val="00126046"/>
    <w:rsid w:val="00127347"/>
    <w:rsid w:val="00166B04"/>
    <w:rsid w:val="00177E91"/>
    <w:rsid w:val="0019239F"/>
    <w:rsid w:val="001B203D"/>
    <w:rsid w:val="001B437E"/>
    <w:rsid w:val="001C5909"/>
    <w:rsid w:val="001D079F"/>
    <w:rsid w:val="001E3144"/>
    <w:rsid w:val="001F0D6B"/>
    <w:rsid w:val="00200433"/>
    <w:rsid w:val="00204345"/>
    <w:rsid w:val="002220BF"/>
    <w:rsid w:val="00223BF7"/>
    <w:rsid w:val="00230A43"/>
    <w:rsid w:val="00243451"/>
    <w:rsid w:val="00246803"/>
    <w:rsid w:val="00265C4F"/>
    <w:rsid w:val="00266ABA"/>
    <w:rsid w:val="00270EA6"/>
    <w:rsid w:val="00277451"/>
    <w:rsid w:val="002A7BEC"/>
    <w:rsid w:val="002B23BB"/>
    <w:rsid w:val="002B657A"/>
    <w:rsid w:val="002C1C72"/>
    <w:rsid w:val="002C1DDB"/>
    <w:rsid w:val="002D2E90"/>
    <w:rsid w:val="002D4029"/>
    <w:rsid w:val="002E38B7"/>
    <w:rsid w:val="0030770A"/>
    <w:rsid w:val="00312842"/>
    <w:rsid w:val="00316924"/>
    <w:rsid w:val="00321E66"/>
    <w:rsid w:val="0033731D"/>
    <w:rsid w:val="00342D3E"/>
    <w:rsid w:val="00342F04"/>
    <w:rsid w:val="00353DEC"/>
    <w:rsid w:val="00355F3C"/>
    <w:rsid w:val="00363F6A"/>
    <w:rsid w:val="00373157"/>
    <w:rsid w:val="00392272"/>
    <w:rsid w:val="003B77D4"/>
    <w:rsid w:val="003B7CF6"/>
    <w:rsid w:val="003C2275"/>
    <w:rsid w:val="003C40C3"/>
    <w:rsid w:val="003C44DA"/>
    <w:rsid w:val="003E42D4"/>
    <w:rsid w:val="003E5ABC"/>
    <w:rsid w:val="003E6788"/>
    <w:rsid w:val="003E6C13"/>
    <w:rsid w:val="003F184E"/>
    <w:rsid w:val="00402AA8"/>
    <w:rsid w:val="0040475A"/>
    <w:rsid w:val="0041230B"/>
    <w:rsid w:val="004136D1"/>
    <w:rsid w:val="004140F1"/>
    <w:rsid w:val="00414AE8"/>
    <w:rsid w:val="004340AE"/>
    <w:rsid w:val="004579C0"/>
    <w:rsid w:val="004719C6"/>
    <w:rsid w:val="00482251"/>
    <w:rsid w:val="004A4AB2"/>
    <w:rsid w:val="004B5D88"/>
    <w:rsid w:val="004C081B"/>
    <w:rsid w:val="004D2423"/>
    <w:rsid w:val="004E21DF"/>
    <w:rsid w:val="00502EA4"/>
    <w:rsid w:val="00504FDF"/>
    <w:rsid w:val="00511FE9"/>
    <w:rsid w:val="00514307"/>
    <w:rsid w:val="00514838"/>
    <w:rsid w:val="005221F2"/>
    <w:rsid w:val="005316B5"/>
    <w:rsid w:val="00534672"/>
    <w:rsid w:val="00544B20"/>
    <w:rsid w:val="00546859"/>
    <w:rsid w:val="005469B8"/>
    <w:rsid w:val="00554726"/>
    <w:rsid w:val="00573EE6"/>
    <w:rsid w:val="005875ED"/>
    <w:rsid w:val="005A4133"/>
    <w:rsid w:val="005B5BA3"/>
    <w:rsid w:val="005C7ACA"/>
    <w:rsid w:val="005D5CBC"/>
    <w:rsid w:val="005D7442"/>
    <w:rsid w:val="005E4622"/>
    <w:rsid w:val="00605F75"/>
    <w:rsid w:val="00611023"/>
    <w:rsid w:val="0063531D"/>
    <w:rsid w:val="00662E34"/>
    <w:rsid w:val="006920BD"/>
    <w:rsid w:val="006B003F"/>
    <w:rsid w:val="006B085A"/>
    <w:rsid w:val="006C433D"/>
    <w:rsid w:val="006C7E20"/>
    <w:rsid w:val="006D0594"/>
    <w:rsid w:val="006D741D"/>
    <w:rsid w:val="006D7AC0"/>
    <w:rsid w:val="006E50CD"/>
    <w:rsid w:val="006F5361"/>
    <w:rsid w:val="00701B12"/>
    <w:rsid w:val="00703152"/>
    <w:rsid w:val="007110A8"/>
    <w:rsid w:val="007124DC"/>
    <w:rsid w:val="0071256B"/>
    <w:rsid w:val="00722BA9"/>
    <w:rsid w:val="00724880"/>
    <w:rsid w:val="00725654"/>
    <w:rsid w:val="0072758C"/>
    <w:rsid w:val="0073473E"/>
    <w:rsid w:val="00771172"/>
    <w:rsid w:val="0077744C"/>
    <w:rsid w:val="00795D8C"/>
    <w:rsid w:val="007D72EC"/>
    <w:rsid w:val="007E029D"/>
    <w:rsid w:val="007F3B30"/>
    <w:rsid w:val="00804A92"/>
    <w:rsid w:val="0084626E"/>
    <w:rsid w:val="00854578"/>
    <w:rsid w:val="00867807"/>
    <w:rsid w:val="00884515"/>
    <w:rsid w:val="00885B27"/>
    <w:rsid w:val="008A457B"/>
    <w:rsid w:val="008C1319"/>
    <w:rsid w:val="008D10CE"/>
    <w:rsid w:val="008D28AE"/>
    <w:rsid w:val="008D303E"/>
    <w:rsid w:val="008D5C99"/>
    <w:rsid w:val="008E3EC1"/>
    <w:rsid w:val="008E5212"/>
    <w:rsid w:val="008F0936"/>
    <w:rsid w:val="008F2A9C"/>
    <w:rsid w:val="008F6D03"/>
    <w:rsid w:val="0090214A"/>
    <w:rsid w:val="00907FD5"/>
    <w:rsid w:val="009162CF"/>
    <w:rsid w:val="009360DB"/>
    <w:rsid w:val="00944F18"/>
    <w:rsid w:val="00956168"/>
    <w:rsid w:val="00965442"/>
    <w:rsid w:val="00993111"/>
    <w:rsid w:val="00996CDD"/>
    <w:rsid w:val="009B3731"/>
    <w:rsid w:val="009B3F3D"/>
    <w:rsid w:val="009C00B1"/>
    <w:rsid w:val="009C16E5"/>
    <w:rsid w:val="009C612D"/>
    <w:rsid w:val="009E41CD"/>
    <w:rsid w:val="00A06AD7"/>
    <w:rsid w:val="00A10CFC"/>
    <w:rsid w:val="00A150A3"/>
    <w:rsid w:val="00A227F4"/>
    <w:rsid w:val="00A23CC4"/>
    <w:rsid w:val="00A3436C"/>
    <w:rsid w:val="00A35EAD"/>
    <w:rsid w:val="00A3677B"/>
    <w:rsid w:val="00A44485"/>
    <w:rsid w:val="00A474EB"/>
    <w:rsid w:val="00A53839"/>
    <w:rsid w:val="00A621BF"/>
    <w:rsid w:val="00A631B7"/>
    <w:rsid w:val="00A7542E"/>
    <w:rsid w:val="00A760D9"/>
    <w:rsid w:val="00A77EFD"/>
    <w:rsid w:val="00A9252A"/>
    <w:rsid w:val="00AB3B4D"/>
    <w:rsid w:val="00AC47D5"/>
    <w:rsid w:val="00AC5A01"/>
    <w:rsid w:val="00AC7F27"/>
    <w:rsid w:val="00AD4782"/>
    <w:rsid w:val="00AD57C7"/>
    <w:rsid w:val="00AD735C"/>
    <w:rsid w:val="00AE55A9"/>
    <w:rsid w:val="00AE63D6"/>
    <w:rsid w:val="00AF19E0"/>
    <w:rsid w:val="00AF28C8"/>
    <w:rsid w:val="00AF522A"/>
    <w:rsid w:val="00B11D23"/>
    <w:rsid w:val="00B15A42"/>
    <w:rsid w:val="00B232BA"/>
    <w:rsid w:val="00B34DC5"/>
    <w:rsid w:val="00B40912"/>
    <w:rsid w:val="00B509F1"/>
    <w:rsid w:val="00B56250"/>
    <w:rsid w:val="00B62C4A"/>
    <w:rsid w:val="00B651DD"/>
    <w:rsid w:val="00B70064"/>
    <w:rsid w:val="00B75E4E"/>
    <w:rsid w:val="00B8775B"/>
    <w:rsid w:val="00B919EE"/>
    <w:rsid w:val="00B97CBA"/>
    <w:rsid w:val="00BA0822"/>
    <w:rsid w:val="00BB4C8B"/>
    <w:rsid w:val="00BB74C1"/>
    <w:rsid w:val="00BC0D55"/>
    <w:rsid w:val="00BE2A4E"/>
    <w:rsid w:val="00BE4B5B"/>
    <w:rsid w:val="00BE67F4"/>
    <w:rsid w:val="00C26DB4"/>
    <w:rsid w:val="00C30BB1"/>
    <w:rsid w:val="00C3145E"/>
    <w:rsid w:val="00C35998"/>
    <w:rsid w:val="00C37ADF"/>
    <w:rsid w:val="00C46DE9"/>
    <w:rsid w:val="00C6435C"/>
    <w:rsid w:val="00C704FF"/>
    <w:rsid w:val="00C70529"/>
    <w:rsid w:val="00C760A7"/>
    <w:rsid w:val="00C82669"/>
    <w:rsid w:val="00C85302"/>
    <w:rsid w:val="00C923B3"/>
    <w:rsid w:val="00C928C6"/>
    <w:rsid w:val="00C93A5C"/>
    <w:rsid w:val="00C93B79"/>
    <w:rsid w:val="00CB6D35"/>
    <w:rsid w:val="00CC6B8B"/>
    <w:rsid w:val="00CD675E"/>
    <w:rsid w:val="00CE68AB"/>
    <w:rsid w:val="00D04B4E"/>
    <w:rsid w:val="00D1002B"/>
    <w:rsid w:val="00D12CE5"/>
    <w:rsid w:val="00D25419"/>
    <w:rsid w:val="00D27319"/>
    <w:rsid w:val="00D50A75"/>
    <w:rsid w:val="00D56992"/>
    <w:rsid w:val="00D6034A"/>
    <w:rsid w:val="00D64F18"/>
    <w:rsid w:val="00D710B5"/>
    <w:rsid w:val="00D8699C"/>
    <w:rsid w:val="00D90C5A"/>
    <w:rsid w:val="00D92603"/>
    <w:rsid w:val="00DB2824"/>
    <w:rsid w:val="00DB2C32"/>
    <w:rsid w:val="00DC6B4B"/>
    <w:rsid w:val="00DC7A75"/>
    <w:rsid w:val="00DD1735"/>
    <w:rsid w:val="00DD427B"/>
    <w:rsid w:val="00DE02C8"/>
    <w:rsid w:val="00E22727"/>
    <w:rsid w:val="00E30AFF"/>
    <w:rsid w:val="00E33E1E"/>
    <w:rsid w:val="00E55E32"/>
    <w:rsid w:val="00E608AE"/>
    <w:rsid w:val="00E60C7E"/>
    <w:rsid w:val="00E67EB8"/>
    <w:rsid w:val="00E776ED"/>
    <w:rsid w:val="00E82659"/>
    <w:rsid w:val="00E87620"/>
    <w:rsid w:val="00E91C95"/>
    <w:rsid w:val="00EB14C1"/>
    <w:rsid w:val="00EC2601"/>
    <w:rsid w:val="00ED2BD3"/>
    <w:rsid w:val="00ED37FD"/>
    <w:rsid w:val="00ED44E8"/>
    <w:rsid w:val="00EF221F"/>
    <w:rsid w:val="00EF24D7"/>
    <w:rsid w:val="00EF420A"/>
    <w:rsid w:val="00EF6753"/>
    <w:rsid w:val="00F1062E"/>
    <w:rsid w:val="00F25A80"/>
    <w:rsid w:val="00F4139C"/>
    <w:rsid w:val="00F63D82"/>
    <w:rsid w:val="00F773B8"/>
    <w:rsid w:val="00FA077B"/>
    <w:rsid w:val="00FB00FA"/>
    <w:rsid w:val="00FB39FC"/>
    <w:rsid w:val="00FB7FC4"/>
    <w:rsid w:val="00FD6F4B"/>
    <w:rsid w:val="00FE37A8"/>
    <w:rsid w:val="00FF080B"/>
    <w:rsid w:val="00FF42D1"/>
  </w:rsids>
  <m:mathPr>
    <m:mathFont m:val="Cambria Math"/>
    <m:brkBin m:val="before"/>
    <m:brkBinSub m:val="--"/>
    <m:smallFrac/>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Standaard">
    <w:name w:val="Normal"/>
    <w:qFormat/>
    <w:rsid w:val="005875ED"/>
    <w:pPr>
      <w:spacing w:after="0" w:line="240" w:lineRule="auto"/>
    </w:pPr>
    <w:rPr>
      <w:rFonts w:ascii="Arial" w:eastAsia="Times New Roman" w:hAnsi="Arial" w:cs="Arial"/>
      <w:sz w:val="20"/>
      <w:szCs w:val="20"/>
      <w:lang w:eastAsia="nl-BE"/>
    </w:rPr>
  </w:style>
  <w:style w:type="paragraph" w:styleId="Kop1">
    <w:name w:val="heading 1"/>
    <w:aliases w:val="Chapter Head,1m"/>
    <w:basedOn w:val="Standaard"/>
    <w:next w:val="Standaard"/>
    <w:link w:val="Kop1Char"/>
    <w:qFormat/>
    <w:rsid w:val="005875ED"/>
    <w:pPr>
      <w:keepNext/>
      <w:pageBreakBefore/>
      <w:numPr>
        <w:numId w:val="1"/>
      </w:numPr>
      <w:shd w:val="clear" w:color="auto" w:fill="000080"/>
      <w:spacing w:before="240" w:after="60"/>
      <w:jc w:val="both"/>
      <w:outlineLvl w:val="0"/>
    </w:pPr>
    <w:rPr>
      <w:color w:val="FFFFFF"/>
      <w:kern w:val="28"/>
      <w:sz w:val="28"/>
      <w:szCs w:val="28"/>
      <w:lang w:eastAsia="en-US"/>
    </w:rPr>
  </w:style>
  <w:style w:type="paragraph" w:styleId="Kop2">
    <w:name w:val="heading 2"/>
    <w:aliases w:val="Chapter x.x,H2,Heading 2a,h2,2,Header 2,l2,UNDERRUBRIK 1-2,A Head,2m"/>
    <w:basedOn w:val="Standaard"/>
    <w:next w:val="Standaard"/>
    <w:link w:val="Kop2Char"/>
    <w:qFormat/>
    <w:rsid w:val="005875ED"/>
    <w:pPr>
      <w:keepNext/>
      <w:numPr>
        <w:ilvl w:val="1"/>
        <w:numId w:val="1"/>
      </w:numPr>
      <w:pBdr>
        <w:top w:val="single" w:sz="24" w:space="1" w:color="000080"/>
      </w:pBdr>
      <w:spacing w:before="240" w:after="60"/>
      <w:jc w:val="both"/>
      <w:outlineLvl w:val="1"/>
    </w:pPr>
    <w:rPr>
      <w:color w:val="000080"/>
      <w:sz w:val="28"/>
      <w:szCs w:val="28"/>
    </w:rPr>
  </w:style>
  <w:style w:type="paragraph" w:styleId="Kop3">
    <w:name w:val="heading 3"/>
    <w:aliases w:val="Chapter x.x.x,Underrubrik2,H3,B Head,heading 3"/>
    <w:basedOn w:val="Standaard"/>
    <w:next w:val="Standaard"/>
    <w:link w:val="Kop3Char"/>
    <w:qFormat/>
    <w:rsid w:val="005875ED"/>
    <w:pPr>
      <w:keepNext/>
      <w:numPr>
        <w:ilvl w:val="2"/>
        <w:numId w:val="1"/>
      </w:numPr>
      <w:spacing w:before="240" w:after="60"/>
      <w:ind w:left="1588"/>
      <w:outlineLvl w:val="2"/>
    </w:pPr>
    <w:rPr>
      <w:color w:val="000080"/>
      <w:sz w:val="24"/>
      <w:szCs w:val="24"/>
    </w:rPr>
  </w:style>
  <w:style w:type="paragraph" w:styleId="Kop4">
    <w:name w:val="heading 4"/>
    <w:aliases w:val="4m"/>
    <w:basedOn w:val="Standaard"/>
    <w:next w:val="Standaard"/>
    <w:link w:val="Kop4Char"/>
    <w:qFormat/>
    <w:rsid w:val="005875ED"/>
    <w:pPr>
      <w:keepNext/>
      <w:numPr>
        <w:ilvl w:val="3"/>
        <w:numId w:val="1"/>
      </w:numPr>
      <w:spacing w:before="240" w:after="60"/>
      <w:outlineLvl w:val="3"/>
    </w:pPr>
    <w:rPr>
      <w:color w:val="000080"/>
      <w:sz w:val="22"/>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aliases w:val="Chapter Head Char,1m Char"/>
    <w:basedOn w:val="Standaardalinea-lettertype"/>
    <w:link w:val="Kop1"/>
    <w:rsid w:val="005875ED"/>
    <w:rPr>
      <w:rFonts w:ascii="Arial" w:eastAsia="Times New Roman" w:hAnsi="Arial" w:cs="Arial"/>
      <w:color w:val="FFFFFF"/>
      <w:kern w:val="28"/>
      <w:sz w:val="28"/>
      <w:szCs w:val="28"/>
      <w:shd w:val="clear" w:color="auto" w:fill="000080"/>
    </w:rPr>
  </w:style>
  <w:style w:type="character" w:customStyle="1" w:styleId="Kop2Char">
    <w:name w:val="Kop 2 Char"/>
    <w:aliases w:val="Chapter x.x Char,H2 Char,Heading 2a Char,h2 Char,2 Char,Header 2 Char,l2 Char,UNDERRUBRIK 1-2 Char,A Head Char,2m Char"/>
    <w:basedOn w:val="Standaardalinea-lettertype"/>
    <w:link w:val="Kop2"/>
    <w:rsid w:val="005875ED"/>
    <w:rPr>
      <w:rFonts w:ascii="Arial" w:eastAsia="Times New Roman" w:hAnsi="Arial" w:cs="Arial"/>
      <w:color w:val="000080"/>
      <w:sz w:val="28"/>
      <w:szCs w:val="28"/>
      <w:lang w:eastAsia="nl-BE"/>
    </w:rPr>
  </w:style>
  <w:style w:type="character" w:customStyle="1" w:styleId="Kop3Char">
    <w:name w:val="Kop 3 Char"/>
    <w:aliases w:val="Chapter x.x.x Char,Underrubrik2 Char,H3 Char,B Head Char,heading 3 Char"/>
    <w:basedOn w:val="Standaardalinea-lettertype"/>
    <w:link w:val="Kop3"/>
    <w:rsid w:val="005875ED"/>
    <w:rPr>
      <w:rFonts w:ascii="Arial" w:eastAsia="Times New Roman" w:hAnsi="Arial" w:cs="Arial"/>
      <w:color w:val="000080"/>
      <w:sz w:val="24"/>
      <w:szCs w:val="24"/>
      <w:lang w:eastAsia="nl-BE"/>
    </w:rPr>
  </w:style>
  <w:style w:type="character" w:customStyle="1" w:styleId="Kop4Char">
    <w:name w:val="Kop 4 Char"/>
    <w:aliases w:val="4m Char"/>
    <w:basedOn w:val="Standaardalinea-lettertype"/>
    <w:link w:val="Kop4"/>
    <w:rsid w:val="005875ED"/>
    <w:rPr>
      <w:rFonts w:ascii="Arial" w:eastAsia="Times New Roman" w:hAnsi="Arial" w:cs="Arial"/>
      <w:color w:val="000080"/>
      <w:lang w:eastAsia="nl-BE"/>
    </w:rPr>
  </w:style>
  <w:style w:type="paragraph" w:styleId="Documentstructuur">
    <w:name w:val="Document Map"/>
    <w:basedOn w:val="Standaard"/>
    <w:link w:val="DocumentstructuurChar"/>
    <w:uiPriority w:val="99"/>
    <w:semiHidden/>
    <w:rsid w:val="005875ED"/>
    <w:pPr>
      <w:shd w:val="clear" w:color="auto" w:fill="000080"/>
    </w:pPr>
    <w:rPr>
      <w:rFonts w:ascii="Tahoma" w:hAnsi="Tahoma" w:cs="Tahoma"/>
    </w:rPr>
  </w:style>
  <w:style w:type="character" w:customStyle="1" w:styleId="DocumentstructuurChar">
    <w:name w:val="Documentstructuur Char"/>
    <w:basedOn w:val="Standaardalinea-lettertype"/>
    <w:link w:val="Documentstructuur"/>
    <w:uiPriority w:val="99"/>
    <w:semiHidden/>
    <w:rsid w:val="005875ED"/>
    <w:rPr>
      <w:rFonts w:ascii="Tahoma" w:eastAsia="Times New Roman" w:hAnsi="Tahoma" w:cs="Tahoma"/>
      <w:sz w:val="20"/>
      <w:szCs w:val="20"/>
      <w:shd w:val="clear" w:color="auto" w:fill="000080"/>
      <w:lang w:eastAsia="nl-BE"/>
    </w:rPr>
  </w:style>
  <w:style w:type="paragraph" w:styleId="Voettekst">
    <w:name w:val="footer"/>
    <w:basedOn w:val="Standaard"/>
    <w:link w:val="VoettekstChar"/>
    <w:uiPriority w:val="99"/>
    <w:rsid w:val="005875ED"/>
    <w:pPr>
      <w:tabs>
        <w:tab w:val="center" w:pos="4703"/>
        <w:tab w:val="right" w:pos="9406"/>
      </w:tabs>
      <w:spacing w:before="200" w:after="200" w:line="276" w:lineRule="auto"/>
    </w:pPr>
    <w:rPr>
      <w:rFonts w:ascii="Calibri" w:hAnsi="Calibri" w:cs="Calibri"/>
      <w:sz w:val="22"/>
      <w:szCs w:val="22"/>
      <w:lang w:eastAsia="nl-NL"/>
    </w:rPr>
  </w:style>
  <w:style w:type="character" w:customStyle="1" w:styleId="VoettekstChar">
    <w:name w:val="Voettekst Char"/>
    <w:basedOn w:val="Standaardalinea-lettertype"/>
    <w:link w:val="Voettekst"/>
    <w:uiPriority w:val="99"/>
    <w:rsid w:val="005875ED"/>
    <w:rPr>
      <w:rFonts w:ascii="Calibri" w:eastAsia="Times New Roman" w:hAnsi="Calibri" w:cs="Calibri"/>
      <w:lang w:eastAsia="nl-NL"/>
    </w:rPr>
  </w:style>
  <w:style w:type="paragraph" w:styleId="Titel">
    <w:name w:val="Title"/>
    <w:basedOn w:val="Standaard"/>
    <w:next w:val="Standaard"/>
    <w:link w:val="TitelChar"/>
    <w:uiPriority w:val="99"/>
    <w:qFormat/>
    <w:rsid w:val="005875ED"/>
    <w:pPr>
      <w:spacing w:before="720" w:after="200" w:line="276" w:lineRule="auto"/>
    </w:pPr>
    <w:rPr>
      <w:rFonts w:ascii="Calibri" w:hAnsi="Calibri" w:cs="Calibri"/>
      <w:caps/>
      <w:color w:val="4F81BD"/>
      <w:spacing w:val="10"/>
      <w:kern w:val="28"/>
      <w:sz w:val="52"/>
      <w:szCs w:val="52"/>
      <w:lang w:eastAsia="nl-NL"/>
    </w:rPr>
  </w:style>
  <w:style w:type="character" w:customStyle="1" w:styleId="TitelChar">
    <w:name w:val="Titel Char"/>
    <w:basedOn w:val="Standaardalinea-lettertype"/>
    <w:link w:val="Titel"/>
    <w:uiPriority w:val="99"/>
    <w:rsid w:val="005875ED"/>
    <w:rPr>
      <w:rFonts w:ascii="Calibri" w:eastAsia="Times New Roman" w:hAnsi="Calibri" w:cs="Calibri"/>
      <w:caps/>
      <w:color w:val="4F81BD"/>
      <w:spacing w:val="10"/>
      <w:kern w:val="28"/>
      <w:sz w:val="52"/>
      <w:szCs w:val="52"/>
      <w:lang w:eastAsia="nl-NL"/>
    </w:rPr>
  </w:style>
  <w:style w:type="paragraph" w:styleId="Lijstalinea">
    <w:name w:val="List Paragraph"/>
    <w:basedOn w:val="Standaard"/>
    <w:uiPriority w:val="34"/>
    <w:qFormat/>
    <w:rsid w:val="005875ED"/>
    <w:pPr>
      <w:spacing w:before="200" w:after="200" w:line="276" w:lineRule="auto"/>
      <w:ind w:left="720"/>
    </w:pPr>
    <w:rPr>
      <w:rFonts w:ascii="Calibri" w:hAnsi="Calibri" w:cs="Calibri"/>
      <w:lang w:val="en-US"/>
    </w:rPr>
  </w:style>
  <w:style w:type="character" w:styleId="Verwijzingopmerking">
    <w:name w:val="annotation reference"/>
    <w:basedOn w:val="Standaardalinea-lettertype"/>
    <w:uiPriority w:val="99"/>
    <w:semiHidden/>
    <w:rsid w:val="005875ED"/>
    <w:rPr>
      <w:rFonts w:cs="Times New Roman"/>
      <w:sz w:val="16"/>
      <w:szCs w:val="16"/>
    </w:rPr>
  </w:style>
  <w:style w:type="paragraph" w:styleId="Tekstopmerking">
    <w:name w:val="annotation text"/>
    <w:basedOn w:val="Standaard"/>
    <w:link w:val="TekstopmerkingChar"/>
    <w:uiPriority w:val="99"/>
    <w:semiHidden/>
    <w:rsid w:val="005875ED"/>
    <w:pPr>
      <w:spacing w:before="200" w:after="200" w:line="276" w:lineRule="auto"/>
    </w:pPr>
    <w:rPr>
      <w:rFonts w:ascii="Calibri" w:hAnsi="Calibri" w:cs="Calibri"/>
      <w:lang w:val="en-US" w:eastAsia="en-US"/>
    </w:rPr>
  </w:style>
  <w:style w:type="character" w:customStyle="1" w:styleId="TekstopmerkingChar">
    <w:name w:val="Tekst opmerking Char"/>
    <w:basedOn w:val="Standaardalinea-lettertype"/>
    <w:link w:val="Tekstopmerking"/>
    <w:uiPriority w:val="99"/>
    <w:semiHidden/>
    <w:rsid w:val="005875ED"/>
    <w:rPr>
      <w:rFonts w:ascii="Calibri" w:eastAsia="Times New Roman" w:hAnsi="Calibri" w:cs="Calibri"/>
      <w:sz w:val="20"/>
      <w:szCs w:val="20"/>
      <w:lang w:val="en-US"/>
    </w:rPr>
  </w:style>
  <w:style w:type="paragraph" w:customStyle="1" w:styleId="Default">
    <w:name w:val="Default"/>
    <w:rsid w:val="005875ED"/>
    <w:pPr>
      <w:autoSpaceDE w:val="0"/>
      <w:autoSpaceDN w:val="0"/>
      <w:adjustRightInd w:val="0"/>
      <w:spacing w:after="0" w:line="240" w:lineRule="auto"/>
    </w:pPr>
    <w:rPr>
      <w:rFonts w:ascii="Century Gothic" w:eastAsia="Times New Roman" w:hAnsi="Century Gothic" w:cs="Century Gothic"/>
      <w:color w:val="000000"/>
      <w:sz w:val="24"/>
      <w:szCs w:val="24"/>
      <w:lang w:val="nl-NL" w:eastAsia="nl-NL"/>
    </w:rPr>
  </w:style>
  <w:style w:type="paragraph" w:styleId="Plattetekst">
    <w:name w:val="Body Text"/>
    <w:basedOn w:val="Standaard"/>
    <w:link w:val="PlattetekstChar"/>
    <w:uiPriority w:val="99"/>
    <w:rsid w:val="005875ED"/>
    <w:pPr>
      <w:widowControl w:val="0"/>
      <w:spacing w:line="280" w:lineRule="exact"/>
      <w:ind w:right="141"/>
    </w:pPr>
    <w:rPr>
      <w:lang w:val="nl-NL" w:eastAsia="nl-NL"/>
    </w:rPr>
  </w:style>
  <w:style w:type="character" w:customStyle="1" w:styleId="PlattetekstChar">
    <w:name w:val="Platte tekst Char"/>
    <w:basedOn w:val="Standaardalinea-lettertype"/>
    <w:link w:val="Plattetekst"/>
    <w:uiPriority w:val="99"/>
    <w:rsid w:val="005875ED"/>
    <w:rPr>
      <w:rFonts w:ascii="Arial" w:eastAsia="Times New Roman" w:hAnsi="Arial" w:cs="Arial"/>
      <w:sz w:val="20"/>
      <w:szCs w:val="20"/>
      <w:lang w:val="nl-NL" w:eastAsia="nl-NL"/>
    </w:rPr>
  </w:style>
  <w:style w:type="paragraph" w:styleId="Plattetekstinspringen2">
    <w:name w:val="Body Text Indent 2"/>
    <w:basedOn w:val="Standaard"/>
    <w:link w:val="Plattetekstinspringen2Char"/>
    <w:uiPriority w:val="99"/>
    <w:rsid w:val="005875ED"/>
    <w:pPr>
      <w:spacing w:before="200" w:after="120" w:line="480" w:lineRule="auto"/>
      <w:ind w:left="283"/>
    </w:pPr>
    <w:rPr>
      <w:rFonts w:ascii="Calibri" w:hAnsi="Calibri" w:cs="Calibri"/>
      <w:lang w:val="en-US" w:eastAsia="en-US"/>
    </w:rPr>
  </w:style>
  <w:style w:type="character" w:customStyle="1" w:styleId="Plattetekstinspringen2Char">
    <w:name w:val="Platte tekst inspringen 2 Char"/>
    <w:basedOn w:val="Standaardalinea-lettertype"/>
    <w:link w:val="Plattetekstinspringen2"/>
    <w:uiPriority w:val="99"/>
    <w:rsid w:val="005875ED"/>
    <w:rPr>
      <w:rFonts w:ascii="Calibri" w:eastAsia="Times New Roman" w:hAnsi="Calibri" w:cs="Calibri"/>
      <w:sz w:val="20"/>
      <w:szCs w:val="20"/>
      <w:lang w:val="en-US"/>
    </w:rPr>
  </w:style>
  <w:style w:type="paragraph" w:styleId="Bloktekst">
    <w:name w:val="Block Text"/>
    <w:basedOn w:val="Standaard"/>
    <w:uiPriority w:val="99"/>
    <w:rsid w:val="005875ED"/>
    <w:pPr>
      <w:tabs>
        <w:tab w:val="left" w:pos="4962"/>
      </w:tabs>
      <w:spacing w:line="280" w:lineRule="exact"/>
      <w:ind w:left="450" w:right="141"/>
      <w:jc w:val="both"/>
    </w:pPr>
    <w:rPr>
      <w:rFonts w:ascii="Century Schoolbook" w:hAnsi="Century Schoolbook" w:cs="Century Schoolbook"/>
      <w:b/>
      <w:bCs/>
      <w:sz w:val="22"/>
      <w:szCs w:val="22"/>
      <w:lang w:val="nl-NL" w:eastAsia="nl-NL"/>
    </w:rPr>
  </w:style>
  <w:style w:type="paragraph" w:customStyle="1" w:styleId="OpmaakprofielKop2NietHoofdletters">
    <w:name w:val="Opmaakprofiel Kop 2 + Niet Hoofdletters"/>
    <w:basedOn w:val="Kop1"/>
    <w:autoRedefine/>
    <w:uiPriority w:val="99"/>
    <w:rsid w:val="005875ED"/>
    <w:pPr>
      <w:keepNext w:val="0"/>
      <w:pageBreakBefore w:val="0"/>
      <w:numPr>
        <w:numId w:val="0"/>
      </w:numPr>
      <w:pBdr>
        <w:top w:val="single" w:sz="24" w:space="0" w:color="000080"/>
        <w:left w:val="single" w:sz="24" w:space="0" w:color="000080"/>
        <w:bottom w:val="single" w:sz="24" w:space="0" w:color="000080"/>
        <w:right w:val="single" w:sz="24" w:space="0" w:color="000080"/>
      </w:pBdr>
      <w:spacing w:before="200" w:after="0" w:line="276" w:lineRule="auto"/>
      <w:jc w:val="left"/>
    </w:pPr>
    <w:rPr>
      <w:b/>
      <w:bCs/>
      <w:spacing w:val="15"/>
      <w:kern w:val="0"/>
      <w:lang w:eastAsia="nl-NL"/>
    </w:rPr>
  </w:style>
  <w:style w:type="paragraph" w:styleId="Ballontekst">
    <w:name w:val="Balloon Text"/>
    <w:basedOn w:val="Standaard"/>
    <w:link w:val="BallontekstChar"/>
    <w:uiPriority w:val="99"/>
    <w:semiHidden/>
    <w:rsid w:val="005875ED"/>
    <w:rPr>
      <w:rFonts w:ascii="Tahoma" w:hAnsi="Tahoma" w:cs="Tahoma"/>
      <w:sz w:val="16"/>
      <w:szCs w:val="16"/>
      <w:lang w:val="en-GB" w:eastAsia="en-US"/>
    </w:rPr>
  </w:style>
  <w:style w:type="character" w:customStyle="1" w:styleId="BallontekstChar">
    <w:name w:val="Ballontekst Char"/>
    <w:basedOn w:val="Standaardalinea-lettertype"/>
    <w:link w:val="Ballontekst"/>
    <w:uiPriority w:val="99"/>
    <w:semiHidden/>
    <w:rsid w:val="005875ED"/>
    <w:rPr>
      <w:rFonts w:ascii="Tahoma" w:eastAsia="Times New Roman" w:hAnsi="Tahoma" w:cs="Tahoma"/>
      <w:sz w:val="16"/>
      <w:szCs w:val="16"/>
      <w:lang w:val="en-GB"/>
    </w:rPr>
  </w:style>
  <w:style w:type="paragraph" w:styleId="Kopvaninhoudsopgave">
    <w:name w:val="TOC Heading"/>
    <w:basedOn w:val="Kop1"/>
    <w:next w:val="Standaard"/>
    <w:uiPriority w:val="99"/>
    <w:qFormat/>
    <w:rsid w:val="005875ED"/>
    <w:pPr>
      <w:keepLines/>
      <w:pageBreakBefore w:val="0"/>
      <w:numPr>
        <w:numId w:val="0"/>
      </w:numPr>
      <w:shd w:val="clear" w:color="auto" w:fill="auto"/>
      <w:spacing w:before="480" w:after="0" w:line="276" w:lineRule="auto"/>
      <w:jc w:val="left"/>
      <w:outlineLvl w:val="9"/>
    </w:pPr>
    <w:rPr>
      <w:rFonts w:ascii="Cambria" w:hAnsi="Cambria" w:cs="Cambria"/>
      <w:b/>
      <w:bCs/>
      <w:color w:val="365F91"/>
      <w:kern w:val="0"/>
    </w:rPr>
  </w:style>
  <w:style w:type="paragraph" w:styleId="Inhopg1">
    <w:name w:val="toc 1"/>
    <w:basedOn w:val="Standaard"/>
    <w:next w:val="Standaard"/>
    <w:autoRedefine/>
    <w:uiPriority w:val="39"/>
    <w:rsid w:val="005875ED"/>
  </w:style>
  <w:style w:type="paragraph" w:styleId="Inhopg2">
    <w:name w:val="toc 2"/>
    <w:basedOn w:val="Standaard"/>
    <w:next w:val="Standaard"/>
    <w:autoRedefine/>
    <w:uiPriority w:val="39"/>
    <w:rsid w:val="005875ED"/>
    <w:pPr>
      <w:ind w:left="200"/>
    </w:pPr>
  </w:style>
  <w:style w:type="character" w:styleId="Hyperlink">
    <w:name w:val="Hyperlink"/>
    <w:basedOn w:val="Standaardalinea-lettertype"/>
    <w:uiPriority w:val="99"/>
    <w:rsid w:val="005875ED"/>
    <w:rPr>
      <w:rFonts w:cs="Times New Roman"/>
      <w:color w:val="0000FF"/>
      <w:u w:val="single"/>
    </w:rPr>
  </w:style>
  <w:style w:type="paragraph" w:styleId="Inhopg3">
    <w:name w:val="toc 3"/>
    <w:basedOn w:val="Standaard"/>
    <w:next w:val="Standaard"/>
    <w:autoRedefine/>
    <w:uiPriority w:val="39"/>
    <w:rsid w:val="005875ED"/>
    <w:pPr>
      <w:ind w:left="400"/>
    </w:pPr>
  </w:style>
  <w:style w:type="paragraph" w:styleId="Normaalweb">
    <w:name w:val="Normal (Web)"/>
    <w:basedOn w:val="Standaard"/>
    <w:uiPriority w:val="99"/>
    <w:rsid w:val="005875ED"/>
    <w:pPr>
      <w:spacing w:before="100" w:beforeAutospacing="1" w:after="100" w:afterAutospacing="1"/>
    </w:pPr>
    <w:rPr>
      <w:rFonts w:ascii="Calibri" w:hAnsi="Calibri" w:cs="Calibri"/>
      <w:sz w:val="24"/>
      <w:szCs w:val="24"/>
      <w:lang w:val="en-US" w:eastAsia="en-US"/>
    </w:rPr>
  </w:style>
  <w:style w:type="character" w:styleId="Nadruk">
    <w:name w:val="Emphasis"/>
    <w:basedOn w:val="Standaardalinea-lettertype"/>
    <w:uiPriority w:val="99"/>
    <w:qFormat/>
    <w:rsid w:val="005875ED"/>
    <w:rPr>
      <w:rFonts w:cs="Times New Roman"/>
      <w:i/>
      <w:iCs/>
    </w:rPr>
  </w:style>
  <w:style w:type="paragraph" w:styleId="Geenafstand">
    <w:name w:val="No Spacing"/>
    <w:basedOn w:val="Standaard"/>
    <w:link w:val="GeenafstandChar"/>
    <w:uiPriority w:val="99"/>
    <w:qFormat/>
    <w:rsid w:val="005875ED"/>
    <w:rPr>
      <w:rFonts w:ascii="Calibri" w:hAnsi="Calibri" w:cs="Times New Roman"/>
      <w:lang w:eastAsia="nl-NL"/>
    </w:rPr>
  </w:style>
  <w:style w:type="character" w:customStyle="1" w:styleId="GeenafstandChar">
    <w:name w:val="Geen afstand Char"/>
    <w:link w:val="Geenafstand"/>
    <w:uiPriority w:val="99"/>
    <w:locked/>
    <w:rsid w:val="005875ED"/>
    <w:rPr>
      <w:rFonts w:ascii="Calibri" w:eastAsia="Times New Roman" w:hAnsi="Calibri" w:cs="Times New Roman"/>
      <w:sz w:val="20"/>
      <w:szCs w:val="20"/>
      <w:lang w:eastAsia="nl-NL"/>
    </w:rPr>
  </w:style>
  <w:style w:type="character" w:customStyle="1" w:styleId="apple-converted-space">
    <w:name w:val="apple-converted-space"/>
    <w:uiPriority w:val="99"/>
    <w:rsid w:val="005875ED"/>
  </w:style>
  <w:style w:type="paragraph" w:customStyle="1" w:styleId="BodyTextArrow">
    <w:name w:val="Body Text Arrow"/>
    <w:basedOn w:val="Standaard"/>
    <w:uiPriority w:val="99"/>
    <w:rsid w:val="005875ED"/>
    <w:pPr>
      <w:tabs>
        <w:tab w:val="num" w:pos="1287"/>
        <w:tab w:val="left" w:pos="4962"/>
        <w:tab w:val="left" w:pos="8640"/>
      </w:tabs>
      <w:suppressAutoHyphens/>
      <w:spacing w:line="300" w:lineRule="exact"/>
      <w:ind w:left="1287" w:hanging="360"/>
      <w:jc w:val="both"/>
    </w:pPr>
    <w:rPr>
      <w:rFonts w:ascii="Bookman Old Style" w:hAnsi="Bookman Old Style" w:cs="Bookman Old Style"/>
      <w:sz w:val="22"/>
      <w:szCs w:val="22"/>
      <w:lang w:eastAsia="en-US"/>
    </w:rPr>
  </w:style>
  <w:style w:type="paragraph" w:customStyle="1" w:styleId="BodyTextFrame">
    <w:name w:val="Body Text Frame"/>
    <w:basedOn w:val="Plattetekst"/>
    <w:uiPriority w:val="99"/>
    <w:rsid w:val="005875ED"/>
    <w:pPr>
      <w:widowControl/>
      <w:pBdr>
        <w:top w:val="single" w:sz="4" w:space="1" w:color="auto"/>
        <w:left w:val="single" w:sz="4" w:space="4" w:color="auto"/>
        <w:bottom w:val="single" w:sz="4" w:space="1" w:color="auto"/>
        <w:right w:val="single" w:sz="4" w:space="4" w:color="auto"/>
      </w:pBdr>
      <w:tabs>
        <w:tab w:val="left" w:pos="9214"/>
      </w:tabs>
      <w:spacing w:before="120" w:after="120" w:line="300" w:lineRule="exact"/>
      <w:ind w:left="1134" w:right="284"/>
      <w:jc w:val="both"/>
    </w:pPr>
    <w:rPr>
      <w:rFonts w:ascii="Bookman Old Style" w:hAnsi="Bookman Old Style" w:cs="Bookman Old Style"/>
      <w:sz w:val="22"/>
      <w:szCs w:val="22"/>
      <w:lang w:val="nl-BE" w:eastAsia="en-US"/>
    </w:rPr>
  </w:style>
  <w:style w:type="paragraph" w:styleId="Voetnoottekst">
    <w:name w:val="footnote text"/>
    <w:basedOn w:val="Standaard"/>
    <w:link w:val="VoetnoottekstChar"/>
    <w:uiPriority w:val="99"/>
    <w:semiHidden/>
    <w:rsid w:val="005875ED"/>
    <w:pPr>
      <w:numPr>
        <w:numId w:val="2"/>
      </w:numPr>
      <w:tabs>
        <w:tab w:val="clear" w:pos="1287"/>
      </w:tabs>
      <w:ind w:left="0" w:firstLine="0"/>
    </w:pPr>
    <w:rPr>
      <w:rFonts w:ascii="Bookman Old Style" w:hAnsi="Bookman Old Style" w:cs="Bookman Old Style"/>
      <w:lang w:eastAsia="en-US"/>
    </w:rPr>
  </w:style>
  <w:style w:type="character" w:customStyle="1" w:styleId="VoetnoottekstChar">
    <w:name w:val="Voetnoottekst Char"/>
    <w:basedOn w:val="Standaardalinea-lettertype"/>
    <w:link w:val="Voetnoottekst"/>
    <w:uiPriority w:val="99"/>
    <w:semiHidden/>
    <w:rsid w:val="005875ED"/>
    <w:rPr>
      <w:rFonts w:ascii="Bookman Old Style" w:eastAsia="Times New Roman" w:hAnsi="Bookman Old Style" w:cs="Bookman Old Style"/>
      <w:sz w:val="20"/>
      <w:szCs w:val="20"/>
    </w:rPr>
  </w:style>
  <w:style w:type="paragraph" w:customStyle="1" w:styleId="BodyTextBullet">
    <w:name w:val="Body Text Bullet"/>
    <w:basedOn w:val="Standaard"/>
    <w:link w:val="BodyTextBulletChar"/>
    <w:uiPriority w:val="99"/>
    <w:rsid w:val="005875ED"/>
    <w:pPr>
      <w:tabs>
        <w:tab w:val="num" w:pos="1287"/>
      </w:tabs>
      <w:spacing w:line="300" w:lineRule="exact"/>
      <w:ind w:left="1287" w:hanging="360"/>
      <w:jc w:val="both"/>
      <w:outlineLvl w:val="0"/>
    </w:pPr>
    <w:rPr>
      <w:rFonts w:ascii="Bookman Old Style" w:hAnsi="Bookman Old Style" w:cs="Times New Roman"/>
      <w:sz w:val="24"/>
      <w:szCs w:val="24"/>
      <w:lang w:eastAsia="en-US"/>
    </w:rPr>
  </w:style>
  <w:style w:type="character" w:customStyle="1" w:styleId="BodyTextBulletChar">
    <w:name w:val="Body Text Bullet Char"/>
    <w:link w:val="BodyTextBullet"/>
    <w:uiPriority w:val="99"/>
    <w:locked/>
    <w:rsid w:val="005875ED"/>
    <w:rPr>
      <w:rFonts w:ascii="Bookman Old Style" w:eastAsia="Times New Roman" w:hAnsi="Bookman Old Style" w:cs="Times New Roman"/>
      <w:sz w:val="24"/>
      <w:szCs w:val="24"/>
    </w:rPr>
  </w:style>
  <w:style w:type="paragraph" w:customStyle="1" w:styleId="BodyTextNumber">
    <w:name w:val="Body Text Number"/>
    <w:basedOn w:val="Plattetekst"/>
    <w:uiPriority w:val="99"/>
    <w:rsid w:val="005875ED"/>
    <w:pPr>
      <w:widowControl/>
      <w:tabs>
        <w:tab w:val="num" w:pos="1494"/>
        <w:tab w:val="left" w:pos="9214"/>
      </w:tabs>
      <w:spacing w:line="300" w:lineRule="exact"/>
      <w:ind w:left="1494" w:right="284" w:hanging="360"/>
      <w:jc w:val="both"/>
    </w:pPr>
    <w:rPr>
      <w:rFonts w:ascii="Bookman Old Style" w:hAnsi="Bookman Old Style" w:cs="Bookman Old Style"/>
      <w:sz w:val="22"/>
      <w:szCs w:val="22"/>
      <w:lang w:val="nl-BE" w:eastAsia="en-US"/>
    </w:rPr>
  </w:style>
  <w:style w:type="table" w:styleId="Tabelraster">
    <w:name w:val="Table Grid"/>
    <w:basedOn w:val="Standaardtabel"/>
    <w:uiPriority w:val="59"/>
    <w:rsid w:val="005875ED"/>
    <w:pPr>
      <w:spacing w:after="0" w:line="240" w:lineRule="auto"/>
    </w:pPr>
    <w:rPr>
      <w:rFonts w:ascii="Arial" w:eastAsia="Times New Roman" w:hAnsi="Arial" w:cs="Times New Roman"/>
      <w:lang w:eastAsia="nl-B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Koptekst">
    <w:name w:val="header"/>
    <w:aliases w:val="rep_Header"/>
    <w:basedOn w:val="Standaard"/>
    <w:link w:val="KoptekstChar"/>
    <w:uiPriority w:val="99"/>
    <w:rsid w:val="005875ED"/>
    <w:pPr>
      <w:tabs>
        <w:tab w:val="center" w:pos="4536"/>
        <w:tab w:val="right" w:pos="9072"/>
      </w:tabs>
    </w:pPr>
    <w:rPr>
      <w:rFonts w:ascii="Times New Roman" w:hAnsi="Times New Roman" w:cs="Times New Roman"/>
      <w:lang w:val="fr-FR" w:eastAsia="en-US"/>
    </w:rPr>
  </w:style>
  <w:style w:type="character" w:customStyle="1" w:styleId="KoptekstChar">
    <w:name w:val="Koptekst Char"/>
    <w:aliases w:val="rep_Header Char"/>
    <w:basedOn w:val="Standaardalinea-lettertype"/>
    <w:link w:val="Koptekst"/>
    <w:uiPriority w:val="99"/>
    <w:rsid w:val="005875ED"/>
    <w:rPr>
      <w:rFonts w:ascii="Times New Roman" w:eastAsia="Times New Roman" w:hAnsi="Times New Roman" w:cs="Times New Roman"/>
      <w:sz w:val="20"/>
      <w:szCs w:val="20"/>
      <w:lang w:val="fr-FR"/>
    </w:rPr>
  </w:style>
  <w:style w:type="character" w:styleId="Voetnootmarkering">
    <w:name w:val="footnote reference"/>
    <w:basedOn w:val="Standaardalinea-lettertype"/>
    <w:uiPriority w:val="99"/>
    <w:semiHidden/>
    <w:unhideWhenUsed/>
    <w:rsid w:val="005875ED"/>
    <w:rPr>
      <w:vertAlign w:val="superscript"/>
    </w:rPr>
  </w:style>
  <w:style w:type="character" w:styleId="Zwaar">
    <w:name w:val="Strong"/>
    <w:basedOn w:val="Standaardalinea-lettertype"/>
    <w:uiPriority w:val="22"/>
    <w:qFormat/>
    <w:rsid w:val="005875ED"/>
    <w:rPr>
      <w:b/>
      <w:bCs/>
    </w:rPr>
  </w:style>
  <w:style w:type="paragraph" w:styleId="Eindnoottekst">
    <w:name w:val="endnote text"/>
    <w:basedOn w:val="Standaard"/>
    <w:link w:val="EindnoottekstChar"/>
    <w:uiPriority w:val="99"/>
    <w:semiHidden/>
    <w:unhideWhenUsed/>
    <w:rsid w:val="005875ED"/>
  </w:style>
  <w:style w:type="character" w:customStyle="1" w:styleId="EindnoottekstChar">
    <w:name w:val="Eindnoottekst Char"/>
    <w:basedOn w:val="Standaardalinea-lettertype"/>
    <w:link w:val="Eindnoottekst"/>
    <w:uiPriority w:val="99"/>
    <w:semiHidden/>
    <w:rsid w:val="005875ED"/>
    <w:rPr>
      <w:rFonts w:ascii="Arial" w:eastAsia="Times New Roman" w:hAnsi="Arial" w:cs="Arial"/>
      <w:sz w:val="20"/>
      <w:szCs w:val="20"/>
      <w:lang w:eastAsia="nl-BE"/>
    </w:rPr>
  </w:style>
  <w:style w:type="character" w:styleId="Eindnootmarkering">
    <w:name w:val="endnote reference"/>
    <w:basedOn w:val="Standaardalinea-lettertype"/>
    <w:uiPriority w:val="99"/>
    <w:semiHidden/>
    <w:unhideWhenUsed/>
    <w:rsid w:val="005875ED"/>
    <w:rPr>
      <w:vertAlign w:val="superscript"/>
    </w:rPr>
  </w:style>
  <w:style w:type="paragraph" w:styleId="Onderwerpvanopmerking">
    <w:name w:val="annotation subject"/>
    <w:basedOn w:val="Tekstopmerking"/>
    <w:next w:val="Tekstopmerking"/>
    <w:link w:val="OnderwerpvanopmerkingChar"/>
    <w:uiPriority w:val="99"/>
    <w:semiHidden/>
    <w:unhideWhenUsed/>
    <w:rsid w:val="005875ED"/>
    <w:pPr>
      <w:spacing w:before="0" w:after="0" w:line="240" w:lineRule="auto"/>
    </w:pPr>
    <w:rPr>
      <w:rFonts w:ascii="Arial" w:hAnsi="Arial" w:cs="Arial"/>
      <w:b/>
      <w:bCs/>
      <w:lang w:val="nl-BE" w:eastAsia="nl-BE"/>
    </w:rPr>
  </w:style>
  <w:style w:type="character" w:customStyle="1" w:styleId="OnderwerpvanopmerkingChar">
    <w:name w:val="Onderwerp van opmerking Char"/>
    <w:basedOn w:val="TekstopmerkingChar"/>
    <w:link w:val="Onderwerpvanopmerking"/>
    <w:uiPriority w:val="99"/>
    <w:semiHidden/>
    <w:rsid w:val="005875ED"/>
    <w:rPr>
      <w:rFonts w:ascii="Arial" w:eastAsia="Times New Roman" w:hAnsi="Arial" w:cs="Arial"/>
      <w:b/>
      <w:bCs/>
      <w:sz w:val="20"/>
      <w:szCs w:val="20"/>
      <w:lang w:val="en-US" w:eastAsia="nl-BE"/>
    </w:rPr>
  </w:style>
  <w:style w:type="paragraph" w:styleId="Inhopg4">
    <w:name w:val="toc 4"/>
    <w:basedOn w:val="Standaard"/>
    <w:next w:val="Standaard"/>
    <w:autoRedefine/>
    <w:uiPriority w:val="39"/>
    <w:unhideWhenUsed/>
    <w:rsid w:val="00907FD5"/>
    <w:pPr>
      <w:spacing w:after="100" w:line="276" w:lineRule="auto"/>
      <w:ind w:left="660"/>
    </w:pPr>
    <w:rPr>
      <w:rFonts w:asciiTheme="minorHAnsi" w:eastAsiaTheme="minorEastAsia" w:hAnsiTheme="minorHAnsi" w:cstheme="minorBidi"/>
      <w:sz w:val="22"/>
      <w:szCs w:val="22"/>
    </w:rPr>
  </w:style>
  <w:style w:type="paragraph" w:styleId="Inhopg5">
    <w:name w:val="toc 5"/>
    <w:basedOn w:val="Standaard"/>
    <w:next w:val="Standaard"/>
    <w:autoRedefine/>
    <w:uiPriority w:val="39"/>
    <w:unhideWhenUsed/>
    <w:rsid w:val="00907FD5"/>
    <w:pPr>
      <w:spacing w:after="100" w:line="276" w:lineRule="auto"/>
      <w:ind w:left="880"/>
    </w:pPr>
    <w:rPr>
      <w:rFonts w:asciiTheme="minorHAnsi" w:eastAsiaTheme="minorEastAsia" w:hAnsiTheme="minorHAnsi" w:cstheme="minorBidi"/>
      <w:sz w:val="22"/>
      <w:szCs w:val="22"/>
    </w:rPr>
  </w:style>
  <w:style w:type="paragraph" w:styleId="Inhopg6">
    <w:name w:val="toc 6"/>
    <w:basedOn w:val="Standaard"/>
    <w:next w:val="Standaard"/>
    <w:autoRedefine/>
    <w:uiPriority w:val="39"/>
    <w:unhideWhenUsed/>
    <w:rsid w:val="00907FD5"/>
    <w:pPr>
      <w:spacing w:after="100" w:line="276" w:lineRule="auto"/>
      <w:ind w:left="1100"/>
    </w:pPr>
    <w:rPr>
      <w:rFonts w:asciiTheme="minorHAnsi" w:eastAsiaTheme="minorEastAsia" w:hAnsiTheme="minorHAnsi" w:cstheme="minorBidi"/>
      <w:sz w:val="22"/>
      <w:szCs w:val="22"/>
    </w:rPr>
  </w:style>
  <w:style w:type="paragraph" w:styleId="Inhopg7">
    <w:name w:val="toc 7"/>
    <w:basedOn w:val="Standaard"/>
    <w:next w:val="Standaard"/>
    <w:autoRedefine/>
    <w:uiPriority w:val="39"/>
    <w:unhideWhenUsed/>
    <w:rsid w:val="00907FD5"/>
    <w:pPr>
      <w:spacing w:after="100" w:line="276" w:lineRule="auto"/>
      <w:ind w:left="1320"/>
    </w:pPr>
    <w:rPr>
      <w:rFonts w:asciiTheme="minorHAnsi" w:eastAsiaTheme="minorEastAsia" w:hAnsiTheme="minorHAnsi" w:cstheme="minorBidi"/>
      <w:sz w:val="22"/>
      <w:szCs w:val="22"/>
    </w:rPr>
  </w:style>
  <w:style w:type="paragraph" w:styleId="Inhopg8">
    <w:name w:val="toc 8"/>
    <w:basedOn w:val="Standaard"/>
    <w:next w:val="Standaard"/>
    <w:autoRedefine/>
    <w:uiPriority w:val="39"/>
    <w:unhideWhenUsed/>
    <w:rsid w:val="00907FD5"/>
    <w:pPr>
      <w:spacing w:after="100" w:line="276" w:lineRule="auto"/>
      <w:ind w:left="1540"/>
    </w:pPr>
    <w:rPr>
      <w:rFonts w:asciiTheme="minorHAnsi" w:eastAsiaTheme="minorEastAsia" w:hAnsiTheme="minorHAnsi" w:cstheme="minorBidi"/>
      <w:sz w:val="22"/>
      <w:szCs w:val="22"/>
    </w:rPr>
  </w:style>
  <w:style w:type="paragraph" w:styleId="Inhopg9">
    <w:name w:val="toc 9"/>
    <w:basedOn w:val="Standaard"/>
    <w:next w:val="Standaard"/>
    <w:autoRedefine/>
    <w:uiPriority w:val="39"/>
    <w:unhideWhenUsed/>
    <w:rsid w:val="00907FD5"/>
    <w:pPr>
      <w:spacing w:after="100" w:line="276" w:lineRule="auto"/>
      <w:ind w:left="1760"/>
    </w:pPr>
    <w:rPr>
      <w:rFonts w:asciiTheme="minorHAnsi" w:eastAsiaTheme="minorEastAsia" w:hAnsiTheme="minorHAnsi" w:cstheme="min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Standaard">
    <w:name w:val="Normal"/>
    <w:qFormat/>
    <w:rsid w:val="005875ED"/>
    <w:pPr>
      <w:spacing w:after="0" w:line="240" w:lineRule="auto"/>
    </w:pPr>
    <w:rPr>
      <w:rFonts w:ascii="Arial" w:eastAsia="Times New Roman" w:hAnsi="Arial" w:cs="Arial"/>
      <w:sz w:val="20"/>
      <w:szCs w:val="20"/>
      <w:lang w:eastAsia="nl-BE"/>
    </w:rPr>
  </w:style>
  <w:style w:type="paragraph" w:styleId="Kop1">
    <w:name w:val="heading 1"/>
    <w:aliases w:val="Chapter Head,1m"/>
    <w:basedOn w:val="Standaard"/>
    <w:next w:val="Standaard"/>
    <w:link w:val="Kop1Char"/>
    <w:qFormat/>
    <w:rsid w:val="005875ED"/>
    <w:pPr>
      <w:keepNext/>
      <w:pageBreakBefore/>
      <w:numPr>
        <w:numId w:val="1"/>
      </w:numPr>
      <w:shd w:val="clear" w:color="auto" w:fill="000080"/>
      <w:spacing w:before="240" w:after="60"/>
      <w:jc w:val="both"/>
      <w:outlineLvl w:val="0"/>
    </w:pPr>
    <w:rPr>
      <w:color w:val="FFFFFF"/>
      <w:kern w:val="28"/>
      <w:sz w:val="28"/>
      <w:szCs w:val="28"/>
      <w:lang w:eastAsia="en-US"/>
    </w:rPr>
  </w:style>
  <w:style w:type="paragraph" w:styleId="Kop2">
    <w:name w:val="heading 2"/>
    <w:aliases w:val="Chapter x.x,H2,Heading 2a,h2,2,Header 2,l2,UNDERRUBRIK 1-2,A Head,2m"/>
    <w:basedOn w:val="Standaard"/>
    <w:next w:val="Standaard"/>
    <w:link w:val="Kop2Char"/>
    <w:qFormat/>
    <w:rsid w:val="005875ED"/>
    <w:pPr>
      <w:keepNext/>
      <w:numPr>
        <w:ilvl w:val="1"/>
        <w:numId w:val="1"/>
      </w:numPr>
      <w:pBdr>
        <w:top w:val="single" w:sz="24" w:space="1" w:color="000080"/>
      </w:pBdr>
      <w:spacing w:before="240" w:after="60"/>
      <w:jc w:val="both"/>
      <w:outlineLvl w:val="1"/>
    </w:pPr>
    <w:rPr>
      <w:color w:val="000080"/>
      <w:sz w:val="28"/>
      <w:szCs w:val="28"/>
    </w:rPr>
  </w:style>
  <w:style w:type="paragraph" w:styleId="Kop3">
    <w:name w:val="heading 3"/>
    <w:aliases w:val="Chapter x.x.x,Underrubrik2,H3,B Head,heading 3"/>
    <w:basedOn w:val="Standaard"/>
    <w:next w:val="Standaard"/>
    <w:link w:val="Kop3Char"/>
    <w:qFormat/>
    <w:rsid w:val="005875ED"/>
    <w:pPr>
      <w:keepNext/>
      <w:numPr>
        <w:ilvl w:val="2"/>
        <w:numId w:val="1"/>
      </w:numPr>
      <w:spacing w:before="240" w:after="60"/>
      <w:ind w:left="1588"/>
      <w:outlineLvl w:val="2"/>
    </w:pPr>
    <w:rPr>
      <w:color w:val="000080"/>
      <w:sz w:val="24"/>
      <w:szCs w:val="24"/>
    </w:rPr>
  </w:style>
  <w:style w:type="paragraph" w:styleId="Kop4">
    <w:name w:val="heading 4"/>
    <w:aliases w:val="4m"/>
    <w:basedOn w:val="Standaard"/>
    <w:next w:val="Standaard"/>
    <w:link w:val="Kop4Char"/>
    <w:qFormat/>
    <w:rsid w:val="005875ED"/>
    <w:pPr>
      <w:keepNext/>
      <w:numPr>
        <w:ilvl w:val="3"/>
        <w:numId w:val="1"/>
      </w:numPr>
      <w:spacing w:before="240" w:after="60"/>
      <w:outlineLvl w:val="3"/>
    </w:pPr>
    <w:rPr>
      <w:color w:val="000080"/>
      <w:sz w:val="22"/>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aliases w:val="Chapter Head Char,1m Char"/>
    <w:basedOn w:val="Standaardalinea-lettertype"/>
    <w:link w:val="Kop1"/>
    <w:rsid w:val="005875ED"/>
    <w:rPr>
      <w:rFonts w:ascii="Arial" w:eastAsia="Times New Roman" w:hAnsi="Arial" w:cs="Arial"/>
      <w:color w:val="FFFFFF"/>
      <w:kern w:val="28"/>
      <w:sz w:val="28"/>
      <w:szCs w:val="28"/>
      <w:shd w:val="clear" w:color="auto" w:fill="000080"/>
    </w:rPr>
  </w:style>
  <w:style w:type="character" w:customStyle="1" w:styleId="Kop2Char">
    <w:name w:val="Kop 2 Char"/>
    <w:aliases w:val="Chapter x.x Char,H2 Char,Heading 2a Char,h2 Char,2 Char,Header 2 Char,l2 Char,UNDERRUBRIK 1-2 Char,A Head Char,2m Char"/>
    <w:basedOn w:val="Standaardalinea-lettertype"/>
    <w:link w:val="Kop2"/>
    <w:rsid w:val="005875ED"/>
    <w:rPr>
      <w:rFonts w:ascii="Arial" w:eastAsia="Times New Roman" w:hAnsi="Arial" w:cs="Arial"/>
      <w:color w:val="000080"/>
      <w:sz w:val="28"/>
      <w:szCs w:val="28"/>
      <w:lang w:eastAsia="nl-BE"/>
    </w:rPr>
  </w:style>
  <w:style w:type="character" w:customStyle="1" w:styleId="Kop3Char">
    <w:name w:val="Kop 3 Char"/>
    <w:aliases w:val="Chapter x.x.x Char,Underrubrik2 Char,H3 Char,B Head Char,heading 3 Char"/>
    <w:basedOn w:val="Standaardalinea-lettertype"/>
    <w:link w:val="Kop3"/>
    <w:rsid w:val="005875ED"/>
    <w:rPr>
      <w:rFonts w:ascii="Arial" w:eastAsia="Times New Roman" w:hAnsi="Arial" w:cs="Arial"/>
      <w:color w:val="000080"/>
      <w:sz w:val="24"/>
      <w:szCs w:val="24"/>
      <w:lang w:eastAsia="nl-BE"/>
    </w:rPr>
  </w:style>
  <w:style w:type="character" w:customStyle="1" w:styleId="Kop4Char">
    <w:name w:val="Kop 4 Char"/>
    <w:aliases w:val="4m Char"/>
    <w:basedOn w:val="Standaardalinea-lettertype"/>
    <w:link w:val="Kop4"/>
    <w:rsid w:val="005875ED"/>
    <w:rPr>
      <w:rFonts w:ascii="Arial" w:eastAsia="Times New Roman" w:hAnsi="Arial" w:cs="Arial"/>
      <w:color w:val="000080"/>
      <w:lang w:eastAsia="nl-BE"/>
    </w:rPr>
  </w:style>
  <w:style w:type="paragraph" w:styleId="Documentstructuur">
    <w:name w:val="Document Map"/>
    <w:basedOn w:val="Standaard"/>
    <w:link w:val="DocumentstructuurChar"/>
    <w:uiPriority w:val="99"/>
    <w:semiHidden/>
    <w:rsid w:val="005875ED"/>
    <w:pPr>
      <w:shd w:val="clear" w:color="auto" w:fill="000080"/>
    </w:pPr>
    <w:rPr>
      <w:rFonts w:ascii="Tahoma" w:hAnsi="Tahoma" w:cs="Tahoma"/>
    </w:rPr>
  </w:style>
  <w:style w:type="character" w:customStyle="1" w:styleId="DocumentstructuurChar">
    <w:name w:val="Documentstructuur Char"/>
    <w:basedOn w:val="Standaardalinea-lettertype"/>
    <w:link w:val="Documentstructuur"/>
    <w:uiPriority w:val="99"/>
    <w:semiHidden/>
    <w:rsid w:val="005875ED"/>
    <w:rPr>
      <w:rFonts w:ascii="Tahoma" w:eastAsia="Times New Roman" w:hAnsi="Tahoma" w:cs="Tahoma"/>
      <w:sz w:val="20"/>
      <w:szCs w:val="20"/>
      <w:shd w:val="clear" w:color="auto" w:fill="000080"/>
      <w:lang w:eastAsia="nl-BE"/>
    </w:rPr>
  </w:style>
  <w:style w:type="paragraph" w:styleId="Voettekst">
    <w:name w:val="footer"/>
    <w:basedOn w:val="Standaard"/>
    <w:link w:val="VoettekstChar"/>
    <w:uiPriority w:val="99"/>
    <w:rsid w:val="005875ED"/>
    <w:pPr>
      <w:tabs>
        <w:tab w:val="center" w:pos="4703"/>
        <w:tab w:val="right" w:pos="9406"/>
      </w:tabs>
      <w:spacing w:before="200" w:after="200" w:line="276" w:lineRule="auto"/>
    </w:pPr>
    <w:rPr>
      <w:rFonts w:ascii="Calibri" w:hAnsi="Calibri" w:cs="Calibri"/>
      <w:sz w:val="22"/>
      <w:szCs w:val="22"/>
      <w:lang w:eastAsia="nl-NL"/>
    </w:rPr>
  </w:style>
  <w:style w:type="character" w:customStyle="1" w:styleId="VoettekstChar">
    <w:name w:val="Voettekst Char"/>
    <w:basedOn w:val="Standaardalinea-lettertype"/>
    <w:link w:val="Voettekst"/>
    <w:uiPriority w:val="99"/>
    <w:rsid w:val="005875ED"/>
    <w:rPr>
      <w:rFonts w:ascii="Calibri" w:eastAsia="Times New Roman" w:hAnsi="Calibri" w:cs="Calibri"/>
      <w:lang w:eastAsia="nl-NL"/>
    </w:rPr>
  </w:style>
  <w:style w:type="paragraph" w:styleId="Titel">
    <w:name w:val="Title"/>
    <w:basedOn w:val="Standaard"/>
    <w:next w:val="Standaard"/>
    <w:link w:val="TitelChar"/>
    <w:uiPriority w:val="99"/>
    <w:qFormat/>
    <w:rsid w:val="005875ED"/>
    <w:pPr>
      <w:spacing w:before="720" w:after="200" w:line="276" w:lineRule="auto"/>
    </w:pPr>
    <w:rPr>
      <w:rFonts w:ascii="Calibri" w:hAnsi="Calibri" w:cs="Calibri"/>
      <w:caps/>
      <w:color w:val="4F81BD"/>
      <w:spacing w:val="10"/>
      <w:kern w:val="28"/>
      <w:sz w:val="52"/>
      <w:szCs w:val="52"/>
      <w:lang w:eastAsia="nl-NL"/>
    </w:rPr>
  </w:style>
  <w:style w:type="character" w:customStyle="1" w:styleId="TitelChar">
    <w:name w:val="Titel Char"/>
    <w:basedOn w:val="Standaardalinea-lettertype"/>
    <w:link w:val="Titel"/>
    <w:uiPriority w:val="99"/>
    <w:rsid w:val="005875ED"/>
    <w:rPr>
      <w:rFonts w:ascii="Calibri" w:eastAsia="Times New Roman" w:hAnsi="Calibri" w:cs="Calibri"/>
      <w:caps/>
      <w:color w:val="4F81BD"/>
      <w:spacing w:val="10"/>
      <w:kern w:val="28"/>
      <w:sz w:val="52"/>
      <w:szCs w:val="52"/>
      <w:lang w:eastAsia="nl-NL"/>
    </w:rPr>
  </w:style>
  <w:style w:type="paragraph" w:styleId="Lijstalinea">
    <w:name w:val="List Paragraph"/>
    <w:basedOn w:val="Standaard"/>
    <w:uiPriority w:val="34"/>
    <w:qFormat/>
    <w:rsid w:val="005875ED"/>
    <w:pPr>
      <w:spacing w:before="200" w:after="200" w:line="276" w:lineRule="auto"/>
      <w:ind w:left="720"/>
    </w:pPr>
    <w:rPr>
      <w:rFonts w:ascii="Calibri" w:hAnsi="Calibri" w:cs="Calibri"/>
      <w:lang w:val="en-US"/>
    </w:rPr>
  </w:style>
  <w:style w:type="character" w:styleId="Verwijzingopmerking">
    <w:name w:val="annotation reference"/>
    <w:basedOn w:val="Standaardalinea-lettertype"/>
    <w:uiPriority w:val="99"/>
    <w:semiHidden/>
    <w:rsid w:val="005875ED"/>
    <w:rPr>
      <w:rFonts w:cs="Times New Roman"/>
      <w:sz w:val="16"/>
      <w:szCs w:val="16"/>
    </w:rPr>
  </w:style>
  <w:style w:type="paragraph" w:styleId="Tekstopmerking">
    <w:name w:val="annotation text"/>
    <w:basedOn w:val="Standaard"/>
    <w:link w:val="TekstopmerkingChar"/>
    <w:uiPriority w:val="99"/>
    <w:semiHidden/>
    <w:rsid w:val="005875ED"/>
    <w:pPr>
      <w:spacing w:before="200" w:after="200" w:line="276" w:lineRule="auto"/>
    </w:pPr>
    <w:rPr>
      <w:rFonts w:ascii="Calibri" w:hAnsi="Calibri" w:cs="Calibri"/>
      <w:lang w:val="en-US" w:eastAsia="en-US"/>
    </w:rPr>
  </w:style>
  <w:style w:type="character" w:customStyle="1" w:styleId="TekstopmerkingChar">
    <w:name w:val="Tekst opmerking Char"/>
    <w:basedOn w:val="Standaardalinea-lettertype"/>
    <w:link w:val="Tekstopmerking"/>
    <w:uiPriority w:val="99"/>
    <w:semiHidden/>
    <w:rsid w:val="005875ED"/>
    <w:rPr>
      <w:rFonts w:ascii="Calibri" w:eastAsia="Times New Roman" w:hAnsi="Calibri" w:cs="Calibri"/>
      <w:sz w:val="20"/>
      <w:szCs w:val="20"/>
      <w:lang w:val="en-US"/>
    </w:rPr>
  </w:style>
  <w:style w:type="paragraph" w:customStyle="1" w:styleId="Default">
    <w:name w:val="Default"/>
    <w:rsid w:val="005875ED"/>
    <w:pPr>
      <w:autoSpaceDE w:val="0"/>
      <w:autoSpaceDN w:val="0"/>
      <w:adjustRightInd w:val="0"/>
      <w:spacing w:after="0" w:line="240" w:lineRule="auto"/>
    </w:pPr>
    <w:rPr>
      <w:rFonts w:ascii="Century Gothic" w:eastAsia="Times New Roman" w:hAnsi="Century Gothic" w:cs="Century Gothic"/>
      <w:color w:val="000000"/>
      <w:sz w:val="24"/>
      <w:szCs w:val="24"/>
      <w:lang w:val="nl-NL" w:eastAsia="nl-NL"/>
    </w:rPr>
  </w:style>
  <w:style w:type="paragraph" w:styleId="Plattetekst">
    <w:name w:val="Body Text"/>
    <w:basedOn w:val="Standaard"/>
    <w:link w:val="PlattetekstChar"/>
    <w:uiPriority w:val="99"/>
    <w:rsid w:val="005875ED"/>
    <w:pPr>
      <w:widowControl w:val="0"/>
      <w:spacing w:line="280" w:lineRule="exact"/>
      <w:ind w:right="141"/>
    </w:pPr>
    <w:rPr>
      <w:lang w:val="nl-NL" w:eastAsia="nl-NL"/>
    </w:rPr>
  </w:style>
  <w:style w:type="character" w:customStyle="1" w:styleId="PlattetekstChar">
    <w:name w:val="Platte tekst Char"/>
    <w:basedOn w:val="Standaardalinea-lettertype"/>
    <w:link w:val="Plattetekst"/>
    <w:uiPriority w:val="99"/>
    <w:rsid w:val="005875ED"/>
    <w:rPr>
      <w:rFonts w:ascii="Arial" w:eastAsia="Times New Roman" w:hAnsi="Arial" w:cs="Arial"/>
      <w:sz w:val="20"/>
      <w:szCs w:val="20"/>
      <w:lang w:val="nl-NL" w:eastAsia="nl-NL"/>
    </w:rPr>
  </w:style>
  <w:style w:type="paragraph" w:styleId="Plattetekstinspringen2">
    <w:name w:val="Body Text Indent 2"/>
    <w:basedOn w:val="Standaard"/>
    <w:link w:val="Plattetekstinspringen2Char"/>
    <w:uiPriority w:val="99"/>
    <w:rsid w:val="005875ED"/>
    <w:pPr>
      <w:spacing w:before="200" w:after="120" w:line="480" w:lineRule="auto"/>
      <w:ind w:left="283"/>
    </w:pPr>
    <w:rPr>
      <w:rFonts w:ascii="Calibri" w:hAnsi="Calibri" w:cs="Calibri"/>
      <w:lang w:val="en-US" w:eastAsia="en-US"/>
    </w:rPr>
  </w:style>
  <w:style w:type="character" w:customStyle="1" w:styleId="Plattetekstinspringen2Char">
    <w:name w:val="Platte tekst inspringen 2 Char"/>
    <w:basedOn w:val="Standaardalinea-lettertype"/>
    <w:link w:val="Plattetekstinspringen2"/>
    <w:uiPriority w:val="99"/>
    <w:rsid w:val="005875ED"/>
    <w:rPr>
      <w:rFonts w:ascii="Calibri" w:eastAsia="Times New Roman" w:hAnsi="Calibri" w:cs="Calibri"/>
      <w:sz w:val="20"/>
      <w:szCs w:val="20"/>
      <w:lang w:val="en-US"/>
    </w:rPr>
  </w:style>
  <w:style w:type="paragraph" w:styleId="Bloktekst">
    <w:name w:val="Block Text"/>
    <w:basedOn w:val="Standaard"/>
    <w:uiPriority w:val="99"/>
    <w:rsid w:val="005875ED"/>
    <w:pPr>
      <w:tabs>
        <w:tab w:val="left" w:pos="4962"/>
      </w:tabs>
      <w:spacing w:line="280" w:lineRule="exact"/>
      <w:ind w:left="450" w:right="141"/>
      <w:jc w:val="both"/>
    </w:pPr>
    <w:rPr>
      <w:rFonts w:ascii="Century Schoolbook" w:hAnsi="Century Schoolbook" w:cs="Century Schoolbook"/>
      <w:b/>
      <w:bCs/>
      <w:sz w:val="22"/>
      <w:szCs w:val="22"/>
      <w:lang w:val="nl-NL" w:eastAsia="nl-NL"/>
    </w:rPr>
  </w:style>
  <w:style w:type="paragraph" w:customStyle="1" w:styleId="OpmaakprofielKop2NietHoofdletters">
    <w:name w:val="Opmaakprofiel Kop 2 + Niet Hoofdletters"/>
    <w:basedOn w:val="Kop1"/>
    <w:autoRedefine/>
    <w:uiPriority w:val="99"/>
    <w:rsid w:val="005875ED"/>
    <w:pPr>
      <w:keepNext w:val="0"/>
      <w:pageBreakBefore w:val="0"/>
      <w:numPr>
        <w:numId w:val="0"/>
      </w:numPr>
      <w:pBdr>
        <w:top w:val="single" w:sz="24" w:space="0" w:color="000080"/>
        <w:left w:val="single" w:sz="24" w:space="0" w:color="000080"/>
        <w:bottom w:val="single" w:sz="24" w:space="0" w:color="000080"/>
        <w:right w:val="single" w:sz="24" w:space="0" w:color="000080"/>
      </w:pBdr>
      <w:spacing w:before="200" w:after="0" w:line="276" w:lineRule="auto"/>
      <w:jc w:val="left"/>
    </w:pPr>
    <w:rPr>
      <w:b/>
      <w:bCs/>
      <w:spacing w:val="15"/>
      <w:kern w:val="0"/>
      <w:lang w:eastAsia="nl-NL"/>
    </w:rPr>
  </w:style>
  <w:style w:type="paragraph" w:styleId="Ballontekst">
    <w:name w:val="Balloon Text"/>
    <w:basedOn w:val="Standaard"/>
    <w:link w:val="BallontekstChar"/>
    <w:uiPriority w:val="99"/>
    <w:semiHidden/>
    <w:rsid w:val="005875ED"/>
    <w:rPr>
      <w:rFonts w:ascii="Tahoma" w:hAnsi="Tahoma" w:cs="Tahoma"/>
      <w:sz w:val="16"/>
      <w:szCs w:val="16"/>
      <w:lang w:val="en-GB" w:eastAsia="en-US"/>
    </w:rPr>
  </w:style>
  <w:style w:type="character" w:customStyle="1" w:styleId="BallontekstChar">
    <w:name w:val="Ballontekst Char"/>
    <w:basedOn w:val="Standaardalinea-lettertype"/>
    <w:link w:val="Ballontekst"/>
    <w:uiPriority w:val="99"/>
    <w:semiHidden/>
    <w:rsid w:val="005875ED"/>
    <w:rPr>
      <w:rFonts w:ascii="Tahoma" w:eastAsia="Times New Roman" w:hAnsi="Tahoma" w:cs="Tahoma"/>
      <w:sz w:val="16"/>
      <w:szCs w:val="16"/>
      <w:lang w:val="en-GB"/>
    </w:rPr>
  </w:style>
  <w:style w:type="paragraph" w:styleId="Kopvaninhoudsopgave">
    <w:name w:val="TOC Heading"/>
    <w:basedOn w:val="Kop1"/>
    <w:next w:val="Standaard"/>
    <w:uiPriority w:val="99"/>
    <w:qFormat/>
    <w:rsid w:val="005875ED"/>
    <w:pPr>
      <w:keepLines/>
      <w:pageBreakBefore w:val="0"/>
      <w:numPr>
        <w:numId w:val="0"/>
      </w:numPr>
      <w:shd w:val="clear" w:color="auto" w:fill="auto"/>
      <w:spacing w:before="480" w:after="0" w:line="276" w:lineRule="auto"/>
      <w:jc w:val="left"/>
      <w:outlineLvl w:val="9"/>
    </w:pPr>
    <w:rPr>
      <w:rFonts w:ascii="Cambria" w:hAnsi="Cambria" w:cs="Cambria"/>
      <w:b/>
      <w:bCs/>
      <w:color w:val="365F91"/>
      <w:kern w:val="0"/>
    </w:rPr>
  </w:style>
  <w:style w:type="paragraph" w:styleId="Inhopg1">
    <w:name w:val="toc 1"/>
    <w:basedOn w:val="Standaard"/>
    <w:next w:val="Standaard"/>
    <w:autoRedefine/>
    <w:uiPriority w:val="39"/>
    <w:rsid w:val="005875ED"/>
  </w:style>
  <w:style w:type="paragraph" w:styleId="Inhopg2">
    <w:name w:val="toc 2"/>
    <w:basedOn w:val="Standaard"/>
    <w:next w:val="Standaard"/>
    <w:autoRedefine/>
    <w:uiPriority w:val="39"/>
    <w:rsid w:val="005875ED"/>
    <w:pPr>
      <w:ind w:left="200"/>
    </w:pPr>
  </w:style>
  <w:style w:type="character" w:styleId="Hyperlink">
    <w:name w:val="Hyperlink"/>
    <w:basedOn w:val="Standaardalinea-lettertype"/>
    <w:uiPriority w:val="99"/>
    <w:rsid w:val="005875ED"/>
    <w:rPr>
      <w:rFonts w:cs="Times New Roman"/>
      <w:color w:val="0000FF"/>
      <w:u w:val="single"/>
    </w:rPr>
  </w:style>
  <w:style w:type="paragraph" w:styleId="Inhopg3">
    <w:name w:val="toc 3"/>
    <w:basedOn w:val="Standaard"/>
    <w:next w:val="Standaard"/>
    <w:autoRedefine/>
    <w:uiPriority w:val="39"/>
    <w:rsid w:val="005875ED"/>
    <w:pPr>
      <w:ind w:left="400"/>
    </w:pPr>
  </w:style>
  <w:style w:type="paragraph" w:styleId="Normaalweb">
    <w:name w:val="Normal (Web)"/>
    <w:basedOn w:val="Standaard"/>
    <w:uiPriority w:val="99"/>
    <w:rsid w:val="005875ED"/>
    <w:pPr>
      <w:spacing w:before="100" w:beforeAutospacing="1" w:after="100" w:afterAutospacing="1"/>
    </w:pPr>
    <w:rPr>
      <w:rFonts w:ascii="Calibri" w:hAnsi="Calibri" w:cs="Calibri"/>
      <w:sz w:val="24"/>
      <w:szCs w:val="24"/>
      <w:lang w:val="en-US" w:eastAsia="en-US"/>
    </w:rPr>
  </w:style>
  <w:style w:type="character" w:styleId="Nadruk">
    <w:name w:val="Emphasis"/>
    <w:basedOn w:val="Standaardalinea-lettertype"/>
    <w:uiPriority w:val="99"/>
    <w:qFormat/>
    <w:rsid w:val="005875ED"/>
    <w:rPr>
      <w:rFonts w:cs="Times New Roman"/>
      <w:i/>
      <w:iCs/>
    </w:rPr>
  </w:style>
  <w:style w:type="paragraph" w:styleId="Geenafstand">
    <w:name w:val="No Spacing"/>
    <w:basedOn w:val="Standaard"/>
    <w:link w:val="GeenafstandChar"/>
    <w:uiPriority w:val="99"/>
    <w:qFormat/>
    <w:rsid w:val="005875ED"/>
    <w:rPr>
      <w:rFonts w:ascii="Calibri" w:hAnsi="Calibri" w:cs="Times New Roman"/>
      <w:lang w:eastAsia="nl-NL"/>
    </w:rPr>
  </w:style>
  <w:style w:type="character" w:customStyle="1" w:styleId="GeenafstandChar">
    <w:name w:val="Geen afstand Char"/>
    <w:link w:val="Geenafstand"/>
    <w:uiPriority w:val="99"/>
    <w:locked/>
    <w:rsid w:val="005875ED"/>
    <w:rPr>
      <w:rFonts w:ascii="Calibri" w:eastAsia="Times New Roman" w:hAnsi="Calibri" w:cs="Times New Roman"/>
      <w:sz w:val="20"/>
      <w:szCs w:val="20"/>
      <w:lang w:eastAsia="nl-NL"/>
    </w:rPr>
  </w:style>
  <w:style w:type="character" w:customStyle="1" w:styleId="apple-converted-space">
    <w:name w:val="apple-converted-space"/>
    <w:uiPriority w:val="99"/>
    <w:rsid w:val="005875ED"/>
  </w:style>
  <w:style w:type="paragraph" w:customStyle="1" w:styleId="BodyTextArrow">
    <w:name w:val="Body Text Arrow"/>
    <w:basedOn w:val="Standaard"/>
    <w:uiPriority w:val="99"/>
    <w:rsid w:val="005875ED"/>
    <w:pPr>
      <w:tabs>
        <w:tab w:val="num" w:pos="1287"/>
        <w:tab w:val="left" w:pos="4962"/>
        <w:tab w:val="left" w:pos="8640"/>
      </w:tabs>
      <w:suppressAutoHyphens/>
      <w:spacing w:line="300" w:lineRule="exact"/>
      <w:ind w:left="1287" w:hanging="360"/>
      <w:jc w:val="both"/>
    </w:pPr>
    <w:rPr>
      <w:rFonts w:ascii="Bookman Old Style" w:hAnsi="Bookman Old Style" w:cs="Bookman Old Style"/>
      <w:sz w:val="22"/>
      <w:szCs w:val="22"/>
      <w:lang w:eastAsia="en-US"/>
    </w:rPr>
  </w:style>
  <w:style w:type="paragraph" w:customStyle="1" w:styleId="BodyTextFrame">
    <w:name w:val="Body Text Frame"/>
    <w:basedOn w:val="Plattetekst"/>
    <w:uiPriority w:val="99"/>
    <w:rsid w:val="005875ED"/>
    <w:pPr>
      <w:widowControl/>
      <w:pBdr>
        <w:top w:val="single" w:sz="4" w:space="1" w:color="auto"/>
        <w:left w:val="single" w:sz="4" w:space="4" w:color="auto"/>
        <w:bottom w:val="single" w:sz="4" w:space="1" w:color="auto"/>
        <w:right w:val="single" w:sz="4" w:space="4" w:color="auto"/>
      </w:pBdr>
      <w:tabs>
        <w:tab w:val="left" w:pos="9214"/>
      </w:tabs>
      <w:spacing w:before="120" w:after="120" w:line="300" w:lineRule="exact"/>
      <w:ind w:left="1134" w:right="284"/>
      <w:jc w:val="both"/>
    </w:pPr>
    <w:rPr>
      <w:rFonts w:ascii="Bookman Old Style" w:hAnsi="Bookman Old Style" w:cs="Bookman Old Style"/>
      <w:sz w:val="22"/>
      <w:szCs w:val="22"/>
      <w:lang w:val="nl-BE" w:eastAsia="en-US"/>
    </w:rPr>
  </w:style>
  <w:style w:type="paragraph" w:styleId="Voetnoottekst">
    <w:name w:val="footnote text"/>
    <w:basedOn w:val="Standaard"/>
    <w:link w:val="VoetnoottekstChar"/>
    <w:uiPriority w:val="99"/>
    <w:semiHidden/>
    <w:rsid w:val="005875ED"/>
    <w:pPr>
      <w:numPr>
        <w:numId w:val="2"/>
      </w:numPr>
      <w:tabs>
        <w:tab w:val="clear" w:pos="1287"/>
      </w:tabs>
      <w:ind w:left="0" w:firstLine="0"/>
    </w:pPr>
    <w:rPr>
      <w:rFonts w:ascii="Bookman Old Style" w:hAnsi="Bookman Old Style" w:cs="Bookman Old Style"/>
      <w:lang w:eastAsia="en-US"/>
    </w:rPr>
  </w:style>
  <w:style w:type="character" w:customStyle="1" w:styleId="VoetnoottekstChar">
    <w:name w:val="Voetnoottekst Char"/>
    <w:basedOn w:val="Standaardalinea-lettertype"/>
    <w:link w:val="Voetnoottekst"/>
    <w:uiPriority w:val="99"/>
    <w:semiHidden/>
    <w:rsid w:val="005875ED"/>
    <w:rPr>
      <w:rFonts w:ascii="Bookman Old Style" w:eastAsia="Times New Roman" w:hAnsi="Bookman Old Style" w:cs="Bookman Old Style"/>
      <w:sz w:val="20"/>
      <w:szCs w:val="20"/>
    </w:rPr>
  </w:style>
  <w:style w:type="paragraph" w:customStyle="1" w:styleId="BodyTextBullet">
    <w:name w:val="Body Text Bullet"/>
    <w:basedOn w:val="Standaard"/>
    <w:link w:val="BodyTextBulletChar"/>
    <w:uiPriority w:val="99"/>
    <w:rsid w:val="005875ED"/>
    <w:pPr>
      <w:tabs>
        <w:tab w:val="num" w:pos="1287"/>
      </w:tabs>
      <w:spacing w:line="300" w:lineRule="exact"/>
      <w:ind w:left="1287" w:hanging="360"/>
      <w:jc w:val="both"/>
      <w:outlineLvl w:val="0"/>
    </w:pPr>
    <w:rPr>
      <w:rFonts w:ascii="Bookman Old Style" w:hAnsi="Bookman Old Style" w:cs="Times New Roman"/>
      <w:sz w:val="24"/>
      <w:szCs w:val="24"/>
      <w:lang w:eastAsia="en-US"/>
    </w:rPr>
  </w:style>
  <w:style w:type="character" w:customStyle="1" w:styleId="BodyTextBulletChar">
    <w:name w:val="Body Text Bullet Char"/>
    <w:link w:val="BodyTextBullet"/>
    <w:uiPriority w:val="99"/>
    <w:locked/>
    <w:rsid w:val="005875ED"/>
    <w:rPr>
      <w:rFonts w:ascii="Bookman Old Style" w:eastAsia="Times New Roman" w:hAnsi="Bookman Old Style" w:cs="Times New Roman"/>
      <w:sz w:val="24"/>
      <w:szCs w:val="24"/>
    </w:rPr>
  </w:style>
  <w:style w:type="paragraph" w:customStyle="1" w:styleId="BodyTextNumber">
    <w:name w:val="Body Text Number"/>
    <w:basedOn w:val="Plattetekst"/>
    <w:uiPriority w:val="99"/>
    <w:rsid w:val="005875ED"/>
    <w:pPr>
      <w:widowControl/>
      <w:tabs>
        <w:tab w:val="num" w:pos="1494"/>
        <w:tab w:val="left" w:pos="9214"/>
      </w:tabs>
      <w:spacing w:line="300" w:lineRule="exact"/>
      <w:ind w:left="1494" w:right="284" w:hanging="360"/>
      <w:jc w:val="both"/>
    </w:pPr>
    <w:rPr>
      <w:rFonts w:ascii="Bookman Old Style" w:hAnsi="Bookman Old Style" w:cs="Bookman Old Style"/>
      <w:sz w:val="22"/>
      <w:szCs w:val="22"/>
      <w:lang w:val="nl-BE" w:eastAsia="en-US"/>
    </w:rPr>
  </w:style>
  <w:style w:type="table" w:styleId="Tabelraster">
    <w:name w:val="Table Grid"/>
    <w:basedOn w:val="Standaardtabel"/>
    <w:uiPriority w:val="59"/>
    <w:rsid w:val="005875ED"/>
    <w:pPr>
      <w:spacing w:after="0" w:line="240" w:lineRule="auto"/>
    </w:pPr>
    <w:rPr>
      <w:rFonts w:ascii="Arial" w:eastAsia="Times New Roman" w:hAnsi="Arial" w:cs="Times New Roman"/>
      <w:lang w:eastAsia="nl-B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Koptekst">
    <w:name w:val="header"/>
    <w:aliases w:val="rep_Header"/>
    <w:basedOn w:val="Standaard"/>
    <w:link w:val="KoptekstChar"/>
    <w:uiPriority w:val="99"/>
    <w:rsid w:val="005875ED"/>
    <w:pPr>
      <w:tabs>
        <w:tab w:val="center" w:pos="4536"/>
        <w:tab w:val="right" w:pos="9072"/>
      </w:tabs>
    </w:pPr>
    <w:rPr>
      <w:rFonts w:ascii="Times New Roman" w:hAnsi="Times New Roman" w:cs="Times New Roman"/>
      <w:lang w:val="fr-FR" w:eastAsia="en-US"/>
    </w:rPr>
  </w:style>
  <w:style w:type="character" w:customStyle="1" w:styleId="KoptekstChar">
    <w:name w:val="Koptekst Char"/>
    <w:aliases w:val="rep_Header Char"/>
    <w:basedOn w:val="Standaardalinea-lettertype"/>
    <w:link w:val="Koptekst"/>
    <w:uiPriority w:val="99"/>
    <w:rsid w:val="005875ED"/>
    <w:rPr>
      <w:rFonts w:ascii="Times New Roman" w:eastAsia="Times New Roman" w:hAnsi="Times New Roman" w:cs="Times New Roman"/>
      <w:sz w:val="20"/>
      <w:szCs w:val="20"/>
      <w:lang w:val="fr-FR"/>
    </w:rPr>
  </w:style>
  <w:style w:type="character" w:styleId="Voetnootmarkering">
    <w:name w:val="footnote reference"/>
    <w:basedOn w:val="Standaardalinea-lettertype"/>
    <w:uiPriority w:val="99"/>
    <w:semiHidden/>
    <w:unhideWhenUsed/>
    <w:rsid w:val="005875ED"/>
    <w:rPr>
      <w:vertAlign w:val="superscript"/>
    </w:rPr>
  </w:style>
  <w:style w:type="character" w:styleId="Zwaar">
    <w:name w:val="Strong"/>
    <w:basedOn w:val="Standaardalinea-lettertype"/>
    <w:uiPriority w:val="22"/>
    <w:qFormat/>
    <w:rsid w:val="005875ED"/>
    <w:rPr>
      <w:b/>
      <w:bCs/>
    </w:rPr>
  </w:style>
  <w:style w:type="paragraph" w:styleId="Eindnoottekst">
    <w:name w:val="endnote text"/>
    <w:basedOn w:val="Standaard"/>
    <w:link w:val="EindnoottekstChar"/>
    <w:uiPriority w:val="99"/>
    <w:semiHidden/>
    <w:unhideWhenUsed/>
    <w:rsid w:val="005875ED"/>
  </w:style>
  <w:style w:type="character" w:customStyle="1" w:styleId="EindnoottekstChar">
    <w:name w:val="Eindnoottekst Char"/>
    <w:basedOn w:val="Standaardalinea-lettertype"/>
    <w:link w:val="Eindnoottekst"/>
    <w:uiPriority w:val="99"/>
    <w:semiHidden/>
    <w:rsid w:val="005875ED"/>
    <w:rPr>
      <w:rFonts w:ascii="Arial" w:eastAsia="Times New Roman" w:hAnsi="Arial" w:cs="Arial"/>
      <w:sz w:val="20"/>
      <w:szCs w:val="20"/>
      <w:lang w:eastAsia="nl-BE"/>
    </w:rPr>
  </w:style>
  <w:style w:type="character" w:styleId="Eindnootmarkering">
    <w:name w:val="endnote reference"/>
    <w:basedOn w:val="Standaardalinea-lettertype"/>
    <w:uiPriority w:val="99"/>
    <w:semiHidden/>
    <w:unhideWhenUsed/>
    <w:rsid w:val="005875ED"/>
    <w:rPr>
      <w:vertAlign w:val="superscript"/>
    </w:rPr>
  </w:style>
  <w:style w:type="paragraph" w:styleId="Onderwerpvanopmerking">
    <w:name w:val="annotation subject"/>
    <w:basedOn w:val="Tekstopmerking"/>
    <w:next w:val="Tekstopmerking"/>
    <w:link w:val="OnderwerpvanopmerkingChar"/>
    <w:uiPriority w:val="99"/>
    <w:semiHidden/>
    <w:unhideWhenUsed/>
    <w:rsid w:val="005875ED"/>
    <w:pPr>
      <w:spacing w:before="0" w:after="0" w:line="240" w:lineRule="auto"/>
    </w:pPr>
    <w:rPr>
      <w:rFonts w:ascii="Arial" w:hAnsi="Arial" w:cs="Arial"/>
      <w:b/>
      <w:bCs/>
      <w:lang w:val="nl-BE" w:eastAsia="nl-BE"/>
    </w:rPr>
  </w:style>
  <w:style w:type="character" w:customStyle="1" w:styleId="OnderwerpvanopmerkingChar">
    <w:name w:val="Onderwerp van opmerking Char"/>
    <w:basedOn w:val="TekstopmerkingChar"/>
    <w:link w:val="Onderwerpvanopmerking"/>
    <w:uiPriority w:val="99"/>
    <w:semiHidden/>
    <w:rsid w:val="005875ED"/>
    <w:rPr>
      <w:rFonts w:ascii="Arial" w:eastAsia="Times New Roman" w:hAnsi="Arial" w:cs="Arial"/>
      <w:b/>
      <w:bCs/>
      <w:sz w:val="20"/>
      <w:szCs w:val="20"/>
      <w:lang w:val="en-US" w:eastAsia="nl-BE"/>
    </w:rPr>
  </w:style>
  <w:style w:type="paragraph" w:styleId="Inhopg4">
    <w:name w:val="toc 4"/>
    <w:basedOn w:val="Standaard"/>
    <w:next w:val="Standaard"/>
    <w:autoRedefine/>
    <w:uiPriority w:val="39"/>
    <w:unhideWhenUsed/>
    <w:rsid w:val="00907FD5"/>
    <w:pPr>
      <w:spacing w:after="100" w:line="276" w:lineRule="auto"/>
      <w:ind w:left="660"/>
    </w:pPr>
    <w:rPr>
      <w:rFonts w:asciiTheme="minorHAnsi" w:eastAsiaTheme="minorEastAsia" w:hAnsiTheme="minorHAnsi" w:cstheme="minorBidi"/>
      <w:sz w:val="22"/>
      <w:szCs w:val="22"/>
    </w:rPr>
  </w:style>
  <w:style w:type="paragraph" w:styleId="Inhopg5">
    <w:name w:val="toc 5"/>
    <w:basedOn w:val="Standaard"/>
    <w:next w:val="Standaard"/>
    <w:autoRedefine/>
    <w:uiPriority w:val="39"/>
    <w:unhideWhenUsed/>
    <w:rsid w:val="00907FD5"/>
    <w:pPr>
      <w:spacing w:after="100" w:line="276" w:lineRule="auto"/>
      <w:ind w:left="880"/>
    </w:pPr>
    <w:rPr>
      <w:rFonts w:asciiTheme="minorHAnsi" w:eastAsiaTheme="minorEastAsia" w:hAnsiTheme="minorHAnsi" w:cstheme="minorBidi"/>
      <w:sz w:val="22"/>
      <w:szCs w:val="22"/>
    </w:rPr>
  </w:style>
  <w:style w:type="paragraph" w:styleId="Inhopg6">
    <w:name w:val="toc 6"/>
    <w:basedOn w:val="Standaard"/>
    <w:next w:val="Standaard"/>
    <w:autoRedefine/>
    <w:uiPriority w:val="39"/>
    <w:unhideWhenUsed/>
    <w:rsid w:val="00907FD5"/>
    <w:pPr>
      <w:spacing w:after="100" w:line="276" w:lineRule="auto"/>
      <w:ind w:left="1100"/>
    </w:pPr>
    <w:rPr>
      <w:rFonts w:asciiTheme="minorHAnsi" w:eastAsiaTheme="minorEastAsia" w:hAnsiTheme="minorHAnsi" w:cstheme="minorBidi"/>
      <w:sz w:val="22"/>
      <w:szCs w:val="22"/>
    </w:rPr>
  </w:style>
  <w:style w:type="paragraph" w:styleId="Inhopg7">
    <w:name w:val="toc 7"/>
    <w:basedOn w:val="Standaard"/>
    <w:next w:val="Standaard"/>
    <w:autoRedefine/>
    <w:uiPriority w:val="39"/>
    <w:unhideWhenUsed/>
    <w:rsid w:val="00907FD5"/>
    <w:pPr>
      <w:spacing w:after="100" w:line="276" w:lineRule="auto"/>
      <w:ind w:left="1320"/>
    </w:pPr>
    <w:rPr>
      <w:rFonts w:asciiTheme="minorHAnsi" w:eastAsiaTheme="minorEastAsia" w:hAnsiTheme="minorHAnsi" w:cstheme="minorBidi"/>
      <w:sz w:val="22"/>
      <w:szCs w:val="22"/>
    </w:rPr>
  </w:style>
  <w:style w:type="paragraph" w:styleId="Inhopg8">
    <w:name w:val="toc 8"/>
    <w:basedOn w:val="Standaard"/>
    <w:next w:val="Standaard"/>
    <w:autoRedefine/>
    <w:uiPriority w:val="39"/>
    <w:unhideWhenUsed/>
    <w:rsid w:val="00907FD5"/>
    <w:pPr>
      <w:spacing w:after="100" w:line="276" w:lineRule="auto"/>
      <w:ind w:left="1540"/>
    </w:pPr>
    <w:rPr>
      <w:rFonts w:asciiTheme="minorHAnsi" w:eastAsiaTheme="minorEastAsia" w:hAnsiTheme="minorHAnsi" w:cstheme="minorBidi"/>
      <w:sz w:val="22"/>
      <w:szCs w:val="22"/>
    </w:rPr>
  </w:style>
  <w:style w:type="paragraph" w:styleId="Inhopg9">
    <w:name w:val="toc 9"/>
    <w:basedOn w:val="Standaard"/>
    <w:next w:val="Standaard"/>
    <w:autoRedefine/>
    <w:uiPriority w:val="39"/>
    <w:unhideWhenUsed/>
    <w:rsid w:val="00907FD5"/>
    <w:pPr>
      <w:spacing w:after="100" w:line="276" w:lineRule="auto"/>
      <w:ind w:left="1760"/>
    </w:pPr>
    <w:rPr>
      <w:rFonts w:asciiTheme="minorHAnsi" w:eastAsiaTheme="minorEastAsia" w:hAnsiTheme="minorHAnsi" w:cstheme="minorBidi"/>
      <w:sz w:val="22"/>
      <w:szCs w:val="2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png"/><Relationship Id="rId117" Type="http://schemas.openxmlformats.org/officeDocument/2006/relationships/footer" Target="footer1.xml"/><Relationship Id="rId21" Type="http://schemas.openxmlformats.org/officeDocument/2006/relationships/image" Target="media/image14.png"/><Relationship Id="rId42" Type="http://schemas.openxmlformats.org/officeDocument/2006/relationships/image" Target="media/image35.emf"/><Relationship Id="rId47" Type="http://schemas.openxmlformats.org/officeDocument/2006/relationships/image" Target="media/image40.png"/><Relationship Id="rId63" Type="http://schemas.openxmlformats.org/officeDocument/2006/relationships/image" Target="media/image56.png"/><Relationship Id="rId68" Type="http://schemas.openxmlformats.org/officeDocument/2006/relationships/image" Target="media/image61.emf"/><Relationship Id="rId84" Type="http://schemas.openxmlformats.org/officeDocument/2006/relationships/image" Target="media/image77.png"/><Relationship Id="rId89" Type="http://schemas.openxmlformats.org/officeDocument/2006/relationships/image" Target="media/image82.png"/><Relationship Id="rId112" Type="http://schemas.openxmlformats.org/officeDocument/2006/relationships/image" Target="media/image104.wmf"/><Relationship Id="rId16" Type="http://schemas.openxmlformats.org/officeDocument/2006/relationships/image" Target="media/image9.png"/><Relationship Id="rId107" Type="http://schemas.openxmlformats.org/officeDocument/2006/relationships/image" Target="media/image99.png"/><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emf"/><Relationship Id="rId45" Type="http://schemas.openxmlformats.org/officeDocument/2006/relationships/image" Target="media/image38.png"/><Relationship Id="rId53" Type="http://schemas.openxmlformats.org/officeDocument/2006/relationships/image" Target="media/image46.png"/><Relationship Id="rId58" Type="http://schemas.openxmlformats.org/officeDocument/2006/relationships/image" Target="media/image51.png"/><Relationship Id="rId66" Type="http://schemas.openxmlformats.org/officeDocument/2006/relationships/image" Target="media/image59.png"/><Relationship Id="rId74" Type="http://schemas.openxmlformats.org/officeDocument/2006/relationships/image" Target="media/image67.png"/><Relationship Id="rId79" Type="http://schemas.openxmlformats.org/officeDocument/2006/relationships/image" Target="media/image72.emf"/><Relationship Id="rId87" Type="http://schemas.openxmlformats.org/officeDocument/2006/relationships/image" Target="media/image80.png"/><Relationship Id="rId102" Type="http://schemas.openxmlformats.org/officeDocument/2006/relationships/comments" Target="comments.xml"/><Relationship Id="rId110" Type="http://schemas.openxmlformats.org/officeDocument/2006/relationships/image" Target="media/image102.png"/><Relationship Id="rId115" Type="http://schemas.openxmlformats.org/officeDocument/2006/relationships/image" Target="media/image107.jpeg"/><Relationship Id="rId5" Type="http://schemas.openxmlformats.org/officeDocument/2006/relationships/webSettings" Target="webSettings.xml"/><Relationship Id="rId61" Type="http://schemas.openxmlformats.org/officeDocument/2006/relationships/image" Target="media/image54.png"/><Relationship Id="rId82" Type="http://schemas.openxmlformats.org/officeDocument/2006/relationships/image" Target="media/image75.png"/><Relationship Id="rId90" Type="http://schemas.openxmlformats.org/officeDocument/2006/relationships/image" Target="media/image83.png"/><Relationship Id="rId95" Type="http://schemas.openxmlformats.org/officeDocument/2006/relationships/image" Target="media/image88.png"/><Relationship Id="rId19" Type="http://schemas.openxmlformats.org/officeDocument/2006/relationships/image" Target="media/image12.png"/><Relationship Id="rId14" Type="http://schemas.openxmlformats.org/officeDocument/2006/relationships/image" Target="media/image7.png"/><Relationship Id="rId22" Type="http://schemas.openxmlformats.org/officeDocument/2006/relationships/image" Target="media/image15.emf"/><Relationship Id="rId27" Type="http://schemas.openxmlformats.org/officeDocument/2006/relationships/image" Target="media/image20.png"/><Relationship Id="rId30" Type="http://schemas.openxmlformats.org/officeDocument/2006/relationships/image" Target="media/image23.emf"/><Relationship Id="rId35" Type="http://schemas.openxmlformats.org/officeDocument/2006/relationships/image" Target="media/image28.png"/><Relationship Id="rId43" Type="http://schemas.openxmlformats.org/officeDocument/2006/relationships/image" Target="media/image36.png"/><Relationship Id="rId48" Type="http://schemas.openxmlformats.org/officeDocument/2006/relationships/image" Target="media/image41.png"/><Relationship Id="rId56" Type="http://schemas.openxmlformats.org/officeDocument/2006/relationships/image" Target="media/image49.emf"/><Relationship Id="rId64" Type="http://schemas.openxmlformats.org/officeDocument/2006/relationships/image" Target="media/image57.png"/><Relationship Id="rId69" Type="http://schemas.openxmlformats.org/officeDocument/2006/relationships/image" Target="media/image62.png"/><Relationship Id="rId77" Type="http://schemas.openxmlformats.org/officeDocument/2006/relationships/image" Target="media/image70.png"/><Relationship Id="rId100" Type="http://schemas.openxmlformats.org/officeDocument/2006/relationships/image" Target="media/image93.emf"/><Relationship Id="rId105" Type="http://schemas.openxmlformats.org/officeDocument/2006/relationships/image" Target="media/image97.png"/><Relationship Id="rId113" Type="http://schemas.openxmlformats.org/officeDocument/2006/relationships/image" Target="media/image105.png"/><Relationship Id="rId118" Type="http://schemas.openxmlformats.org/officeDocument/2006/relationships/fontTable" Target="fontTable.xml"/><Relationship Id="rId8" Type="http://schemas.openxmlformats.org/officeDocument/2006/relationships/image" Target="media/image1.gif"/><Relationship Id="rId51" Type="http://schemas.openxmlformats.org/officeDocument/2006/relationships/image" Target="media/image44.png"/><Relationship Id="rId72" Type="http://schemas.openxmlformats.org/officeDocument/2006/relationships/image" Target="media/image65.png"/><Relationship Id="rId80" Type="http://schemas.openxmlformats.org/officeDocument/2006/relationships/image" Target="media/image73.png"/><Relationship Id="rId85" Type="http://schemas.openxmlformats.org/officeDocument/2006/relationships/image" Target="media/image78.emf"/><Relationship Id="rId93" Type="http://schemas.openxmlformats.org/officeDocument/2006/relationships/image" Target="media/image86.png"/><Relationship Id="rId98" Type="http://schemas.openxmlformats.org/officeDocument/2006/relationships/image" Target="media/image91.pn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9.png"/><Relationship Id="rId59" Type="http://schemas.openxmlformats.org/officeDocument/2006/relationships/image" Target="media/image52.png"/><Relationship Id="rId67" Type="http://schemas.openxmlformats.org/officeDocument/2006/relationships/image" Target="media/image60.emf"/><Relationship Id="rId103" Type="http://schemas.openxmlformats.org/officeDocument/2006/relationships/image" Target="media/image95.png"/><Relationship Id="rId108" Type="http://schemas.openxmlformats.org/officeDocument/2006/relationships/image" Target="media/image100.png"/><Relationship Id="rId116" Type="http://schemas.openxmlformats.org/officeDocument/2006/relationships/image" Target="media/image108.jpeg"/><Relationship Id="rId20" Type="http://schemas.openxmlformats.org/officeDocument/2006/relationships/image" Target="media/image13.png"/><Relationship Id="rId41" Type="http://schemas.openxmlformats.org/officeDocument/2006/relationships/image" Target="media/image34.png"/><Relationship Id="rId54" Type="http://schemas.openxmlformats.org/officeDocument/2006/relationships/image" Target="media/image47.png"/><Relationship Id="rId62" Type="http://schemas.openxmlformats.org/officeDocument/2006/relationships/image" Target="media/image55.png"/><Relationship Id="rId70" Type="http://schemas.openxmlformats.org/officeDocument/2006/relationships/image" Target="media/image63.emf"/><Relationship Id="rId75" Type="http://schemas.openxmlformats.org/officeDocument/2006/relationships/image" Target="media/image68.png"/><Relationship Id="rId83" Type="http://schemas.openxmlformats.org/officeDocument/2006/relationships/image" Target="media/image76.png"/><Relationship Id="rId88" Type="http://schemas.openxmlformats.org/officeDocument/2006/relationships/image" Target="media/image81.png"/><Relationship Id="rId91" Type="http://schemas.openxmlformats.org/officeDocument/2006/relationships/image" Target="media/image84.png"/><Relationship Id="rId96" Type="http://schemas.openxmlformats.org/officeDocument/2006/relationships/image" Target="media/image89.png"/><Relationship Id="rId111" Type="http://schemas.openxmlformats.org/officeDocument/2006/relationships/image" Target="media/image103.wmf"/><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emf"/><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image" Target="media/image42.png"/><Relationship Id="rId57" Type="http://schemas.openxmlformats.org/officeDocument/2006/relationships/image" Target="media/image50.emf"/><Relationship Id="rId106" Type="http://schemas.openxmlformats.org/officeDocument/2006/relationships/image" Target="media/image98.png"/><Relationship Id="rId114" Type="http://schemas.openxmlformats.org/officeDocument/2006/relationships/image" Target="media/image106.png"/><Relationship Id="rId119" Type="http://schemas.openxmlformats.org/officeDocument/2006/relationships/theme" Target="theme/theme1.xml"/><Relationship Id="rId10" Type="http://schemas.openxmlformats.org/officeDocument/2006/relationships/image" Target="media/image3.emf"/><Relationship Id="rId31" Type="http://schemas.openxmlformats.org/officeDocument/2006/relationships/image" Target="media/image24.emf"/><Relationship Id="rId44" Type="http://schemas.openxmlformats.org/officeDocument/2006/relationships/image" Target="media/image37.png"/><Relationship Id="rId52" Type="http://schemas.openxmlformats.org/officeDocument/2006/relationships/image" Target="media/image45.png"/><Relationship Id="rId60" Type="http://schemas.openxmlformats.org/officeDocument/2006/relationships/image" Target="media/image53.emf"/><Relationship Id="rId65" Type="http://schemas.openxmlformats.org/officeDocument/2006/relationships/image" Target="media/image58.png"/><Relationship Id="rId73" Type="http://schemas.openxmlformats.org/officeDocument/2006/relationships/image" Target="media/image66.png"/><Relationship Id="rId78" Type="http://schemas.openxmlformats.org/officeDocument/2006/relationships/image" Target="media/image71.emf"/><Relationship Id="rId81" Type="http://schemas.openxmlformats.org/officeDocument/2006/relationships/image" Target="media/image74.png"/><Relationship Id="rId86" Type="http://schemas.openxmlformats.org/officeDocument/2006/relationships/image" Target="media/image79.emf"/><Relationship Id="rId94" Type="http://schemas.openxmlformats.org/officeDocument/2006/relationships/image" Target="media/image87.emf"/><Relationship Id="rId99" Type="http://schemas.openxmlformats.org/officeDocument/2006/relationships/image" Target="media/image92.emf"/><Relationship Id="rId101" Type="http://schemas.openxmlformats.org/officeDocument/2006/relationships/image" Target="media/image94.png"/><Relationship Id="rId4" Type="http://schemas.openxmlformats.org/officeDocument/2006/relationships/settings" Target="settings.xml"/><Relationship Id="rId9" Type="http://schemas.openxmlformats.org/officeDocument/2006/relationships/image" Target="media/image2.emf"/><Relationship Id="rId13" Type="http://schemas.openxmlformats.org/officeDocument/2006/relationships/image" Target="media/image6.png"/><Relationship Id="rId18" Type="http://schemas.openxmlformats.org/officeDocument/2006/relationships/image" Target="media/image11.png"/><Relationship Id="rId39" Type="http://schemas.openxmlformats.org/officeDocument/2006/relationships/image" Target="media/image32.png"/><Relationship Id="rId109" Type="http://schemas.openxmlformats.org/officeDocument/2006/relationships/image" Target="media/image101.png"/><Relationship Id="rId34" Type="http://schemas.openxmlformats.org/officeDocument/2006/relationships/image" Target="media/image27.png"/><Relationship Id="rId50" Type="http://schemas.openxmlformats.org/officeDocument/2006/relationships/image" Target="media/image43.png"/><Relationship Id="rId55" Type="http://schemas.openxmlformats.org/officeDocument/2006/relationships/image" Target="media/image48.png"/><Relationship Id="rId76" Type="http://schemas.openxmlformats.org/officeDocument/2006/relationships/image" Target="media/image69.png"/><Relationship Id="rId97" Type="http://schemas.openxmlformats.org/officeDocument/2006/relationships/image" Target="media/image90.png"/><Relationship Id="rId104" Type="http://schemas.openxmlformats.org/officeDocument/2006/relationships/image" Target="media/image96.emf"/><Relationship Id="rId120" Type="http://schemas.microsoft.com/office/2007/relationships/stylesWithEffects" Target="stylesWithEffects.xml"/><Relationship Id="rId7" Type="http://schemas.openxmlformats.org/officeDocument/2006/relationships/endnotes" Target="endnotes.xml"/><Relationship Id="rId71" Type="http://schemas.openxmlformats.org/officeDocument/2006/relationships/image" Target="media/image64.png"/><Relationship Id="rId92" Type="http://schemas.openxmlformats.org/officeDocument/2006/relationships/image" Target="media/image85.png"/><Relationship Id="rId2" Type="http://schemas.openxmlformats.org/officeDocument/2006/relationships/numbering" Target="numbering.xml"/><Relationship Id="rId29" Type="http://schemas.openxmlformats.org/officeDocument/2006/relationships/image" Target="media/image22.emf"/></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D65BA-753D-4345-B68B-39AF32A22A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12728</Words>
  <Characters>70007</Characters>
  <Application>Microsoft Office Word</Application>
  <DocSecurity>0</DocSecurity>
  <Lines>583</Lines>
  <Paragraphs>165</Paragraphs>
  <ScaleCrop>false</ScaleCrop>
  <HeadingPairs>
    <vt:vector size="2" baseType="variant">
      <vt:variant>
        <vt:lpstr>Titel</vt:lpstr>
      </vt:variant>
      <vt:variant>
        <vt:i4>1</vt:i4>
      </vt:variant>
    </vt:vector>
  </HeadingPairs>
  <TitlesOfParts>
    <vt:vector size="1" baseType="lpstr">
      <vt:lpstr/>
    </vt:vector>
  </TitlesOfParts>
  <Company>Federale Overheidsdienst Financiën</Company>
  <LinksUpToDate>false</LinksUpToDate>
  <CharactersWithSpaces>82570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yves</dc:creator>
  <cp:lastModifiedBy>Staf</cp:lastModifiedBy>
  <cp:revision>4</cp:revision>
  <cp:lastPrinted>2014-05-23T07:01:00Z</cp:lastPrinted>
  <dcterms:created xsi:type="dcterms:W3CDTF">2014-06-23T08:51:00Z</dcterms:created>
  <dcterms:modified xsi:type="dcterms:W3CDTF">2014-06-23T09:05:00Z</dcterms:modified>
</cp:coreProperties>
</file>